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F" w:rsidRDefault="00930E0F" w:rsidP="007152C1">
      <w:pPr>
        <w:pStyle w:val="1"/>
        <w:widowControl w:val="0"/>
        <w:ind w:right="-58"/>
        <w:jc w:val="center"/>
        <w:rPr>
          <w:sz w:val="27"/>
          <w:szCs w:val="27"/>
        </w:rPr>
      </w:pPr>
      <w:r w:rsidRPr="001A6793">
        <w:rPr>
          <w:sz w:val="27"/>
          <w:szCs w:val="27"/>
          <w:lang w:val="en-US"/>
        </w:rPr>
        <w:object w:dxaOrig="1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in" o:ole="" fillcolor="window">
            <v:imagedata r:id="rId8" o:title=""/>
          </v:shape>
          <o:OLEObject Type="Embed" ProgID="Word.Picture.8" ShapeID="_x0000_i1025" DrawAspect="Content" ObjectID="_1551184747" r:id="rId9"/>
        </w:object>
      </w:r>
    </w:p>
    <w:p w:rsidR="00F65ADD" w:rsidRPr="00F65ADD" w:rsidRDefault="00F65ADD" w:rsidP="00F65ADD">
      <w:pPr>
        <w:rPr>
          <w:sz w:val="10"/>
          <w:szCs w:val="10"/>
        </w:rPr>
      </w:pPr>
    </w:p>
    <w:p w:rsidR="00930E0F" w:rsidRPr="00962D4D" w:rsidRDefault="00930E0F" w:rsidP="007152C1">
      <w:pPr>
        <w:pStyle w:val="1"/>
        <w:widowControl w:val="0"/>
        <w:tabs>
          <w:tab w:val="left" w:pos="-5954"/>
        </w:tabs>
        <w:ind w:right="-58"/>
        <w:jc w:val="center"/>
        <w:rPr>
          <w:b/>
          <w:sz w:val="27"/>
          <w:szCs w:val="27"/>
        </w:rPr>
      </w:pPr>
      <w:proofErr w:type="gramStart"/>
      <w:r w:rsidRPr="00962D4D">
        <w:rPr>
          <w:b/>
          <w:sz w:val="27"/>
          <w:szCs w:val="27"/>
        </w:rPr>
        <w:t>П</w:t>
      </w:r>
      <w:proofErr w:type="gramEnd"/>
      <w:r w:rsidRPr="00962D4D">
        <w:rPr>
          <w:b/>
          <w:sz w:val="27"/>
          <w:szCs w:val="27"/>
        </w:rPr>
        <w:t xml:space="preserve"> Р О Т О К О Л</w:t>
      </w:r>
    </w:p>
    <w:p w:rsidR="007152C1" w:rsidRDefault="00930E0F" w:rsidP="007152C1">
      <w:pPr>
        <w:pStyle w:val="3"/>
        <w:keepNext/>
        <w:widowControl w:val="0"/>
        <w:ind w:firstLine="0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>ЗАСЕДАНИЯ ПРАВЛЕНИЯ</w:t>
      </w:r>
    </w:p>
    <w:p w:rsidR="007152C1" w:rsidRDefault="00930E0F" w:rsidP="007152C1">
      <w:pPr>
        <w:pStyle w:val="3"/>
        <w:keepNext/>
        <w:widowControl w:val="0"/>
        <w:ind w:firstLine="0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 xml:space="preserve">РЕГИОНАЛЬНОЙ СЛУЖБЫ ПО ТАРИФАМ </w:t>
      </w:r>
      <w:r>
        <w:rPr>
          <w:b/>
          <w:sz w:val="27"/>
          <w:szCs w:val="27"/>
        </w:rPr>
        <w:t xml:space="preserve">И </w:t>
      </w:r>
    </w:p>
    <w:p w:rsidR="00930E0F" w:rsidRPr="00962D4D" w:rsidRDefault="00930E0F" w:rsidP="007152C1">
      <w:pPr>
        <w:pStyle w:val="3"/>
        <w:keepNext/>
        <w:widowControl w:val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ЦЕНООБРАЗОВАНИЮ ЗАБАЙКАЛЬСКОГО КРАЯ</w:t>
      </w:r>
    </w:p>
    <w:p w:rsidR="007152C1" w:rsidRDefault="007152C1" w:rsidP="007152C1">
      <w:pPr>
        <w:pStyle w:val="3"/>
        <w:keepNext/>
        <w:widowControl w:val="0"/>
        <w:tabs>
          <w:tab w:val="left" w:pos="1134"/>
          <w:tab w:val="left" w:pos="8647"/>
        </w:tabs>
        <w:ind w:right="-960" w:firstLine="0"/>
        <w:rPr>
          <w:b/>
          <w:sz w:val="27"/>
          <w:szCs w:val="27"/>
        </w:rPr>
      </w:pPr>
    </w:p>
    <w:p w:rsidR="007152C1" w:rsidRDefault="007870C2" w:rsidP="00F4670C">
      <w:pPr>
        <w:pStyle w:val="3"/>
        <w:keepNext/>
        <w:widowControl w:val="0"/>
        <w:ind w:firstLine="0"/>
        <w:rPr>
          <w:b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03</w:t>
      </w:r>
      <w:r w:rsidR="00A37B42">
        <w:rPr>
          <w:b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марта</w:t>
      </w:r>
      <w:r w:rsidR="007152C1" w:rsidRPr="00CF6ABD">
        <w:rPr>
          <w:b/>
          <w:color w:val="000000" w:themeColor="text1"/>
          <w:sz w:val="27"/>
          <w:szCs w:val="27"/>
        </w:rPr>
        <w:t xml:space="preserve"> 201</w:t>
      </w:r>
      <w:r w:rsidR="00CF6ABD" w:rsidRPr="00CF6ABD">
        <w:rPr>
          <w:b/>
          <w:color w:val="000000" w:themeColor="text1"/>
          <w:sz w:val="27"/>
          <w:szCs w:val="27"/>
        </w:rPr>
        <w:t>7</w:t>
      </w:r>
      <w:r w:rsidR="007152C1" w:rsidRPr="00CF6ABD">
        <w:rPr>
          <w:b/>
          <w:color w:val="000000" w:themeColor="text1"/>
          <w:sz w:val="27"/>
          <w:szCs w:val="27"/>
        </w:rPr>
        <w:t xml:space="preserve"> года</w:t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F4670C">
        <w:rPr>
          <w:b/>
          <w:sz w:val="27"/>
          <w:szCs w:val="27"/>
        </w:rPr>
        <w:tab/>
      </w:r>
      <w:r w:rsidR="007152C1" w:rsidRPr="00B546C2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13</w:t>
      </w:r>
    </w:p>
    <w:p w:rsidR="00930E0F" w:rsidRPr="00800B19" w:rsidRDefault="00930E0F" w:rsidP="007152C1">
      <w:pPr>
        <w:widowControl w:val="0"/>
        <w:jc w:val="center"/>
        <w:rPr>
          <w:sz w:val="28"/>
        </w:rPr>
      </w:pPr>
      <w:r w:rsidRPr="00800B19">
        <w:rPr>
          <w:sz w:val="28"/>
        </w:rPr>
        <w:t>г. Чита</w:t>
      </w:r>
    </w:p>
    <w:p w:rsidR="00930E0F" w:rsidRDefault="00930E0F" w:rsidP="003D68B6">
      <w:pPr>
        <w:pStyle w:val="3"/>
        <w:keepNext/>
        <w:widowControl w:val="0"/>
        <w:tabs>
          <w:tab w:val="left" w:pos="1134"/>
        </w:tabs>
        <w:ind w:right="-960" w:firstLine="426"/>
        <w:rPr>
          <w:b/>
          <w:sz w:val="27"/>
          <w:szCs w:val="27"/>
          <w:u w:val="single"/>
        </w:rPr>
      </w:pPr>
    </w:p>
    <w:p w:rsidR="007325A2" w:rsidRPr="007325A2" w:rsidRDefault="007325A2" w:rsidP="007325A2"/>
    <w:tbl>
      <w:tblPr>
        <w:tblW w:w="9606" w:type="dxa"/>
        <w:tblLook w:val="04A0"/>
      </w:tblPr>
      <w:tblGrid>
        <w:gridCol w:w="6912"/>
        <w:gridCol w:w="2694"/>
      </w:tblGrid>
      <w:tr w:rsidR="00311BB4" w:rsidRPr="00CF6ABD" w:rsidTr="00A22E6F">
        <w:tc>
          <w:tcPr>
            <w:tcW w:w="6912" w:type="dxa"/>
          </w:tcPr>
          <w:p w:rsidR="00311BB4" w:rsidRPr="00CF6ABD" w:rsidRDefault="00311BB4" w:rsidP="00962E8A">
            <w:pPr>
              <w:widowControl w:val="0"/>
              <w:tabs>
                <w:tab w:val="left" w:pos="1134"/>
              </w:tabs>
              <w:rPr>
                <w:sz w:val="28"/>
                <w:szCs w:val="28"/>
                <w:u w:val="single"/>
              </w:rPr>
            </w:pPr>
            <w:r w:rsidRPr="00CF6ABD">
              <w:rPr>
                <w:sz w:val="28"/>
                <w:szCs w:val="28"/>
                <w:u w:val="single"/>
              </w:rPr>
              <w:t>Председательствовал:</w:t>
            </w:r>
            <w:r w:rsidRPr="00CF6ABD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311BB4" w:rsidRPr="00CF6ABD" w:rsidRDefault="007870C2" w:rsidP="00311BB4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Д.В.Шлидт</w:t>
            </w:r>
            <w:proofErr w:type="spellEnd"/>
          </w:p>
        </w:tc>
      </w:tr>
      <w:tr w:rsidR="00311BB4" w:rsidRPr="00CF6ABD" w:rsidTr="00A22E6F">
        <w:tc>
          <w:tcPr>
            <w:tcW w:w="6912" w:type="dxa"/>
          </w:tcPr>
          <w:p w:rsidR="00311BB4" w:rsidRPr="00CF6ABD" w:rsidRDefault="00311BB4" w:rsidP="00870ECA">
            <w:pPr>
              <w:widowControl w:val="0"/>
              <w:tabs>
                <w:tab w:val="left" w:pos="1134"/>
              </w:tabs>
              <w:rPr>
                <w:sz w:val="28"/>
                <w:szCs w:val="28"/>
                <w:u w:val="single"/>
              </w:rPr>
            </w:pPr>
            <w:r w:rsidRPr="00CF6ABD">
              <w:rPr>
                <w:sz w:val="28"/>
                <w:szCs w:val="28"/>
                <w:u w:val="single"/>
              </w:rPr>
              <w:t>Члены Правления:</w:t>
            </w:r>
          </w:p>
        </w:tc>
        <w:tc>
          <w:tcPr>
            <w:tcW w:w="2694" w:type="dxa"/>
          </w:tcPr>
          <w:p w:rsidR="001C2EB4" w:rsidRPr="00CF6ABD" w:rsidRDefault="001C2EB4" w:rsidP="001C2EB4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CF6ABD">
              <w:rPr>
                <w:sz w:val="28"/>
                <w:szCs w:val="28"/>
              </w:rPr>
              <w:t>М.В.Попова</w:t>
            </w:r>
          </w:p>
          <w:p w:rsidR="00311BB4" w:rsidRPr="00CF6ABD" w:rsidRDefault="001C2EB4" w:rsidP="001C2EB4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CF6ABD">
              <w:rPr>
                <w:sz w:val="28"/>
                <w:szCs w:val="28"/>
              </w:rPr>
              <w:t>А.В.</w:t>
            </w:r>
            <w:r w:rsidR="00311BB4" w:rsidRPr="00CF6ABD">
              <w:rPr>
                <w:sz w:val="28"/>
                <w:szCs w:val="28"/>
              </w:rPr>
              <w:t>Тузов</w:t>
            </w:r>
          </w:p>
          <w:p w:rsidR="001C2EB4" w:rsidRPr="00CF6ABD" w:rsidRDefault="001C2EB4" w:rsidP="001C2EB4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CF6ABD">
              <w:rPr>
                <w:sz w:val="28"/>
                <w:szCs w:val="28"/>
              </w:rPr>
              <w:t>М.Б.Ванчикова</w:t>
            </w:r>
          </w:p>
        </w:tc>
      </w:tr>
      <w:tr w:rsidR="00311BB4" w:rsidRPr="00CF6ABD" w:rsidTr="00A22E6F">
        <w:tc>
          <w:tcPr>
            <w:tcW w:w="6912" w:type="dxa"/>
          </w:tcPr>
          <w:p w:rsidR="00311BB4" w:rsidRPr="00CF6ABD" w:rsidRDefault="00311BB4" w:rsidP="00962E8A">
            <w:pPr>
              <w:widowControl w:val="0"/>
              <w:tabs>
                <w:tab w:val="left" w:pos="1134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CF6ABD" w:rsidRPr="00CF6ABD" w:rsidRDefault="001C2EB4" w:rsidP="001C2EB4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CF6ABD">
              <w:rPr>
                <w:sz w:val="28"/>
                <w:szCs w:val="28"/>
              </w:rPr>
              <w:t>Т.И.</w:t>
            </w:r>
            <w:r w:rsidR="00CC23DE" w:rsidRPr="00CF6ABD">
              <w:rPr>
                <w:sz w:val="28"/>
                <w:szCs w:val="28"/>
              </w:rPr>
              <w:t>Яковлева</w:t>
            </w:r>
            <w:r w:rsidR="00340B95" w:rsidRPr="00CF6ABD">
              <w:rPr>
                <w:sz w:val="28"/>
                <w:szCs w:val="28"/>
              </w:rPr>
              <w:t>*</w:t>
            </w:r>
          </w:p>
        </w:tc>
      </w:tr>
    </w:tbl>
    <w:p w:rsidR="00340B95" w:rsidRPr="00CF6ABD" w:rsidRDefault="00340B95" w:rsidP="00340B95">
      <w:pPr>
        <w:widowControl w:val="0"/>
        <w:tabs>
          <w:tab w:val="left" w:pos="0"/>
        </w:tabs>
        <w:spacing w:after="120"/>
        <w:contextualSpacing/>
        <w:rPr>
          <w:sz w:val="28"/>
          <w:szCs w:val="28"/>
        </w:rPr>
      </w:pPr>
    </w:p>
    <w:p w:rsidR="00340B95" w:rsidRPr="00CF6ABD" w:rsidRDefault="00340B95" w:rsidP="00340B95">
      <w:pPr>
        <w:widowControl w:val="0"/>
        <w:tabs>
          <w:tab w:val="left" w:pos="0"/>
        </w:tabs>
        <w:spacing w:after="120"/>
        <w:contextualSpacing/>
        <w:rPr>
          <w:sz w:val="28"/>
          <w:szCs w:val="28"/>
        </w:rPr>
      </w:pPr>
      <w:r w:rsidRPr="00CF6ABD">
        <w:rPr>
          <w:sz w:val="28"/>
          <w:szCs w:val="28"/>
        </w:rPr>
        <w:t>* не принимает участия в голосовании</w:t>
      </w:r>
    </w:p>
    <w:p w:rsidR="00340B95" w:rsidRDefault="00340B95" w:rsidP="007152C1">
      <w:pPr>
        <w:pStyle w:val="1"/>
        <w:jc w:val="center"/>
      </w:pPr>
    </w:p>
    <w:p w:rsidR="00800B19" w:rsidRDefault="00800B19" w:rsidP="00800B1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Правление р</w:t>
      </w:r>
      <w:r w:rsidRPr="00800B19">
        <w:rPr>
          <w:sz w:val="28"/>
          <w:szCs w:val="28"/>
        </w:rPr>
        <w:t>ассмотрел</w:t>
      </w:r>
      <w:r>
        <w:rPr>
          <w:sz w:val="28"/>
          <w:szCs w:val="28"/>
        </w:rPr>
        <w:t>о</w:t>
      </w:r>
      <w:r w:rsidRPr="00800B19">
        <w:rPr>
          <w:sz w:val="28"/>
          <w:szCs w:val="28"/>
        </w:rPr>
        <w:t>:</w:t>
      </w:r>
    </w:p>
    <w:p w:rsidR="007870C2" w:rsidRPr="008D49ED" w:rsidRDefault="007870C2" w:rsidP="007870C2">
      <w:pPr>
        <w:ind w:right="-2"/>
        <w:jc w:val="center"/>
        <w:rPr>
          <w:b/>
          <w:sz w:val="28"/>
          <w:szCs w:val="28"/>
        </w:rPr>
      </w:pPr>
      <w:r w:rsidRPr="008D49ED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1</w:t>
      </w:r>
    </w:p>
    <w:p w:rsidR="007870C2" w:rsidRPr="009E1C65" w:rsidRDefault="007870C2" w:rsidP="007870C2">
      <w:pPr>
        <w:ind w:right="-2"/>
        <w:jc w:val="both"/>
        <w:rPr>
          <w:b/>
          <w:sz w:val="28"/>
          <w:szCs w:val="28"/>
        </w:rPr>
      </w:pPr>
      <w:r w:rsidRPr="009E1C65">
        <w:rPr>
          <w:b/>
          <w:sz w:val="28"/>
          <w:szCs w:val="28"/>
        </w:rPr>
        <w:t>Об установлении тарифов на тепловую энергию (мощность)</w:t>
      </w:r>
      <w:r>
        <w:rPr>
          <w:b/>
          <w:sz w:val="28"/>
          <w:szCs w:val="28"/>
        </w:rPr>
        <w:t>,</w:t>
      </w:r>
      <w:r w:rsidRPr="009E1C65">
        <w:rPr>
          <w:b/>
          <w:sz w:val="28"/>
          <w:szCs w:val="28"/>
        </w:rPr>
        <w:t xml:space="preserve"> поставляемую </w:t>
      </w:r>
      <w:r>
        <w:rPr>
          <w:b/>
          <w:sz w:val="28"/>
          <w:szCs w:val="28"/>
        </w:rPr>
        <w:t>ООО</w:t>
      </w:r>
      <w:r w:rsidRPr="009E1C6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Саханай»</w:t>
      </w:r>
      <w:r w:rsidRPr="009E1C65">
        <w:rPr>
          <w:b/>
          <w:sz w:val="28"/>
          <w:szCs w:val="28"/>
        </w:rPr>
        <w:t xml:space="preserve"> потребителям на территории муниципального </w:t>
      </w:r>
      <w:r>
        <w:rPr>
          <w:b/>
          <w:sz w:val="28"/>
          <w:szCs w:val="28"/>
        </w:rPr>
        <w:t xml:space="preserve">образования сельское поселение «Дульдурга» муниципального </w:t>
      </w:r>
      <w:r w:rsidRPr="009E1C65">
        <w:rPr>
          <w:b/>
          <w:sz w:val="28"/>
          <w:szCs w:val="28"/>
        </w:rPr>
        <w:t>района «</w:t>
      </w:r>
      <w:proofErr w:type="spellStart"/>
      <w:r w:rsidRPr="009E1C65">
        <w:rPr>
          <w:b/>
          <w:sz w:val="28"/>
          <w:szCs w:val="28"/>
        </w:rPr>
        <w:t>Дульдургинский</w:t>
      </w:r>
      <w:proofErr w:type="spellEnd"/>
      <w:r w:rsidRPr="009E1C65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, на 2017-2019</w:t>
      </w:r>
      <w:r w:rsidRPr="009E1C65">
        <w:rPr>
          <w:b/>
          <w:sz w:val="28"/>
          <w:szCs w:val="28"/>
        </w:rPr>
        <w:t xml:space="preserve"> годы</w:t>
      </w:r>
    </w:p>
    <w:p w:rsidR="007870C2" w:rsidRPr="008D49ED" w:rsidRDefault="007870C2" w:rsidP="007870C2">
      <w:pPr>
        <w:ind w:right="-2"/>
        <w:jc w:val="center"/>
        <w:rPr>
          <w:b/>
          <w:sz w:val="28"/>
          <w:szCs w:val="28"/>
        </w:rPr>
      </w:pPr>
    </w:p>
    <w:p w:rsidR="007870C2" w:rsidRPr="005D6F73" w:rsidRDefault="007870C2" w:rsidP="007870C2">
      <w:pPr>
        <w:widowControl w:val="0"/>
        <w:tabs>
          <w:tab w:val="left" w:pos="1276"/>
        </w:tabs>
        <w:spacing w:after="120"/>
        <w:contextualSpacing/>
        <w:jc w:val="both"/>
        <w:rPr>
          <w:b/>
          <w:sz w:val="28"/>
          <w:szCs w:val="28"/>
        </w:rPr>
      </w:pPr>
      <w:r w:rsidRPr="005D6F73">
        <w:rPr>
          <w:b/>
          <w:sz w:val="28"/>
          <w:szCs w:val="28"/>
        </w:rPr>
        <w:t xml:space="preserve">Слушали: </w:t>
      </w:r>
    </w:p>
    <w:p w:rsidR="007870C2" w:rsidRDefault="007870C2" w:rsidP="007870C2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Цындымеева</w:t>
      </w:r>
      <w:proofErr w:type="spellEnd"/>
      <w:r>
        <w:rPr>
          <w:sz w:val="28"/>
          <w:szCs w:val="28"/>
        </w:rPr>
        <w:t xml:space="preserve"> Бато </w:t>
      </w:r>
      <w:proofErr w:type="spellStart"/>
      <w:r>
        <w:rPr>
          <w:sz w:val="28"/>
          <w:szCs w:val="28"/>
        </w:rPr>
        <w:t>Соеловича</w:t>
      </w:r>
      <w:proofErr w:type="spellEnd"/>
      <w:r w:rsidRPr="007174B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ведущего</w:t>
      </w:r>
      <w:r w:rsidRPr="007174BD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экономиста ГКУ «Центр Экспертиз», который доложил</w:t>
      </w:r>
      <w:r w:rsidRPr="007174BD">
        <w:rPr>
          <w:sz w:val="28"/>
          <w:szCs w:val="28"/>
        </w:rPr>
        <w:t xml:space="preserve"> результаты экспертизы.</w:t>
      </w:r>
    </w:p>
    <w:p w:rsidR="007870C2" w:rsidRPr="003D4AB9" w:rsidRDefault="007870C2" w:rsidP="007870C2">
      <w:pPr>
        <w:widowControl w:val="0"/>
        <w:tabs>
          <w:tab w:val="left" w:pos="1276"/>
        </w:tabs>
        <w:ind w:firstLine="709"/>
        <w:contextualSpacing/>
        <w:jc w:val="both"/>
        <w:rPr>
          <w:sz w:val="24"/>
          <w:szCs w:val="28"/>
        </w:rPr>
      </w:pPr>
    </w:p>
    <w:p w:rsidR="007870C2" w:rsidRPr="005D6F73" w:rsidRDefault="007870C2" w:rsidP="007870C2">
      <w:pPr>
        <w:widowControl w:val="0"/>
        <w:tabs>
          <w:tab w:val="left" w:pos="1276"/>
        </w:tabs>
        <w:spacing w:after="120"/>
        <w:ind w:firstLine="709"/>
        <w:contextualSpacing/>
        <w:jc w:val="both"/>
        <w:rPr>
          <w:b/>
          <w:sz w:val="28"/>
          <w:szCs w:val="28"/>
        </w:rPr>
      </w:pPr>
      <w:r w:rsidRPr="005D6F73">
        <w:rPr>
          <w:b/>
          <w:sz w:val="28"/>
          <w:szCs w:val="28"/>
        </w:rPr>
        <w:t>1. Общие сведения об организации, осуществляющей</w:t>
      </w:r>
      <w:r>
        <w:rPr>
          <w:b/>
          <w:sz w:val="28"/>
          <w:szCs w:val="28"/>
        </w:rPr>
        <w:t xml:space="preserve"> регулируемый вид деятельности: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1"/>
        <w:gridCol w:w="6567"/>
      </w:tblGrid>
      <w:tr w:rsidR="007870C2" w:rsidRPr="00852DA9" w:rsidTr="007870C2">
        <w:trPr>
          <w:trHeight w:val="316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r w:rsidRPr="00B7056C">
              <w:t>Полное наименование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Pr="00852DA9" w:rsidRDefault="007870C2" w:rsidP="007870C2">
            <w:r>
              <w:t>Общество с ограниченной ответственностью «Саханай</w:t>
            </w:r>
            <w:r w:rsidRPr="00852DA9">
              <w:t>»</w:t>
            </w:r>
          </w:p>
        </w:tc>
      </w:tr>
      <w:tr w:rsidR="007870C2" w:rsidRPr="00852DA9" w:rsidTr="007870C2">
        <w:trPr>
          <w:trHeight w:val="208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r w:rsidRPr="00B7056C">
              <w:t>Сокращенное наименование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Pr="00852DA9" w:rsidRDefault="007870C2" w:rsidP="007870C2">
            <w:pPr>
              <w:tabs>
                <w:tab w:val="left" w:pos="2010"/>
              </w:tabs>
            </w:pPr>
            <w:r>
              <w:t>ООО «Саханай»</w:t>
            </w:r>
          </w:p>
        </w:tc>
      </w:tr>
      <w:tr w:rsidR="007870C2" w:rsidRPr="00852DA9" w:rsidTr="007870C2">
        <w:trPr>
          <w:trHeight w:val="298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r w:rsidRPr="00B7056C">
              <w:t>Учредительные документы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Pr="00852DA9" w:rsidRDefault="007870C2" w:rsidP="007870C2">
            <w:r w:rsidRPr="00852DA9">
              <w:t>Устав</w:t>
            </w:r>
          </w:p>
        </w:tc>
      </w:tr>
      <w:tr w:rsidR="007870C2" w:rsidRPr="00852DA9" w:rsidTr="007870C2">
        <w:trPr>
          <w:trHeight w:val="196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r w:rsidRPr="00B7056C">
              <w:t>Гражданско-правовой статус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Pr="00852DA9" w:rsidRDefault="007870C2" w:rsidP="007870C2">
            <w:r>
              <w:t>Общество с ограниченной ответственностью</w:t>
            </w:r>
          </w:p>
        </w:tc>
      </w:tr>
      <w:tr w:rsidR="007870C2" w:rsidRPr="00852DA9" w:rsidTr="007870C2">
        <w:trPr>
          <w:trHeight w:val="196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r w:rsidRPr="00B7056C">
              <w:t>ИНН/КПП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Pr="00852DA9" w:rsidRDefault="007870C2" w:rsidP="007870C2">
            <w:r>
              <w:t>8002021353/800201001</w:t>
            </w:r>
          </w:p>
        </w:tc>
      </w:tr>
      <w:tr w:rsidR="007870C2" w:rsidRPr="00852DA9" w:rsidTr="007870C2">
        <w:trPr>
          <w:trHeight w:val="275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r w:rsidRPr="00B7056C">
              <w:t>Место нахождения (юр. адрес)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Pr="00852DA9" w:rsidRDefault="007870C2" w:rsidP="007870C2">
            <w:r w:rsidRPr="00852DA9">
              <w:t>Забайкальский</w:t>
            </w:r>
            <w:r>
              <w:t xml:space="preserve"> край, </w:t>
            </w:r>
            <w:proofErr w:type="spellStart"/>
            <w:r>
              <w:t>Дульдургинский</w:t>
            </w:r>
            <w:proofErr w:type="spellEnd"/>
            <w:r>
              <w:t xml:space="preserve"> район, с.</w:t>
            </w:r>
            <w:r w:rsidRPr="00852DA9">
              <w:t xml:space="preserve"> Дульдурга</w:t>
            </w:r>
            <w:r>
              <w:t>, ул. 9 января, 6а</w:t>
            </w:r>
          </w:p>
        </w:tc>
      </w:tr>
      <w:tr w:rsidR="007870C2" w:rsidTr="007870C2">
        <w:trPr>
          <w:trHeight w:val="180"/>
        </w:trPr>
        <w:tc>
          <w:tcPr>
            <w:tcW w:w="1480" w:type="pct"/>
            <w:shd w:val="clear" w:color="auto" w:fill="auto"/>
            <w:vAlign w:val="center"/>
          </w:tcPr>
          <w:p w:rsidR="007870C2" w:rsidRPr="00B7056C" w:rsidRDefault="007870C2" w:rsidP="007870C2">
            <w:pPr>
              <w:tabs>
                <w:tab w:val="left" w:pos="2227"/>
              </w:tabs>
            </w:pPr>
            <w:r w:rsidRPr="00B7056C">
              <w:t>Услуги ЖКХ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7870C2" w:rsidRDefault="007870C2" w:rsidP="007870C2">
            <w:r w:rsidRPr="00852DA9">
              <w:t>Теплоснабжение</w:t>
            </w:r>
          </w:p>
        </w:tc>
      </w:tr>
    </w:tbl>
    <w:p w:rsidR="007870C2" w:rsidRPr="003D4AB9" w:rsidRDefault="007870C2" w:rsidP="007870C2">
      <w:pPr>
        <w:widowControl w:val="0"/>
        <w:tabs>
          <w:tab w:val="left" w:pos="1276"/>
        </w:tabs>
        <w:spacing w:after="120"/>
        <w:contextualSpacing/>
        <w:jc w:val="both"/>
        <w:rPr>
          <w:b/>
          <w:sz w:val="24"/>
          <w:szCs w:val="28"/>
        </w:rPr>
      </w:pPr>
    </w:p>
    <w:p w:rsidR="007870C2" w:rsidRPr="005D6F73" w:rsidRDefault="007870C2" w:rsidP="007870C2">
      <w:pPr>
        <w:widowControl w:val="0"/>
        <w:tabs>
          <w:tab w:val="left" w:pos="1276"/>
        </w:tabs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5D6F73">
        <w:rPr>
          <w:b/>
          <w:sz w:val="28"/>
          <w:szCs w:val="28"/>
        </w:rPr>
        <w:t>2. Основные показатели расчета тарифов регулируемой органи</w:t>
      </w:r>
      <w:r>
        <w:rPr>
          <w:b/>
          <w:sz w:val="28"/>
          <w:szCs w:val="28"/>
        </w:rPr>
        <w:t>зации на период регулирования.</w:t>
      </w:r>
    </w:p>
    <w:p w:rsidR="007870C2" w:rsidRDefault="007870C2" w:rsidP="00CF38D9">
      <w:pPr>
        <w:pStyle w:val="afa"/>
        <w:numPr>
          <w:ilvl w:val="1"/>
          <w:numId w:val="40"/>
        </w:numPr>
        <w:tabs>
          <w:tab w:val="left" w:pos="1134"/>
        </w:tabs>
        <w:spacing w:before="0" w:beforeAutospacing="0" w:after="120" w:afterAutospacing="0" w:line="255" w:lineRule="atLeast"/>
        <w:ind w:left="0" w:firstLine="680"/>
        <w:contextualSpacing/>
        <w:jc w:val="both"/>
        <w:rPr>
          <w:sz w:val="28"/>
          <w:szCs w:val="28"/>
        </w:rPr>
      </w:pPr>
      <w:r w:rsidRPr="005D6F73">
        <w:rPr>
          <w:sz w:val="28"/>
          <w:szCs w:val="28"/>
        </w:rPr>
        <w:t xml:space="preserve">Величина необходимой валовой выручки регулируемых организаций, использованная при расчете установленных тарифов, и основные статьи расходов по регулируемым видам деятельности в </w:t>
      </w:r>
      <w:r w:rsidRPr="005D6F73">
        <w:rPr>
          <w:sz w:val="28"/>
          <w:szCs w:val="28"/>
        </w:rPr>
        <w:lastRenderedPageBreak/>
        <w:t>соответствии с классификацией расходов, определенной Основами ценообразования, в тыс. руб.: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2693"/>
        <w:gridCol w:w="2977"/>
      </w:tblGrid>
      <w:tr w:rsidR="007870C2" w:rsidRPr="00335FAD" w:rsidTr="00CF38D9">
        <w:trPr>
          <w:trHeight w:val="20"/>
        </w:trPr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2017</w:t>
            </w:r>
            <w:r w:rsidRPr="0012618A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</w:t>
            </w:r>
            <w:r w:rsidRPr="0012618A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870C2" w:rsidRPr="007870C2" w:rsidRDefault="007870C2" w:rsidP="00CF38D9">
            <w:pPr>
              <w:pStyle w:val="af0"/>
              <w:ind w:left="116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 год</w:t>
            </w:r>
          </w:p>
        </w:tc>
      </w:tr>
      <w:tr w:rsidR="007870C2" w:rsidRPr="00335FAD" w:rsidTr="00CF38D9">
        <w:trPr>
          <w:trHeight w:val="20"/>
        </w:trPr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7870C2" w:rsidRPr="007870C2" w:rsidRDefault="007870C2" w:rsidP="007870C2">
            <w:pPr>
              <w:pStyle w:val="af0"/>
              <w:ind w:left="1173"/>
              <w:rPr>
                <w:bCs/>
              </w:rPr>
            </w:pPr>
            <w:r w:rsidRPr="007870C2">
              <w:rPr>
                <w:bCs/>
              </w:rPr>
              <w:t>6 312, 14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870C2" w:rsidRPr="007870C2" w:rsidRDefault="00CF38D9" w:rsidP="00CF38D9">
            <w:pPr>
              <w:pStyle w:val="af0"/>
              <w:ind w:left="884"/>
              <w:rPr>
                <w:bCs/>
              </w:rPr>
            </w:pPr>
            <w:r>
              <w:rPr>
                <w:bCs/>
              </w:rPr>
              <w:t xml:space="preserve">6 </w:t>
            </w:r>
            <w:r w:rsidR="007870C2" w:rsidRPr="007870C2">
              <w:rPr>
                <w:bCs/>
              </w:rPr>
              <w:t>494,39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870C2" w:rsidRPr="007870C2" w:rsidRDefault="00CF38D9" w:rsidP="00CF38D9">
            <w:pPr>
              <w:pStyle w:val="af0"/>
              <w:ind w:left="1168"/>
              <w:rPr>
                <w:bCs/>
              </w:rPr>
            </w:pPr>
            <w:r>
              <w:rPr>
                <w:bCs/>
              </w:rPr>
              <w:t xml:space="preserve">6 </w:t>
            </w:r>
            <w:r w:rsidR="007870C2" w:rsidRPr="007870C2">
              <w:rPr>
                <w:bCs/>
              </w:rPr>
              <w:t>584,17</w:t>
            </w:r>
          </w:p>
        </w:tc>
      </w:tr>
    </w:tbl>
    <w:p w:rsidR="007870C2" w:rsidRDefault="00CF38D9" w:rsidP="00CF38D9">
      <w:pPr>
        <w:pStyle w:val="afa"/>
        <w:spacing w:before="0" w:beforeAutospacing="0" w:after="120" w:afterAutospacing="0" w:line="25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7870C2" w:rsidRPr="00335FAD">
        <w:rPr>
          <w:sz w:val="28"/>
          <w:szCs w:val="28"/>
        </w:rPr>
        <w:t xml:space="preserve">Объем выработки и полезного отпуска тепловой энергии (мощности и договорной тепловой нагрузки), на </w:t>
      </w:r>
      <w:proofErr w:type="gramStart"/>
      <w:r w:rsidR="007870C2" w:rsidRPr="00335FAD">
        <w:rPr>
          <w:sz w:val="28"/>
          <w:szCs w:val="28"/>
        </w:rPr>
        <w:t>основании</w:t>
      </w:r>
      <w:proofErr w:type="gramEnd"/>
      <w:r w:rsidR="007870C2" w:rsidRPr="00335FAD">
        <w:rPr>
          <w:sz w:val="28"/>
          <w:szCs w:val="28"/>
        </w:rPr>
        <w:t xml:space="preserve"> которого были рассчитаны установленные тарифы.</w:t>
      </w: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701"/>
        <w:gridCol w:w="1701"/>
        <w:gridCol w:w="1843"/>
      </w:tblGrid>
      <w:tr w:rsidR="007870C2" w:rsidRPr="00C51029" w:rsidTr="00CF38D9">
        <w:trPr>
          <w:trHeight w:val="20"/>
        </w:trPr>
        <w:tc>
          <w:tcPr>
            <w:tcW w:w="3977" w:type="dxa"/>
            <w:vMerge w:val="restart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2618A">
              <w:rPr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расчету РСТ (2017</w:t>
            </w:r>
            <w:r w:rsidRPr="0012618A">
              <w:rPr>
                <w:b/>
                <w:bCs/>
                <w:sz w:val="22"/>
                <w:szCs w:val="22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расчету РСТ (2018</w:t>
            </w:r>
            <w:r w:rsidRPr="0012618A">
              <w:rPr>
                <w:b/>
                <w:bCs/>
                <w:sz w:val="22"/>
                <w:szCs w:val="22"/>
              </w:rPr>
              <w:t xml:space="preserve"> год)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2618A">
              <w:rPr>
                <w:b/>
                <w:bCs/>
                <w:sz w:val="22"/>
                <w:szCs w:val="22"/>
              </w:rPr>
              <w:t>По ра</w:t>
            </w:r>
            <w:r>
              <w:rPr>
                <w:b/>
                <w:bCs/>
                <w:sz w:val="22"/>
                <w:szCs w:val="22"/>
              </w:rPr>
              <w:t>счету РСТ (2019</w:t>
            </w:r>
            <w:r w:rsidRPr="0012618A">
              <w:rPr>
                <w:b/>
                <w:bCs/>
                <w:sz w:val="22"/>
                <w:szCs w:val="22"/>
              </w:rPr>
              <w:t xml:space="preserve"> год)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vMerge/>
            <w:vAlign w:val="center"/>
            <w:hideMark/>
          </w:tcPr>
          <w:p w:rsidR="007870C2" w:rsidRPr="0012618A" w:rsidRDefault="007870C2" w:rsidP="007870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2618A">
              <w:rPr>
                <w:b/>
                <w:bCs/>
                <w:sz w:val="22"/>
                <w:szCs w:val="22"/>
              </w:rPr>
              <w:t>Гкал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2618A">
              <w:rPr>
                <w:b/>
                <w:bCs/>
                <w:sz w:val="22"/>
                <w:szCs w:val="22"/>
              </w:rPr>
              <w:t>Гкал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12618A" w:rsidRDefault="007870C2" w:rsidP="0078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2618A">
              <w:rPr>
                <w:b/>
                <w:bCs/>
                <w:sz w:val="22"/>
                <w:szCs w:val="22"/>
              </w:rPr>
              <w:t>Гкал</w:t>
            </w:r>
          </w:p>
        </w:tc>
      </w:tr>
      <w:tr w:rsidR="007870C2" w:rsidRPr="00C51029" w:rsidTr="00CF38D9">
        <w:trPr>
          <w:trHeight w:val="20"/>
        </w:trPr>
        <w:tc>
          <w:tcPr>
            <w:tcW w:w="9222" w:type="dxa"/>
            <w:gridSpan w:val="4"/>
            <w:vAlign w:val="center"/>
            <w:hideMark/>
          </w:tcPr>
          <w:p w:rsidR="007870C2" w:rsidRPr="00EC7851" w:rsidRDefault="007870C2" w:rsidP="007870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D4AB9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ая библиотеки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437,81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437,81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437,81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Собственные нужды источника тепла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12,38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12,38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12,38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в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2,83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2,83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2,83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Отпуск в сеть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425,43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425,43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425,43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Потери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71,73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71,73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71,73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в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16,86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16,86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16,86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потери для сторонних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71,73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71,73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71,73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 xml:space="preserve">Итого </w:t>
            </w:r>
            <w:proofErr w:type="gramStart"/>
            <w:r w:rsidRPr="00EC7851">
              <w:rPr>
                <w:bCs/>
                <w:sz w:val="22"/>
                <w:szCs w:val="22"/>
              </w:rPr>
              <w:t>ПО</w:t>
            </w:r>
            <w:proofErr w:type="gramEnd"/>
            <w:r w:rsidRPr="00EC78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7851">
              <w:rPr>
                <w:bCs/>
                <w:sz w:val="22"/>
                <w:szCs w:val="22"/>
              </w:rPr>
              <w:t>с</w:t>
            </w:r>
            <w:proofErr w:type="gramEnd"/>
            <w:r w:rsidRPr="00EC7851">
              <w:rPr>
                <w:bCs/>
                <w:sz w:val="22"/>
                <w:szCs w:val="22"/>
              </w:rPr>
              <w:t xml:space="preserve"> учетом потребителей на коллекторе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353,70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353,70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353,70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Реализация сторонним потребителям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353,70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353,70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353,70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320,31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320,31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320,31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Default="007870C2" w:rsidP="007870C2">
            <w:r w:rsidRPr="0087153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33,39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33,39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33,39</w:t>
            </w:r>
          </w:p>
        </w:tc>
      </w:tr>
      <w:tr w:rsidR="007870C2" w:rsidRPr="00C51029" w:rsidTr="00CF38D9">
        <w:trPr>
          <w:trHeight w:val="20"/>
        </w:trPr>
        <w:tc>
          <w:tcPr>
            <w:tcW w:w="9222" w:type="dxa"/>
            <w:gridSpan w:val="4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jc w:val="center"/>
              <w:rPr>
                <w:sz w:val="22"/>
                <w:szCs w:val="22"/>
              </w:rPr>
            </w:pPr>
            <w:r w:rsidRPr="003D4AB9">
              <w:rPr>
                <w:sz w:val="22"/>
                <w:szCs w:val="22"/>
              </w:rPr>
              <w:t xml:space="preserve">котельные школы, </w:t>
            </w:r>
            <w:proofErr w:type="spellStart"/>
            <w:r w:rsidRPr="003D4AB9">
              <w:rPr>
                <w:sz w:val="22"/>
                <w:szCs w:val="22"/>
              </w:rPr>
              <w:t>д</w:t>
            </w:r>
            <w:proofErr w:type="spellEnd"/>
            <w:r w:rsidRPr="003D4AB9">
              <w:rPr>
                <w:sz w:val="22"/>
                <w:szCs w:val="22"/>
              </w:rPr>
              <w:t>/с «</w:t>
            </w:r>
            <w:proofErr w:type="spellStart"/>
            <w:r w:rsidRPr="003D4AB9">
              <w:rPr>
                <w:sz w:val="22"/>
                <w:szCs w:val="22"/>
              </w:rPr>
              <w:t>Чебурашка</w:t>
            </w:r>
            <w:proofErr w:type="spellEnd"/>
            <w:r w:rsidRPr="003D4AB9">
              <w:rPr>
                <w:sz w:val="22"/>
                <w:szCs w:val="22"/>
              </w:rPr>
              <w:t xml:space="preserve">, </w:t>
            </w:r>
            <w:proofErr w:type="spellStart"/>
            <w:r w:rsidRPr="003D4AB9">
              <w:rPr>
                <w:sz w:val="22"/>
                <w:szCs w:val="22"/>
              </w:rPr>
              <w:t>д</w:t>
            </w:r>
            <w:proofErr w:type="spellEnd"/>
            <w:r w:rsidRPr="003D4AB9">
              <w:rPr>
                <w:sz w:val="22"/>
                <w:szCs w:val="22"/>
              </w:rPr>
              <w:t>/с «Ромашка», Дворца спорта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7 073,19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7 073,19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7 073,19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Собственные нужды источника тепла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196,91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196,91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196,91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в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2,78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2,78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Отпуск в сеть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6 876,28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6 876,28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6 876,28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>Потери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1 250,17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1 250,17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1 250,17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в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18,18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18,18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18,18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потери для сторонних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1 250,17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1 250,17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</w:pPr>
            <w:r w:rsidRPr="0087153B">
              <w:t>1 250,17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bCs/>
                <w:sz w:val="22"/>
                <w:szCs w:val="22"/>
              </w:rPr>
            </w:pPr>
            <w:r w:rsidRPr="00EC7851">
              <w:rPr>
                <w:bCs/>
                <w:sz w:val="22"/>
                <w:szCs w:val="22"/>
              </w:rPr>
              <w:t xml:space="preserve">Итого </w:t>
            </w:r>
            <w:proofErr w:type="gramStart"/>
            <w:r w:rsidRPr="00EC7851">
              <w:rPr>
                <w:bCs/>
                <w:sz w:val="22"/>
                <w:szCs w:val="22"/>
              </w:rPr>
              <w:t>ПО</w:t>
            </w:r>
            <w:proofErr w:type="gramEnd"/>
            <w:r w:rsidRPr="00EC78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7851">
              <w:rPr>
                <w:bCs/>
                <w:sz w:val="22"/>
                <w:szCs w:val="22"/>
              </w:rPr>
              <w:t>с</w:t>
            </w:r>
            <w:proofErr w:type="gramEnd"/>
            <w:r w:rsidRPr="00EC7851">
              <w:rPr>
                <w:bCs/>
                <w:sz w:val="22"/>
                <w:szCs w:val="22"/>
              </w:rPr>
              <w:t xml:space="preserve"> учетом потребителей на коллекторе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5 626,11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5 626,11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jc w:val="center"/>
              <w:rPr>
                <w:bCs/>
              </w:rPr>
            </w:pPr>
            <w:r w:rsidRPr="0087153B">
              <w:rPr>
                <w:bCs/>
              </w:rPr>
              <w:t>5 626,11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Собственное потребление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485,97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485,97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485,97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На собственное производство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485,97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485,97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485,97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EC7851" w:rsidRDefault="007870C2" w:rsidP="007870C2">
            <w:pPr>
              <w:rPr>
                <w:sz w:val="22"/>
                <w:szCs w:val="22"/>
              </w:rPr>
            </w:pPr>
            <w:r w:rsidRPr="00EC7851">
              <w:rPr>
                <w:sz w:val="22"/>
                <w:szCs w:val="22"/>
              </w:rPr>
              <w:t>Реализация сторонним потребителям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5 140,14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5 140,14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5 140,14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rPr>
                <w:sz w:val="22"/>
                <w:szCs w:val="22"/>
              </w:rPr>
            </w:pPr>
            <w:r w:rsidRPr="0087153B">
              <w:rPr>
                <w:sz w:val="22"/>
                <w:szCs w:val="22"/>
              </w:rPr>
              <w:t>Население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300,10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300,10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300,10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rPr>
                <w:sz w:val="22"/>
                <w:szCs w:val="22"/>
              </w:rPr>
            </w:pPr>
            <w:r w:rsidRPr="0087153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3 901,07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3 901,07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3 901,07</w:t>
            </w:r>
          </w:p>
        </w:tc>
      </w:tr>
      <w:tr w:rsidR="007870C2" w:rsidRPr="00C51029" w:rsidTr="00CF38D9">
        <w:trPr>
          <w:trHeight w:val="20"/>
        </w:trPr>
        <w:tc>
          <w:tcPr>
            <w:tcW w:w="3977" w:type="dxa"/>
            <w:shd w:val="clear" w:color="auto" w:fill="auto"/>
            <w:vAlign w:val="center"/>
            <w:hideMark/>
          </w:tcPr>
          <w:p w:rsidR="007870C2" w:rsidRPr="0087153B" w:rsidRDefault="007870C2" w:rsidP="007870C2">
            <w:pPr>
              <w:rPr>
                <w:sz w:val="22"/>
                <w:szCs w:val="22"/>
              </w:rPr>
            </w:pPr>
            <w:r w:rsidRPr="0087153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938,97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938,97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70C2" w:rsidRDefault="007870C2" w:rsidP="007870C2">
            <w:pPr>
              <w:jc w:val="center"/>
            </w:pPr>
            <w:r>
              <w:t>938,97</w:t>
            </w:r>
          </w:p>
        </w:tc>
      </w:tr>
    </w:tbl>
    <w:p w:rsidR="007870C2" w:rsidRPr="005D6F73" w:rsidRDefault="007870C2" w:rsidP="007870C2">
      <w:pPr>
        <w:pStyle w:val="afa"/>
        <w:spacing w:before="0" w:beforeAutospacing="0" w:after="120" w:afterAutospacing="0" w:line="25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5D6F73">
        <w:rPr>
          <w:sz w:val="28"/>
          <w:szCs w:val="28"/>
        </w:rPr>
        <w:t>Индекс потребительских цен, индексы роста цен на каждый энергетический ресурс и холодную воду, потребляемые регулируемой организацией при осуществлении регулируемой деятельности в расчетном (долгосрочном) периоде регулирования, индексы роста цен на доставку каждого энергетического ресурса и холодной воды, потребляемых регулируемой организацией при осуществлении регулируемой деятельности в расчетном (долгосрочном) периоде регулирования.</w:t>
      </w:r>
    </w:p>
    <w:tbl>
      <w:tblPr>
        <w:tblW w:w="4946" w:type="pct"/>
        <w:tblLook w:val="04A0"/>
      </w:tblPr>
      <w:tblGrid>
        <w:gridCol w:w="3901"/>
        <w:gridCol w:w="1765"/>
        <w:gridCol w:w="1899"/>
        <w:gridCol w:w="1763"/>
      </w:tblGrid>
      <w:tr w:rsidR="007870C2" w:rsidRPr="005D6F73" w:rsidTr="007870C2">
        <w:trPr>
          <w:trHeight w:val="315"/>
          <w:tblHeader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  <w:jc w:val="center"/>
              <w:rPr>
                <w:b/>
              </w:rPr>
            </w:pPr>
            <w:r w:rsidRPr="005D6F73">
              <w:rPr>
                <w:b/>
              </w:rPr>
              <w:t>Наименование статьи затрат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5D6F73" w:rsidRDefault="007870C2" w:rsidP="007870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Индекс (2017</w:t>
            </w:r>
            <w:r w:rsidRPr="005D6F73">
              <w:rPr>
                <w:b/>
              </w:rPr>
              <w:t xml:space="preserve"> год)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5D6F73" w:rsidRDefault="007870C2" w:rsidP="007870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Индекс (2018</w:t>
            </w:r>
            <w:r w:rsidRPr="005D6F73">
              <w:rPr>
                <w:b/>
              </w:rPr>
              <w:t xml:space="preserve"> год)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Индекс (2019</w:t>
            </w:r>
            <w:r w:rsidRPr="005D6F73">
              <w:rPr>
                <w:b/>
              </w:rPr>
              <w:t xml:space="preserve"> год)</w:t>
            </w:r>
          </w:p>
        </w:tc>
      </w:tr>
      <w:tr w:rsidR="007870C2" w:rsidRPr="005D6F73" w:rsidTr="007870C2">
        <w:trPr>
          <w:trHeight w:val="70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Затраты на оплату труда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 w:rsidRPr="007174BD">
              <w:t>1,04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Топливо на технологические цели (уголь)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 w:rsidRPr="007174BD">
              <w:t>1,043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Топливо на технологические цели (мазут)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1,007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1,015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>
              <w:t>1,026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Железнодорожные перевозки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 w:rsidRPr="007174BD">
              <w:t>1,040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Материальные расходы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>
              <w:t>1,043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Прочие расходы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>
              <w:t>1,043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lastRenderedPageBreak/>
              <w:t>Предельно-допустимые выбросы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>
              <w:t>1,043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Горюче-смазочные материалы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1,041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>
              <w:t>1,043</w:t>
            </w:r>
          </w:p>
        </w:tc>
      </w:tr>
      <w:tr w:rsidR="007870C2" w:rsidRPr="005D6F73" w:rsidTr="007870C2">
        <w:trPr>
          <w:trHeight w:val="255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 w:rsidRPr="005D6F73">
              <w:t>Электроэнергия на технологические цели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174BD" w:rsidRDefault="007870C2" w:rsidP="007870C2">
            <w:pPr>
              <w:jc w:val="center"/>
            </w:pPr>
            <w:r w:rsidRPr="007174BD">
              <w:t>1,030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2" w:rsidRPr="007174BD" w:rsidRDefault="007870C2" w:rsidP="007870C2">
            <w:pPr>
              <w:jc w:val="center"/>
            </w:pPr>
            <w:r w:rsidRPr="007174BD">
              <w:t>1,030</w:t>
            </w:r>
          </w:p>
        </w:tc>
      </w:tr>
    </w:tbl>
    <w:p w:rsidR="007870C2" w:rsidRPr="005D6F73" w:rsidRDefault="007870C2" w:rsidP="007870C2">
      <w:pPr>
        <w:pStyle w:val="afa"/>
        <w:numPr>
          <w:ilvl w:val="0"/>
          <w:numId w:val="42"/>
        </w:numPr>
        <w:tabs>
          <w:tab w:val="left" w:pos="993"/>
        </w:tabs>
        <w:spacing w:before="0" w:beforeAutospacing="0" w:after="120" w:afterAutospacing="0" w:line="255" w:lineRule="atLeast"/>
        <w:ind w:left="0" w:firstLine="709"/>
        <w:contextualSpacing/>
        <w:jc w:val="both"/>
        <w:rPr>
          <w:sz w:val="28"/>
          <w:szCs w:val="28"/>
        </w:rPr>
      </w:pPr>
      <w:r w:rsidRPr="005D6F73">
        <w:rPr>
          <w:sz w:val="28"/>
          <w:szCs w:val="28"/>
        </w:rPr>
        <w:t>Нормативы технологических потерь при передаче тепловой энергии, теплоносителя, а также объем технологических потерь при передаче тепловой энергии, теплоносителя, учтенный при расчете необходимой валовой выручки, Гкал:</w:t>
      </w:r>
    </w:p>
    <w:tbl>
      <w:tblPr>
        <w:tblW w:w="9219" w:type="dxa"/>
        <w:tblInd w:w="103" w:type="dxa"/>
        <w:tblLook w:val="04A0"/>
      </w:tblPr>
      <w:tblGrid>
        <w:gridCol w:w="3549"/>
        <w:gridCol w:w="2835"/>
        <w:gridCol w:w="2835"/>
      </w:tblGrid>
      <w:tr w:rsidR="007870C2" w:rsidRPr="004C4DE8" w:rsidTr="00CF38D9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DC44CC" w:rsidRDefault="007870C2" w:rsidP="00787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2017</w:t>
            </w:r>
            <w:r w:rsidRPr="00DC44CC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DC44CC" w:rsidRDefault="007870C2" w:rsidP="00787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</w:t>
            </w:r>
            <w:r w:rsidRPr="00DC44CC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DC44CC" w:rsidRDefault="007870C2" w:rsidP="00787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  <w:r w:rsidRPr="00DC44CC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870C2" w:rsidRPr="004C4DE8" w:rsidTr="00CF38D9">
        <w:trPr>
          <w:trHeight w:val="20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4C4DE8" w:rsidRDefault="007870C2" w:rsidP="007870C2">
            <w:pPr>
              <w:jc w:val="center"/>
              <w:rPr>
                <w:color w:val="000000"/>
                <w:sz w:val="22"/>
                <w:szCs w:val="22"/>
              </w:rPr>
            </w:pPr>
            <w:r w:rsidRPr="003D4AB9">
              <w:rPr>
                <w:sz w:val="22"/>
                <w:szCs w:val="22"/>
              </w:rPr>
              <w:t xml:space="preserve">котельные школы, </w:t>
            </w:r>
            <w:proofErr w:type="spellStart"/>
            <w:r w:rsidRPr="003D4AB9">
              <w:rPr>
                <w:sz w:val="22"/>
                <w:szCs w:val="22"/>
              </w:rPr>
              <w:t>д</w:t>
            </w:r>
            <w:proofErr w:type="spellEnd"/>
            <w:r w:rsidRPr="003D4AB9">
              <w:rPr>
                <w:sz w:val="22"/>
                <w:szCs w:val="22"/>
              </w:rPr>
              <w:t>/с «</w:t>
            </w:r>
            <w:proofErr w:type="spellStart"/>
            <w:r w:rsidRPr="003D4AB9">
              <w:rPr>
                <w:sz w:val="22"/>
                <w:szCs w:val="22"/>
              </w:rPr>
              <w:t>Чебурашка</w:t>
            </w:r>
            <w:proofErr w:type="spellEnd"/>
            <w:r w:rsidRPr="003D4AB9">
              <w:rPr>
                <w:sz w:val="22"/>
                <w:szCs w:val="22"/>
              </w:rPr>
              <w:t xml:space="preserve">, </w:t>
            </w:r>
            <w:proofErr w:type="spellStart"/>
            <w:r w:rsidRPr="003D4AB9">
              <w:rPr>
                <w:sz w:val="22"/>
                <w:szCs w:val="22"/>
              </w:rPr>
              <w:t>д</w:t>
            </w:r>
            <w:proofErr w:type="spellEnd"/>
            <w:r w:rsidRPr="003D4AB9">
              <w:rPr>
                <w:sz w:val="22"/>
                <w:szCs w:val="22"/>
              </w:rPr>
              <w:t>/с «Ромашка», Дворца спорта</w:t>
            </w:r>
          </w:p>
        </w:tc>
      </w:tr>
      <w:tr w:rsidR="007870C2" w:rsidRPr="004C4DE8" w:rsidTr="00CF38D9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4C4DE8" w:rsidRDefault="007870C2" w:rsidP="007870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C2" w:rsidRDefault="007870C2" w:rsidP="007870C2">
            <w:pPr>
              <w:jc w:val="center"/>
            </w:pPr>
            <w:r w:rsidRPr="00321497">
              <w:rPr>
                <w:bCs/>
                <w:sz w:val="22"/>
                <w:szCs w:val="22"/>
              </w:rPr>
              <w:t>651,88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C2" w:rsidRDefault="007870C2" w:rsidP="007870C2">
            <w:pPr>
              <w:jc w:val="center"/>
            </w:pPr>
            <w:r w:rsidRPr="00321497">
              <w:rPr>
                <w:bCs/>
                <w:sz w:val="22"/>
                <w:szCs w:val="22"/>
              </w:rPr>
              <w:t>651,88</w:t>
            </w:r>
          </w:p>
        </w:tc>
      </w:tr>
      <w:tr w:rsidR="007870C2" w:rsidRPr="004C4DE8" w:rsidTr="00CF38D9">
        <w:trPr>
          <w:trHeight w:val="20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4C4DE8" w:rsidRDefault="007870C2" w:rsidP="007870C2">
            <w:pPr>
              <w:jc w:val="center"/>
              <w:rPr>
                <w:color w:val="000000"/>
                <w:sz w:val="22"/>
                <w:szCs w:val="22"/>
              </w:rPr>
            </w:pPr>
            <w:r w:rsidRPr="003D4AB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тельная</w:t>
            </w:r>
            <w:r w:rsidRPr="003D4AB9">
              <w:rPr>
                <w:sz w:val="22"/>
                <w:szCs w:val="22"/>
              </w:rPr>
              <w:t xml:space="preserve"> библиотеки</w:t>
            </w:r>
          </w:p>
        </w:tc>
      </w:tr>
      <w:tr w:rsidR="007870C2" w:rsidRPr="004C4DE8" w:rsidTr="00CF38D9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2" w:rsidRPr="004C4DE8" w:rsidRDefault="007870C2" w:rsidP="00787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C2" w:rsidRDefault="007870C2" w:rsidP="007870C2">
            <w:pPr>
              <w:jc w:val="center"/>
            </w:pPr>
            <w:r w:rsidRPr="008129F0">
              <w:rPr>
                <w:color w:val="000000"/>
                <w:sz w:val="22"/>
                <w:szCs w:val="22"/>
              </w:rPr>
              <w:t>670,02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C2" w:rsidRDefault="007870C2" w:rsidP="007870C2">
            <w:pPr>
              <w:jc w:val="center"/>
            </w:pPr>
            <w:r w:rsidRPr="008129F0">
              <w:rPr>
                <w:color w:val="000000"/>
                <w:sz w:val="22"/>
                <w:szCs w:val="22"/>
              </w:rPr>
              <w:t>670,02</w:t>
            </w:r>
          </w:p>
        </w:tc>
      </w:tr>
    </w:tbl>
    <w:p w:rsidR="007870C2" w:rsidRPr="005D6F73" w:rsidRDefault="007870C2" w:rsidP="007870C2">
      <w:pPr>
        <w:pStyle w:val="afa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6F73">
        <w:rPr>
          <w:sz w:val="28"/>
          <w:szCs w:val="28"/>
        </w:rPr>
        <w:t>Нормативы удельного расхода условного топлива при п</w:t>
      </w:r>
      <w:r>
        <w:rPr>
          <w:sz w:val="28"/>
          <w:szCs w:val="28"/>
        </w:rPr>
        <w:t>роизводстве тепловой энергии:</w:t>
      </w:r>
    </w:p>
    <w:tbl>
      <w:tblPr>
        <w:tblpPr w:leftFromText="180" w:rightFromText="180" w:vertAnchor="text" w:horzAnchor="margin" w:tblpX="108" w:tblpY="1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  <w:gridCol w:w="1782"/>
        <w:gridCol w:w="1782"/>
        <w:gridCol w:w="1324"/>
      </w:tblGrid>
      <w:tr w:rsidR="007870C2" w:rsidRPr="005D6F73" w:rsidTr="00CF38D9">
        <w:trPr>
          <w:trHeight w:val="255"/>
        </w:trPr>
        <w:tc>
          <w:tcPr>
            <w:tcW w:w="4292" w:type="dxa"/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>
              <w:t>Наименование организации</w:t>
            </w:r>
          </w:p>
        </w:tc>
        <w:tc>
          <w:tcPr>
            <w:tcW w:w="4888" w:type="dxa"/>
            <w:gridSpan w:val="3"/>
          </w:tcPr>
          <w:p w:rsidR="007870C2" w:rsidRPr="003B7AE8" w:rsidRDefault="007870C2" w:rsidP="007870C2">
            <w:pPr>
              <w:ind w:firstLineChars="300" w:firstLine="600"/>
              <w:contextualSpacing/>
              <w:jc w:val="center"/>
            </w:pPr>
            <w:r w:rsidRPr="005D6F73">
              <w:t xml:space="preserve">Удельный расход условного топлива </w:t>
            </w:r>
            <w:proofErr w:type="gramStart"/>
            <w:r w:rsidRPr="005D6F73">
              <w:t>кг</w:t>
            </w:r>
            <w:proofErr w:type="gramEnd"/>
            <w:r w:rsidRPr="005D6F73">
              <w:t>/Гкал</w:t>
            </w:r>
          </w:p>
        </w:tc>
      </w:tr>
      <w:tr w:rsidR="007870C2" w:rsidRPr="005D6F73" w:rsidTr="00CF38D9">
        <w:trPr>
          <w:trHeight w:val="255"/>
        </w:trPr>
        <w:tc>
          <w:tcPr>
            <w:tcW w:w="4292" w:type="dxa"/>
            <w:shd w:val="clear" w:color="auto" w:fill="auto"/>
            <w:vAlign w:val="center"/>
            <w:hideMark/>
          </w:tcPr>
          <w:p w:rsidR="007870C2" w:rsidRPr="005D6F73" w:rsidRDefault="007870C2" w:rsidP="007870C2">
            <w:pPr>
              <w:contextualSpacing/>
            </w:pPr>
            <w:r>
              <w:t>ООО «Саханай»</w:t>
            </w:r>
          </w:p>
        </w:tc>
        <w:tc>
          <w:tcPr>
            <w:tcW w:w="1782" w:type="dxa"/>
          </w:tcPr>
          <w:p w:rsidR="007870C2" w:rsidRDefault="007870C2" w:rsidP="007870C2">
            <w:pPr>
              <w:jc w:val="center"/>
            </w:pPr>
            <w:r>
              <w:t>238</w:t>
            </w:r>
            <w:r w:rsidRPr="001878E9">
              <w:t>,</w:t>
            </w:r>
            <w:r>
              <w:t>00</w:t>
            </w:r>
          </w:p>
        </w:tc>
        <w:tc>
          <w:tcPr>
            <w:tcW w:w="1782" w:type="dxa"/>
          </w:tcPr>
          <w:p w:rsidR="007870C2" w:rsidRDefault="007870C2" w:rsidP="007870C2">
            <w:pPr>
              <w:jc w:val="center"/>
            </w:pPr>
            <w:r>
              <w:t>238</w:t>
            </w:r>
            <w:r w:rsidRPr="00CE7371">
              <w:t>,00</w:t>
            </w:r>
          </w:p>
        </w:tc>
        <w:tc>
          <w:tcPr>
            <w:tcW w:w="1324" w:type="dxa"/>
          </w:tcPr>
          <w:p w:rsidR="007870C2" w:rsidRDefault="007870C2" w:rsidP="007870C2">
            <w:pPr>
              <w:jc w:val="center"/>
            </w:pPr>
            <w:r>
              <w:t>238</w:t>
            </w:r>
            <w:r w:rsidRPr="00CE7371">
              <w:t>,00</w:t>
            </w:r>
          </w:p>
        </w:tc>
      </w:tr>
    </w:tbl>
    <w:p w:rsidR="007870C2" w:rsidRPr="005D6F73" w:rsidRDefault="007870C2" w:rsidP="007870C2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F73">
        <w:rPr>
          <w:sz w:val="28"/>
          <w:szCs w:val="28"/>
        </w:rPr>
        <w:t>Нормативы запасов топлива на источниках тепловой энергии, учтенные при расчете необходимой валовой выручки, тыс</w:t>
      </w:r>
      <w:proofErr w:type="gramStart"/>
      <w:r w:rsidRPr="005D6F73">
        <w:rPr>
          <w:sz w:val="28"/>
          <w:szCs w:val="28"/>
        </w:rPr>
        <w:t>.р</w:t>
      </w:r>
      <w:proofErr w:type="gramEnd"/>
      <w:r w:rsidRPr="005D6F73">
        <w:rPr>
          <w:sz w:val="28"/>
          <w:szCs w:val="28"/>
        </w:rPr>
        <w:t>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7"/>
        <w:gridCol w:w="3289"/>
        <w:gridCol w:w="2908"/>
      </w:tblGrid>
      <w:tr w:rsidR="007870C2" w:rsidRPr="005D6F73" w:rsidTr="00CF38D9">
        <w:trPr>
          <w:trHeight w:val="152"/>
        </w:trPr>
        <w:tc>
          <w:tcPr>
            <w:tcW w:w="3017" w:type="dxa"/>
            <w:vAlign w:val="center"/>
          </w:tcPr>
          <w:p w:rsidR="007870C2" w:rsidRPr="008D49ED" w:rsidRDefault="007870C2" w:rsidP="007870C2">
            <w:pPr>
              <w:pStyle w:val="afa"/>
              <w:spacing w:before="0" w:beforeAutospacing="0" w:after="120" w:afterAutospacing="0" w:line="255" w:lineRule="atLeast"/>
              <w:contextualSpacing/>
              <w:jc w:val="center"/>
              <w:rPr>
                <w:sz w:val="20"/>
                <w:szCs w:val="20"/>
              </w:rPr>
            </w:pPr>
            <w:r w:rsidRPr="008D49ED">
              <w:rPr>
                <w:sz w:val="20"/>
                <w:szCs w:val="20"/>
              </w:rPr>
              <w:t>2016</w:t>
            </w:r>
          </w:p>
        </w:tc>
        <w:tc>
          <w:tcPr>
            <w:tcW w:w="3289" w:type="dxa"/>
            <w:vAlign w:val="center"/>
          </w:tcPr>
          <w:p w:rsidR="007870C2" w:rsidRPr="008D49ED" w:rsidRDefault="007870C2" w:rsidP="007870C2">
            <w:pPr>
              <w:pStyle w:val="afa"/>
              <w:spacing w:before="0" w:beforeAutospacing="0" w:after="120" w:afterAutospacing="0" w:line="255" w:lineRule="atLeast"/>
              <w:contextualSpacing/>
              <w:jc w:val="center"/>
              <w:rPr>
                <w:sz w:val="20"/>
                <w:szCs w:val="20"/>
              </w:rPr>
            </w:pPr>
            <w:r w:rsidRPr="008D49ED">
              <w:rPr>
                <w:sz w:val="20"/>
                <w:szCs w:val="20"/>
              </w:rPr>
              <w:t>2017</w:t>
            </w:r>
          </w:p>
        </w:tc>
        <w:tc>
          <w:tcPr>
            <w:tcW w:w="2908" w:type="dxa"/>
            <w:vAlign w:val="center"/>
          </w:tcPr>
          <w:p w:rsidR="007870C2" w:rsidRPr="008D49ED" w:rsidRDefault="007870C2" w:rsidP="007870C2">
            <w:pPr>
              <w:pStyle w:val="afa"/>
              <w:spacing w:before="0" w:beforeAutospacing="0" w:after="120" w:afterAutospacing="0" w:line="255" w:lineRule="atLeast"/>
              <w:contextualSpacing/>
              <w:jc w:val="center"/>
              <w:rPr>
                <w:sz w:val="20"/>
                <w:szCs w:val="20"/>
              </w:rPr>
            </w:pPr>
            <w:r w:rsidRPr="008D49ED">
              <w:rPr>
                <w:sz w:val="20"/>
                <w:szCs w:val="20"/>
              </w:rPr>
              <w:t>2018</w:t>
            </w:r>
          </w:p>
        </w:tc>
      </w:tr>
      <w:tr w:rsidR="007870C2" w:rsidRPr="005D6F73" w:rsidTr="00CF38D9">
        <w:trPr>
          <w:trHeight w:val="204"/>
        </w:trPr>
        <w:tc>
          <w:tcPr>
            <w:tcW w:w="3017" w:type="dxa"/>
          </w:tcPr>
          <w:p w:rsidR="007870C2" w:rsidRPr="008D49ED" w:rsidRDefault="007870C2" w:rsidP="007870C2">
            <w:pPr>
              <w:pStyle w:val="afa"/>
              <w:spacing w:before="0" w:beforeAutospacing="0" w:after="120" w:afterAutospacing="0" w:line="255" w:lineRule="atLeast"/>
              <w:contextualSpacing/>
              <w:jc w:val="center"/>
              <w:rPr>
                <w:sz w:val="20"/>
                <w:szCs w:val="20"/>
              </w:rPr>
            </w:pPr>
            <w:r w:rsidRPr="008D49ED">
              <w:rPr>
                <w:sz w:val="20"/>
                <w:szCs w:val="20"/>
              </w:rPr>
              <w:t>0</w:t>
            </w:r>
          </w:p>
        </w:tc>
        <w:tc>
          <w:tcPr>
            <w:tcW w:w="3289" w:type="dxa"/>
          </w:tcPr>
          <w:p w:rsidR="007870C2" w:rsidRPr="008D49ED" w:rsidRDefault="007870C2" w:rsidP="007870C2">
            <w:pPr>
              <w:pStyle w:val="afa"/>
              <w:spacing w:before="0" w:beforeAutospacing="0" w:after="120" w:afterAutospacing="0" w:line="255" w:lineRule="atLeast"/>
              <w:contextualSpacing/>
              <w:jc w:val="center"/>
              <w:rPr>
                <w:sz w:val="20"/>
                <w:szCs w:val="20"/>
              </w:rPr>
            </w:pPr>
            <w:r w:rsidRPr="008D49ED">
              <w:rPr>
                <w:sz w:val="20"/>
                <w:szCs w:val="20"/>
              </w:rPr>
              <w:t>0</w:t>
            </w:r>
          </w:p>
        </w:tc>
        <w:tc>
          <w:tcPr>
            <w:tcW w:w="2908" w:type="dxa"/>
          </w:tcPr>
          <w:p w:rsidR="007870C2" w:rsidRPr="008D49ED" w:rsidRDefault="007870C2" w:rsidP="007870C2">
            <w:pPr>
              <w:pStyle w:val="afa"/>
              <w:spacing w:before="0" w:beforeAutospacing="0" w:after="120" w:afterAutospacing="0" w:line="255" w:lineRule="atLeast"/>
              <w:contextualSpacing/>
              <w:jc w:val="center"/>
              <w:rPr>
                <w:sz w:val="20"/>
                <w:szCs w:val="20"/>
              </w:rPr>
            </w:pPr>
            <w:r w:rsidRPr="008D49ED">
              <w:rPr>
                <w:sz w:val="20"/>
                <w:szCs w:val="20"/>
              </w:rPr>
              <w:t>0</w:t>
            </w:r>
          </w:p>
        </w:tc>
      </w:tr>
    </w:tbl>
    <w:p w:rsidR="007870C2" w:rsidRDefault="007870C2" w:rsidP="007870C2">
      <w:pPr>
        <w:widowControl w:val="0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D6F73">
        <w:rPr>
          <w:b/>
          <w:sz w:val="28"/>
          <w:szCs w:val="28"/>
        </w:rPr>
        <w:t>Правление РСТ Забайкальского края решило:</w:t>
      </w:r>
    </w:p>
    <w:p w:rsidR="007870C2" w:rsidRDefault="007870C2" w:rsidP="007870C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bookmarkStart w:id="0" w:name="sub_1"/>
      <w:r w:rsidRPr="009E1C65">
        <w:rPr>
          <w:sz w:val="28"/>
        </w:rPr>
        <w:t xml:space="preserve">Установить тарифы на тепловую энергию (мощность), поставляемую </w:t>
      </w:r>
      <w:r w:rsidRPr="00122617">
        <w:rPr>
          <w:sz w:val="28"/>
          <w:szCs w:val="28"/>
        </w:rPr>
        <w:t>ООО «Саханай» потребителям на территории муниципального образования сельское поселение «Дульдурга» муниципального района «</w:t>
      </w:r>
      <w:proofErr w:type="spellStart"/>
      <w:r w:rsidRPr="00122617">
        <w:rPr>
          <w:sz w:val="28"/>
          <w:szCs w:val="28"/>
        </w:rPr>
        <w:t>Дульдургинский</w:t>
      </w:r>
      <w:proofErr w:type="spellEnd"/>
      <w:r w:rsidRPr="00122617">
        <w:rPr>
          <w:sz w:val="28"/>
          <w:szCs w:val="28"/>
        </w:rPr>
        <w:t xml:space="preserve"> район», на 2017-2019 годы</w:t>
      </w:r>
      <w:r w:rsidRPr="00122617">
        <w:rPr>
          <w:sz w:val="28"/>
        </w:rPr>
        <w:t xml:space="preserve"> </w:t>
      </w:r>
      <w:r>
        <w:rPr>
          <w:sz w:val="28"/>
        </w:rPr>
        <w:t>в следующем размере: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"/>
        <w:gridCol w:w="2592"/>
        <w:gridCol w:w="1977"/>
        <w:gridCol w:w="939"/>
        <w:gridCol w:w="1563"/>
        <w:gridCol w:w="1484"/>
      </w:tblGrid>
      <w:tr w:rsidR="007870C2" w:rsidRPr="00780212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 xml:space="preserve">№ </w:t>
            </w:r>
            <w:proofErr w:type="spellStart"/>
            <w:proofErr w:type="gramStart"/>
            <w:r w:rsidRPr="00336EF5">
              <w:t>п</w:t>
            </w:r>
            <w:proofErr w:type="spellEnd"/>
            <w:proofErr w:type="gramEnd"/>
            <w:r w:rsidRPr="00336EF5">
              <w:t>/</w:t>
            </w:r>
            <w:proofErr w:type="spellStart"/>
            <w:r w:rsidRPr="00336EF5">
              <w:t>п</w:t>
            </w:r>
            <w:proofErr w:type="spellEnd"/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 xml:space="preserve">Наименование </w:t>
            </w:r>
            <w:r>
              <w:t>муниципального образования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Вид тарифа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Год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Вид теплоносителя</w:t>
            </w:r>
          </w:p>
        </w:tc>
      </w:tr>
      <w:tr w:rsidR="007870C2" w:rsidRPr="00780212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Вода</w:t>
            </w:r>
          </w:p>
        </w:tc>
      </w:tr>
      <w:tr w:rsidR="007870C2" w:rsidRPr="00780212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336EF5">
              <w:t xml:space="preserve">с </w:t>
            </w:r>
            <w:r>
              <w:t>0</w:t>
            </w:r>
            <w:r w:rsidRPr="00336EF5">
              <w:t>1 января</w:t>
            </w:r>
          </w:p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336EF5">
              <w:t>по 30 июня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 xml:space="preserve">с </w:t>
            </w:r>
            <w:r>
              <w:t>0</w:t>
            </w:r>
            <w:r w:rsidRPr="00336EF5">
              <w:t>1 июля</w:t>
            </w:r>
          </w:p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</w:pPr>
            <w:r w:rsidRPr="00336EF5">
              <w:t>по 31 декабря</w:t>
            </w:r>
          </w:p>
        </w:tc>
      </w:tr>
      <w:tr w:rsidR="007870C2" w:rsidTr="007870C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0C2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ООО «Саханай»*</w:t>
            </w:r>
          </w:p>
        </w:tc>
        <w:tc>
          <w:tcPr>
            <w:tcW w:w="3246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0C2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83" w:right="-146"/>
              <w:jc w:val="center"/>
            </w:pPr>
            <w:r>
              <w:t xml:space="preserve">Для потребителей, оплачивающих производство и передачу тепловой энергии, отпускаемой от котельных школы, </w:t>
            </w:r>
            <w:r>
              <w:br/>
            </w:r>
            <w:proofErr w:type="spellStart"/>
            <w:r>
              <w:t>д</w:t>
            </w:r>
            <w:proofErr w:type="spellEnd"/>
            <w:r>
              <w:t>/с «</w:t>
            </w:r>
            <w:proofErr w:type="spellStart"/>
            <w:r>
              <w:t>Чебурашка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/с «Ромашка», Дворца спорта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12388E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Для потребителей, в случае отсутствия дифференциации тарифов по схеме подключения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36EF5">
              <w:t>одноставочный</w:t>
            </w:r>
            <w:proofErr w:type="spellEnd"/>
          </w:p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руб./Гкал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2017**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4 372,43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4 634,78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4 634,78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4 912,86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4 912,86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5 238,31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Население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36EF5">
              <w:t>одноставочный</w:t>
            </w:r>
            <w:proofErr w:type="spellEnd"/>
            <w:r w:rsidRPr="00336EF5">
              <w:t xml:space="preserve"> руб./Гкал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2017**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813,03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861,81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861,81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913,52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913,52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968,33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4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 xml:space="preserve">Для потребителей, оплачивающих производство и передачу тепловой энергии, отпускаемую от котельной библиотеки </w:t>
            </w:r>
            <w:r w:rsidRPr="00833DB8">
              <w:t>в случае отсутствия дифференциации тарифов по схеме подключения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36EF5">
              <w:t>одноставочный</w:t>
            </w:r>
            <w:proofErr w:type="spellEnd"/>
            <w:r w:rsidRPr="00336EF5">
              <w:t xml:space="preserve"> руб./Гкал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2017**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8 933,69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4 634,78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4 634,78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4 912,86</w:t>
            </w:r>
          </w:p>
        </w:tc>
      </w:tr>
      <w:tr w:rsidR="007870C2" w:rsidRPr="00336EF5" w:rsidTr="007870C2">
        <w:tblPrEx>
          <w:tblCellMar>
            <w:top w:w="0" w:type="dxa"/>
            <w:bottom w:w="0" w:type="dxa"/>
          </w:tblCellMar>
        </w:tblPrEx>
        <w:tc>
          <w:tcPr>
            <w:tcW w:w="34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4 912,86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336EF5" w:rsidRDefault="007870C2" w:rsidP="00787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5 207,64</w:t>
            </w:r>
          </w:p>
        </w:tc>
      </w:tr>
    </w:tbl>
    <w:p w:rsidR="007870C2" w:rsidRDefault="007870C2" w:rsidP="007870C2">
      <w:pPr>
        <w:ind w:right="-1"/>
        <w:jc w:val="both"/>
      </w:pPr>
      <w:r>
        <w:t>* В связи с применением предприятием упрощенной системы налогообложения тариф является конечным.</w:t>
      </w:r>
    </w:p>
    <w:p w:rsidR="007870C2" w:rsidRDefault="007870C2" w:rsidP="007870C2">
      <w:pPr>
        <w:ind w:right="-2"/>
        <w:jc w:val="both"/>
      </w:pPr>
      <w:r>
        <w:t>** С момента всту</w:t>
      </w:r>
      <w:r w:rsidRPr="00EF1A75">
        <w:t>плени</w:t>
      </w:r>
      <w:r>
        <w:t>я в силу приказа РСТ Забайкальского края от 03 марта 2017 года № 24-НПА «</w:t>
      </w:r>
      <w:r w:rsidRPr="00EF1A75">
        <w:t>Об установлении тарифов на тепловую энергию (мощность), поставляемую ООО «Саханай» потребителям на территории муниципального образования сельское поселение «Дульдурга» муниципального района «</w:t>
      </w:r>
      <w:proofErr w:type="spellStart"/>
      <w:r w:rsidRPr="00EF1A75">
        <w:t>Дульдургинский</w:t>
      </w:r>
      <w:proofErr w:type="spellEnd"/>
      <w:r w:rsidRPr="00EF1A75">
        <w:t xml:space="preserve"> район», на 2017-2019 годы</w:t>
      </w:r>
      <w:r>
        <w:t>».</w:t>
      </w:r>
    </w:p>
    <w:p w:rsidR="007870C2" w:rsidRPr="009E1C65" w:rsidRDefault="007870C2" w:rsidP="007870C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9E1C65">
        <w:rPr>
          <w:sz w:val="28"/>
        </w:rPr>
        <w:lastRenderedPageBreak/>
        <w:t xml:space="preserve">2. </w:t>
      </w:r>
      <w:proofErr w:type="gramStart"/>
      <w:r w:rsidRPr="009E1C65">
        <w:rPr>
          <w:sz w:val="28"/>
        </w:rPr>
        <w:t>Установить долгосрочные параметры регулирования для формирования тарифов на тепловую энергию (мощность)</w:t>
      </w:r>
      <w:r>
        <w:rPr>
          <w:sz w:val="28"/>
        </w:rPr>
        <w:t>,</w:t>
      </w:r>
      <w:r w:rsidRPr="0088066F">
        <w:rPr>
          <w:sz w:val="28"/>
        </w:rPr>
        <w:t xml:space="preserve"> </w:t>
      </w:r>
      <w:r w:rsidRPr="009E1C65">
        <w:rPr>
          <w:sz w:val="28"/>
        </w:rPr>
        <w:t xml:space="preserve">поставляемую </w:t>
      </w:r>
      <w:r>
        <w:rPr>
          <w:sz w:val="28"/>
        </w:rPr>
        <w:br/>
      </w:r>
      <w:r w:rsidRPr="00122617">
        <w:rPr>
          <w:sz w:val="28"/>
          <w:szCs w:val="28"/>
        </w:rPr>
        <w:t>ООО «Саханай» потребителям на территории муниципального образования сельское поселение «Дульдурга» муниципального района «</w:t>
      </w:r>
      <w:proofErr w:type="spellStart"/>
      <w:r w:rsidRPr="00122617">
        <w:rPr>
          <w:sz w:val="28"/>
          <w:szCs w:val="28"/>
        </w:rPr>
        <w:t>Дульдургинский</w:t>
      </w:r>
      <w:proofErr w:type="spellEnd"/>
      <w:r w:rsidRPr="00122617">
        <w:rPr>
          <w:sz w:val="28"/>
          <w:szCs w:val="28"/>
        </w:rPr>
        <w:t xml:space="preserve"> район», </w:t>
      </w:r>
      <w:r w:rsidRPr="00833DB8">
        <w:rPr>
          <w:sz w:val="28"/>
          <w:szCs w:val="28"/>
        </w:rPr>
        <w:t>с использованием метода индексации установленных тарифов</w:t>
      </w:r>
      <w:r>
        <w:rPr>
          <w:sz w:val="28"/>
          <w:szCs w:val="28"/>
        </w:rPr>
        <w:t xml:space="preserve"> </w:t>
      </w:r>
      <w:r w:rsidRPr="00122617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22617">
        <w:rPr>
          <w:sz w:val="28"/>
          <w:szCs w:val="28"/>
        </w:rPr>
        <w:t>2017-2019 годы</w:t>
      </w:r>
      <w:r>
        <w:rPr>
          <w:sz w:val="28"/>
        </w:rPr>
        <w:t xml:space="preserve"> </w:t>
      </w:r>
      <w:r w:rsidRPr="009E1C65">
        <w:rPr>
          <w:sz w:val="28"/>
        </w:rPr>
        <w:t xml:space="preserve">согласно </w:t>
      </w:r>
      <w:hyperlink w:anchor="sub_4000" w:history="1">
        <w:r w:rsidRPr="009E1C65">
          <w:rPr>
            <w:sz w:val="28"/>
          </w:rPr>
          <w:t xml:space="preserve">приложению № </w:t>
        </w:r>
      </w:hyperlink>
      <w:r w:rsidRPr="009E1C65">
        <w:rPr>
          <w:sz w:val="28"/>
        </w:rPr>
        <w:t>2</w:t>
      </w:r>
      <w:r>
        <w:rPr>
          <w:sz w:val="28"/>
        </w:rPr>
        <w:t xml:space="preserve"> к</w:t>
      </w:r>
      <w:r w:rsidRPr="00A779E9">
        <w:rPr>
          <w:sz w:val="28"/>
          <w:szCs w:val="28"/>
        </w:rPr>
        <w:t xml:space="preserve"> приказу РСТ Забайкальского края от 03 марта 2017 года № 24-НПА «Об установлении тарифов на тепловую энергию (мощность), поставляемую ООО «Саханай» потребителям</w:t>
      </w:r>
      <w:proofErr w:type="gramEnd"/>
      <w:r w:rsidRPr="00A779E9">
        <w:rPr>
          <w:sz w:val="28"/>
          <w:szCs w:val="28"/>
        </w:rPr>
        <w:t xml:space="preserve"> на территории муниципального образования сельское поселение «Дульдурга» муниципального района «</w:t>
      </w:r>
      <w:proofErr w:type="spellStart"/>
      <w:r w:rsidRPr="00A779E9">
        <w:rPr>
          <w:sz w:val="28"/>
          <w:szCs w:val="28"/>
        </w:rPr>
        <w:t>Дульдургинский</w:t>
      </w:r>
      <w:proofErr w:type="spellEnd"/>
      <w:r w:rsidRPr="00A779E9">
        <w:rPr>
          <w:sz w:val="28"/>
          <w:szCs w:val="28"/>
        </w:rPr>
        <w:t xml:space="preserve"> район», на 2017-2019 годы»</w:t>
      </w:r>
      <w:r>
        <w:rPr>
          <w:sz w:val="28"/>
          <w:szCs w:val="28"/>
        </w:rPr>
        <w:t>.</w:t>
      </w:r>
    </w:p>
    <w:p w:rsidR="007870C2" w:rsidRDefault="007870C2" w:rsidP="007870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C65">
        <w:rPr>
          <w:sz w:val="28"/>
        </w:rPr>
        <w:t xml:space="preserve">3. </w:t>
      </w:r>
      <w:proofErr w:type="gramStart"/>
      <w:r w:rsidRPr="009E1C65">
        <w:rPr>
          <w:sz w:val="28"/>
        </w:rPr>
        <w:t xml:space="preserve">Тарифы, установленные в пункте 1, </w:t>
      </w:r>
      <w:r w:rsidRPr="00DF7CA2">
        <w:rPr>
          <w:sz w:val="28"/>
        </w:rPr>
        <w:t>действуют с</w:t>
      </w:r>
      <w:r w:rsidRPr="00DF7CA2">
        <w:t xml:space="preserve"> </w:t>
      </w:r>
      <w:r w:rsidRPr="00DF7CA2">
        <w:rPr>
          <w:sz w:val="28"/>
        </w:rPr>
        <w:t>момента вступления</w:t>
      </w:r>
      <w:r w:rsidRPr="00FF4750">
        <w:rPr>
          <w:sz w:val="28"/>
        </w:rPr>
        <w:t xml:space="preserve"> в силу приказа </w:t>
      </w:r>
      <w:r w:rsidRPr="00A779E9">
        <w:rPr>
          <w:sz w:val="28"/>
          <w:szCs w:val="28"/>
        </w:rPr>
        <w:t>РСТ Забайкальского края от 03 марта 2017 года № 24-НПА «Об установлении тарифов на тепловую энергию (мощность), поставляемую ООО «Саханай» потребителям на территории муниципального образования сельское поселение «Дульдурга» муниципального района «</w:t>
      </w:r>
      <w:proofErr w:type="spellStart"/>
      <w:r w:rsidRPr="00A779E9">
        <w:rPr>
          <w:sz w:val="28"/>
          <w:szCs w:val="28"/>
        </w:rPr>
        <w:t>Дульдургинский</w:t>
      </w:r>
      <w:proofErr w:type="spellEnd"/>
      <w:r w:rsidRPr="00A779E9">
        <w:rPr>
          <w:sz w:val="28"/>
          <w:szCs w:val="28"/>
        </w:rPr>
        <w:t xml:space="preserve"> район», на 2017-2019 годы»</w:t>
      </w:r>
      <w:r>
        <w:rPr>
          <w:sz w:val="28"/>
          <w:szCs w:val="28"/>
        </w:rPr>
        <w:t xml:space="preserve"> по 31 декабря 2019</w:t>
      </w:r>
      <w:r w:rsidRPr="009E1C65">
        <w:rPr>
          <w:sz w:val="28"/>
          <w:szCs w:val="28"/>
        </w:rPr>
        <w:t xml:space="preserve"> года.</w:t>
      </w:r>
      <w:proofErr w:type="gramEnd"/>
    </w:p>
    <w:bookmarkEnd w:id="0"/>
    <w:p w:rsidR="007870C2" w:rsidRPr="00E374A9" w:rsidRDefault="007870C2" w:rsidP="007870C2">
      <w:pPr>
        <w:pStyle w:val="20"/>
        <w:ind w:left="568"/>
      </w:pPr>
    </w:p>
    <w:p w:rsidR="007870C2" w:rsidRDefault="007870C2" w:rsidP="007870C2">
      <w:pPr>
        <w:pStyle w:val="20"/>
        <w:widowControl w:val="0"/>
        <w:tabs>
          <w:tab w:val="left" w:pos="993"/>
        </w:tabs>
        <w:spacing w:after="120"/>
        <w:ind w:left="0"/>
        <w:contextualSpacing/>
        <w:jc w:val="center"/>
      </w:pPr>
      <w:r w:rsidRPr="0093307B">
        <w:rPr>
          <w:b/>
        </w:rPr>
        <w:t xml:space="preserve">Голосовали: </w:t>
      </w:r>
      <w:r w:rsidRPr="007870C2">
        <w:rPr>
          <w:b/>
        </w:rPr>
        <w:t>«за» - 4, «против» - нет</w:t>
      </w:r>
    </w:p>
    <w:p w:rsidR="007870C2" w:rsidRDefault="007870C2" w:rsidP="007870C2">
      <w:pPr>
        <w:pStyle w:val="20"/>
        <w:widowControl w:val="0"/>
        <w:tabs>
          <w:tab w:val="left" w:pos="993"/>
        </w:tabs>
        <w:ind w:left="0"/>
        <w:contextualSpacing/>
      </w:pPr>
    </w:p>
    <w:p w:rsidR="00CF38D9" w:rsidRDefault="00CF38D9" w:rsidP="007870C2">
      <w:pPr>
        <w:pStyle w:val="20"/>
        <w:widowControl w:val="0"/>
        <w:tabs>
          <w:tab w:val="left" w:pos="993"/>
        </w:tabs>
        <w:ind w:left="0"/>
        <w:contextualSpacing/>
      </w:pPr>
    </w:p>
    <w:p w:rsidR="007870C2" w:rsidRPr="00EC6EE1" w:rsidRDefault="007870C2" w:rsidP="007870C2">
      <w:pPr>
        <w:pStyle w:val="a0"/>
        <w:widowControl w:val="0"/>
        <w:tabs>
          <w:tab w:val="left" w:pos="0"/>
          <w:tab w:val="left" w:pos="1134"/>
        </w:tabs>
        <w:ind w:right="-1"/>
        <w:contextualSpacing/>
        <w:jc w:val="center"/>
      </w:pPr>
      <w:r w:rsidRPr="00EC6EE1">
        <w:t xml:space="preserve">Вопрос № </w:t>
      </w:r>
      <w:r>
        <w:t>2</w:t>
      </w:r>
      <w:r w:rsidRPr="00EC6EE1">
        <w:t xml:space="preserve"> </w:t>
      </w:r>
    </w:p>
    <w:p w:rsidR="007870C2" w:rsidRDefault="007870C2" w:rsidP="007870C2">
      <w:pPr>
        <w:tabs>
          <w:tab w:val="left" w:pos="6300"/>
        </w:tabs>
        <w:spacing w:line="232" w:lineRule="auto"/>
        <w:ind w:right="-1"/>
        <w:jc w:val="both"/>
        <w:rPr>
          <w:sz w:val="28"/>
        </w:rPr>
      </w:pPr>
      <w:r>
        <w:rPr>
          <w:b/>
          <w:sz w:val="28"/>
        </w:rPr>
        <w:t xml:space="preserve">О внесении изменения в приказ Региональной службы по тарифам и ценообразованию Забайкальского края от </w:t>
      </w:r>
      <w:r w:rsidRPr="003F41B7">
        <w:rPr>
          <w:b/>
          <w:bCs/>
          <w:sz w:val="28"/>
        </w:rPr>
        <w:t xml:space="preserve">09 декабря 2016 года </w:t>
      </w:r>
      <w:r w:rsidR="00CF38D9">
        <w:rPr>
          <w:b/>
          <w:bCs/>
          <w:sz w:val="28"/>
        </w:rPr>
        <w:br/>
      </w:r>
      <w:r>
        <w:rPr>
          <w:b/>
          <w:sz w:val="28"/>
        </w:rPr>
        <w:t>№ 486-НПА</w:t>
      </w:r>
    </w:p>
    <w:p w:rsidR="007870C2" w:rsidRPr="007870C2" w:rsidRDefault="007870C2" w:rsidP="007870C2">
      <w:pPr>
        <w:pStyle w:val="a0"/>
        <w:widowControl w:val="0"/>
        <w:tabs>
          <w:tab w:val="left" w:pos="0"/>
          <w:tab w:val="left" w:pos="1134"/>
        </w:tabs>
        <w:ind w:right="-1"/>
        <w:contextualSpacing/>
        <w:jc w:val="center"/>
        <w:rPr>
          <w:sz w:val="24"/>
          <w:szCs w:val="28"/>
        </w:rPr>
      </w:pPr>
    </w:p>
    <w:p w:rsidR="007870C2" w:rsidRPr="00EC6EE1" w:rsidRDefault="007870C2" w:rsidP="007870C2">
      <w:pPr>
        <w:widowControl w:val="0"/>
        <w:tabs>
          <w:tab w:val="left" w:pos="1276"/>
        </w:tabs>
        <w:contextualSpacing/>
        <w:jc w:val="both"/>
        <w:rPr>
          <w:b/>
          <w:sz w:val="28"/>
          <w:szCs w:val="28"/>
        </w:rPr>
      </w:pPr>
      <w:r w:rsidRPr="00EC6EE1">
        <w:rPr>
          <w:b/>
          <w:sz w:val="28"/>
          <w:szCs w:val="28"/>
        </w:rPr>
        <w:t xml:space="preserve">Слушали: </w:t>
      </w:r>
    </w:p>
    <w:p w:rsidR="007870C2" w:rsidRPr="00EC6EE1" w:rsidRDefault="007870C2" w:rsidP="007870C2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Лиханову</w:t>
      </w:r>
      <w:proofErr w:type="spellEnd"/>
      <w:r>
        <w:rPr>
          <w:sz w:val="28"/>
          <w:szCs w:val="28"/>
        </w:rPr>
        <w:t xml:space="preserve"> Е.И.</w:t>
      </w:r>
      <w:r w:rsidRPr="00EC6EE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ведущего экономиста</w:t>
      </w:r>
      <w:r w:rsidRPr="00EC6EE1">
        <w:rPr>
          <w:sz w:val="28"/>
          <w:szCs w:val="28"/>
        </w:rPr>
        <w:t xml:space="preserve"> ГКУ «Центр Экспертиз», </w:t>
      </w:r>
      <w:proofErr w:type="gramStart"/>
      <w:r w:rsidRPr="00EC6EE1">
        <w:rPr>
          <w:sz w:val="28"/>
          <w:szCs w:val="28"/>
        </w:rPr>
        <w:t>которая</w:t>
      </w:r>
      <w:proofErr w:type="gramEnd"/>
      <w:r w:rsidRPr="00EC6EE1">
        <w:rPr>
          <w:sz w:val="28"/>
          <w:szCs w:val="28"/>
        </w:rPr>
        <w:t xml:space="preserve"> доложила результаты экспертизы.</w:t>
      </w:r>
    </w:p>
    <w:p w:rsidR="007870C2" w:rsidRPr="00EC6EE1" w:rsidRDefault="007870C2" w:rsidP="007870C2">
      <w:pPr>
        <w:widowControl w:val="0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7870C2" w:rsidRDefault="007870C2" w:rsidP="007870C2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24 апреля 2014 года № 229, в связи с допущенной технической ошибкой, предлагаю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7870C2" w:rsidRPr="00FD3218" w:rsidRDefault="007870C2" w:rsidP="007870C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Внести в приложение № 2 к приказу</w:t>
      </w:r>
      <w:r w:rsidRPr="00D64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службы по тарифам и ценообразованию Забайкальского края от </w:t>
      </w:r>
      <w:r>
        <w:rPr>
          <w:bCs/>
          <w:sz w:val="28"/>
        </w:rPr>
        <w:t>09 декабря 2016 года № 486-НПА</w:t>
      </w:r>
      <w:r>
        <w:rPr>
          <w:sz w:val="28"/>
          <w:szCs w:val="28"/>
        </w:rPr>
        <w:t xml:space="preserve"> «</w:t>
      </w:r>
      <w:r w:rsidRPr="002F17AE">
        <w:rPr>
          <w:sz w:val="28"/>
          <w:szCs w:val="28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поставляемые ООО «Коммунальник» на территории Забайкальского края</w:t>
      </w:r>
      <w:r>
        <w:rPr>
          <w:sz w:val="28"/>
          <w:szCs w:val="28"/>
        </w:rPr>
        <w:t xml:space="preserve">» изменение, дополнив таблицу строками </w:t>
      </w:r>
      <w:r>
        <w:t xml:space="preserve"> </w:t>
      </w:r>
      <w:r>
        <w:rPr>
          <w:sz w:val="28"/>
          <w:szCs w:val="28"/>
        </w:rPr>
        <w:t>следующего содержания</w:t>
      </w:r>
      <w:r w:rsidRPr="00E03E82">
        <w:rPr>
          <w:sz w:val="28"/>
        </w:rPr>
        <w:t>:</w:t>
      </w:r>
    </w:p>
    <w:tbl>
      <w:tblPr>
        <w:tblW w:w="52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561"/>
        <w:gridCol w:w="1665"/>
        <w:gridCol w:w="620"/>
        <w:gridCol w:w="764"/>
        <w:gridCol w:w="831"/>
        <w:gridCol w:w="971"/>
        <w:gridCol w:w="969"/>
        <w:gridCol w:w="555"/>
        <w:gridCol w:w="553"/>
        <w:gridCol w:w="971"/>
        <w:gridCol w:w="891"/>
        <w:gridCol w:w="236"/>
      </w:tblGrid>
      <w:tr w:rsidR="007870C2" w:rsidRPr="00A10296" w:rsidTr="007870C2">
        <w:trPr>
          <w:trHeight w:val="86"/>
        </w:trPr>
        <w:tc>
          <w:tcPr>
            <w:tcW w:w="13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  <w:r w:rsidRPr="00A10296">
              <w:rPr>
                <w:sz w:val="22"/>
              </w:rPr>
              <w:t>«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870C2">
              <w:rPr>
                <w:sz w:val="18"/>
                <w:lang w:val="en-US"/>
              </w:rPr>
              <w:t>I</w:t>
            </w:r>
            <w:r w:rsidRPr="007870C2">
              <w:rPr>
                <w:color w:val="000000"/>
                <w:sz w:val="18"/>
                <w:lang w:val="en-US"/>
              </w:rPr>
              <w:t>V</w:t>
            </w:r>
          </w:p>
        </w:tc>
        <w:tc>
          <w:tcPr>
            <w:tcW w:w="44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18"/>
              </w:rPr>
            </w:pPr>
            <w:r w:rsidRPr="007870C2">
              <w:rPr>
                <w:color w:val="000000"/>
                <w:sz w:val="18"/>
              </w:rPr>
              <w:t>Муниципальный район «</w:t>
            </w:r>
            <w:proofErr w:type="spellStart"/>
            <w:r w:rsidRPr="007870C2">
              <w:rPr>
                <w:color w:val="000000"/>
                <w:sz w:val="18"/>
              </w:rPr>
              <w:t>Шилкинский</w:t>
            </w:r>
            <w:proofErr w:type="spellEnd"/>
            <w:r w:rsidRPr="007870C2">
              <w:rPr>
                <w:color w:val="000000"/>
                <w:sz w:val="18"/>
              </w:rPr>
              <w:t xml:space="preserve"> район»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70C2" w:rsidRPr="00A10296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rPr>
                <w:color w:val="000000"/>
              </w:rPr>
            </w:pPr>
            <w:r w:rsidRPr="00A10296">
              <w:rPr>
                <w:color w:val="000000"/>
                <w:sz w:val="22"/>
              </w:rPr>
              <w:t xml:space="preserve">  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7870C2" w:rsidRPr="00A10296" w:rsidTr="007870C2">
        <w:trPr>
          <w:trHeight w:val="86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870C2">
              <w:rPr>
                <w:sz w:val="18"/>
              </w:rPr>
              <w:t>1</w:t>
            </w:r>
          </w:p>
        </w:tc>
        <w:tc>
          <w:tcPr>
            <w:tcW w:w="44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18"/>
              </w:rPr>
            </w:pPr>
            <w:r w:rsidRPr="007870C2">
              <w:rPr>
                <w:color w:val="000000"/>
                <w:sz w:val="18"/>
              </w:rPr>
              <w:t>Городское поселение «Первомайское»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color w:val="000000"/>
              </w:rPr>
            </w:pPr>
          </w:p>
        </w:tc>
      </w:tr>
      <w:tr w:rsidR="007870C2" w:rsidRPr="00A10296" w:rsidTr="007870C2">
        <w:trPr>
          <w:trHeight w:val="302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870C2">
              <w:rPr>
                <w:sz w:val="18"/>
              </w:rPr>
              <w:t>1.1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</w:rPr>
            </w:pPr>
            <w:r w:rsidRPr="007870C2">
              <w:rPr>
                <w:sz w:val="18"/>
              </w:rPr>
              <w:t>ООО «Коммунальник»*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sz w:val="18"/>
              </w:rPr>
            </w:pPr>
            <w:r w:rsidRPr="007870C2">
              <w:rPr>
                <w:sz w:val="18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13,91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18,77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2 079,67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2 807,55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1 186,16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1 235,98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jc w:val="center"/>
              <w:rPr>
                <w:color w:val="000000"/>
              </w:rPr>
            </w:pPr>
          </w:p>
        </w:tc>
      </w:tr>
      <w:tr w:rsidR="007870C2" w:rsidRPr="00A10296" w:rsidTr="007870C2">
        <w:trPr>
          <w:trHeight w:val="302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/>
            <w:tcBorders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sz w:val="18"/>
              </w:rPr>
            </w:pPr>
            <w:r w:rsidRPr="007870C2">
              <w:rPr>
                <w:sz w:val="18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18,77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19,90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2 807,55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2 976,01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1 235,98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1 281,71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jc w:val="center"/>
              <w:rPr>
                <w:color w:val="000000"/>
              </w:rPr>
            </w:pPr>
          </w:p>
        </w:tc>
      </w:tr>
      <w:tr w:rsidR="007870C2" w:rsidRPr="00A10296" w:rsidTr="007870C2">
        <w:trPr>
          <w:trHeight w:val="302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sz w:val="18"/>
              </w:rPr>
            </w:pPr>
            <w:r w:rsidRPr="007870C2">
              <w:rPr>
                <w:sz w:val="18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19,90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21,09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2 976,01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3 154,57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1 281,71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1 329,13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jc w:val="center"/>
              <w:rPr>
                <w:color w:val="000000"/>
              </w:rPr>
            </w:pPr>
          </w:p>
        </w:tc>
      </w:tr>
    </w:tbl>
    <w:p w:rsidR="007870C2" w:rsidRDefault="007870C2" w:rsidP="007870C2">
      <w:pPr>
        <w:pStyle w:val="af0"/>
        <w:ind w:left="0" w:firstLine="709"/>
        <w:jc w:val="both"/>
        <w:rPr>
          <w:sz w:val="28"/>
        </w:rPr>
      </w:pPr>
    </w:p>
    <w:p w:rsidR="007870C2" w:rsidRPr="00004C50" w:rsidRDefault="007870C2" w:rsidP="007870C2">
      <w:pPr>
        <w:pStyle w:val="af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004C50">
        <w:rPr>
          <w:sz w:val="28"/>
        </w:rPr>
        <w:t>Настоящ</w:t>
      </w:r>
      <w:r>
        <w:rPr>
          <w:sz w:val="28"/>
        </w:rPr>
        <w:t xml:space="preserve">ее изменение </w:t>
      </w:r>
      <w:r w:rsidRPr="00004C50">
        <w:rPr>
          <w:sz w:val="28"/>
        </w:rPr>
        <w:t>вступа</w:t>
      </w:r>
      <w:r>
        <w:rPr>
          <w:sz w:val="28"/>
        </w:rPr>
        <w:t>е</w:t>
      </w:r>
      <w:r w:rsidRPr="00004C50">
        <w:rPr>
          <w:sz w:val="28"/>
        </w:rPr>
        <w:t xml:space="preserve">т в силу </w:t>
      </w:r>
      <w:r>
        <w:rPr>
          <w:sz w:val="28"/>
        </w:rPr>
        <w:t>через десять дней</w:t>
      </w:r>
      <w:r w:rsidRPr="00004C50">
        <w:rPr>
          <w:sz w:val="28"/>
        </w:rPr>
        <w:t xml:space="preserve"> после дня </w:t>
      </w:r>
      <w:r>
        <w:rPr>
          <w:sz w:val="28"/>
        </w:rPr>
        <w:t xml:space="preserve">его официального опубликования </w:t>
      </w:r>
      <w:r w:rsidRPr="00116DA8">
        <w:rPr>
          <w:sz w:val="28"/>
        </w:rPr>
        <w:t>и распространяет свое действие на правоотнош</w:t>
      </w:r>
      <w:r>
        <w:rPr>
          <w:sz w:val="28"/>
        </w:rPr>
        <w:t>ения, возникшие с 01 января 2017</w:t>
      </w:r>
      <w:r w:rsidRPr="00116DA8">
        <w:rPr>
          <w:sz w:val="28"/>
        </w:rPr>
        <w:t xml:space="preserve"> года.</w:t>
      </w:r>
    </w:p>
    <w:p w:rsidR="007870C2" w:rsidRDefault="007870C2" w:rsidP="007870C2">
      <w:pPr>
        <w:ind w:right="4135"/>
        <w:rPr>
          <w:sz w:val="28"/>
        </w:rPr>
      </w:pPr>
    </w:p>
    <w:p w:rsidR="007870C2" w:rsidRPr="00EC6EE1" w:rsidRDefault="007870C2" w:rsidP="007870C2">
      <w:pPr>
        <w:widowControl w:val="0"/>
        <w:tabs>
          <w:tab w:val="left" w:pos="1134"/>
        </w:tabs>
        <w:rPr>
          <w:b/>
          <w:sz w:val="28"/>
          <w:szCs w:val="28"/>
        </w:rPr>
      </w:pPr>
      <w:r w:rsidRPr="00EC6EE1">
        <w:rPr>
          <w:b/>
          <w:sz w:val="28"/>
          <w:szCs w:val="28"/>
        </w:rPr>
        <w:t>Правление РСТ Забайкальского края решило:</w:t>
      </w:r>
    </w:p>
    <w:p w:rsidR="007870C2" w:rsidRPr="00FD3218" w:rsidRDefault="007870C2" w:rsidP="007870C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Внести в приложение № 2 к приказу</w:t>
      </w:r>
      <w:r w:rsidRPr="00D64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службы по тарифам и ценообразованию Забайкальского края от </w:t>
      </w:r>
      <w:r>
        <w:rPr>
          <w:bCs/>
          <w:sz w:val="28"/>
        </w:rPr>
        <w:t>09 декабря 2016 года № 486-НПА</w:t>
      </w:r>
      <w:r>
        <w:rPr>
          <w:sz w:val="28"/>
          <w:szCs w:val="28"/>
        </w:rPr>
        <w:t xml:space="preserve"> «</w:t>
      </w:r>
      <w:r w:rsidRPr="002F17AE">
        <w:rPr>
          <w:sz w:val="28"/>
          <w:szCs w:val="28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поставляемые ООО «Коммунальник» на территории Забайкальского края</w:t>
      </w:r>
      <w:r>
        <w:rPr>
          <w:sz w:val="28"/>
          <w:szCs w:val="28"/>
        </w:rPr>
        <w:t xml:space="preserve">» изменение, дополнив таблицу строками </w:t>
      </w:r>
      <w:r>
        <w:t xml:space="preserve"> </w:t>
      </w:r>
      <w:r>
        <w:rPr>
          <w:sz w:val="28"/>
          <w:szCs w:val="28"/>
        </w:rPr>
        <w:t>следующего содержания</w:t>
      </w:r>
      <w:r w:rsidRPr="00E03E82">
        <w:rPr>
          <w:sz w:val="28"/>
        </w:rPr>
        <w:t>:</w:t>
      </w:r>
    </w:p>
    <w:tbl>
      <w:tblPr>
        <w:tblW w:w="52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561"/>
        <w:gridCol w:w="1665"/>
        <w:gridCol w:w="620"/>
        <w:gridCol w:w="764"/>
        <w:gridCol w:w="831"/>
        <w:gridCol w:w="971"/>
        <w:gridCol w:w="969"/>
        <w:gridCol w:w="555"/>
        <w:gridCol w:w="553"/>
        <w:gridCol w:w="971"/>
        <w:gridCol w:w="891"/>
        <w:gridCol w:w="236"/>
      </w:tblGrid>
      <w:tr w:rsidR="007870C2" w:rsidRPr="00A10296" w:rsidTr="007870C2">
        <w:trPr>
          <w:trHeight w:val="86"/>
        </w:trPr>
        <w:tc>
          <w:tcPr>
            <w:tcW w:w="13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  <w:r w:rsidRPr="00A10296">
              <w:rPr>
                <w:sz w:val="22"/>
              </w:rPr>
              <w:t>«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870C2">
              <w:rPr>
                <w:sz w:val="18"/>
                <w:lang w:val="en-US"/>
              </w:rPr>
              <w:t>I</w:t>
            </w:r>
            <w:r w:rsidRPr="007870C2">
              <w:rPr>
                <w:color w:val="000000"/>
                <w:sz w:val="18"/>
                <w:lang w:val="en-US"/>
              </w:rPr>
              <w:t>V</w:t>
            </w:r>
          </w:p>
        </w:tc>
        <w:tc>
          <w:tcPr>
            <w:tcW w:w="44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18"/>
              </w:rPr>
            </w:pPr>
            <w:r w:rsidRPr="007870C2">
              <w:rPr>
                <w:color w:val="000000"/>
                <w:sz w:val="18"/>
              </w:rPr>
              <w:t>Муниципальный район «</w:t>
            </w:r>
            <w:proofErr w:type="spellStart"/>
            <w:r w:rsidRPr="007870C2">
              <w:rPr>
                <w:color w:val="000000"/>
                <w:sz w:val="18"/>
              </w:rPr>
              <w:t>Шилкинский</w:t>
            </w:r>
            <w:proofErr w:type="spellEnd"/>
            <w:r w:rsidRPr="007870C2">
              <w:rPr>
                <w:color w:val="000000"/>
                <w:sz w:val="18"/>
              </w:rPr>
              <w:t xml:space="preserve"> район»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70C2" w:rsidRPr="00A10296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rPr>
                <w:color w:val="000000"/>
              </w:rPr>
            </w:pPr>
            <w:r w:rsidRPr="00A10296">
              <w:rPr>
                <w:color w:val="000000"/>
                <w:sz w:val="22"/>
              </w:rPr>
              <w:t xml:space="preserve">  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7870C2" w:rsidRPr="00A10296" w:rsidTr="007870C2">
        <w:trPr>
          <w:trHeight w:val="86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870C2">
              <w:rPr>
                <w:sz w:val="18"/>
              </w:rPr>
              <w:t>1</w:t>
            </w:r>
          </w:p>
        </w:tc>
        <w:tc>
          <w:tcPr>
            <w:tcW w:w="44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18"/>
              </w:rPr>
            </w:pPr>
            <w:r w:rsidRPr="007870C2">
              <w:rPr>
                <w:color w:val="000000"/>
                <w:sz w:val="18"/>
              </w:rPr>
              <w:t>Городское поселение «Первомайское»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color w:val="000000"/>
              </w:rPr>
            </w:pPr>
          </w:p>
        </w:tc>
      </w:tr>
      <w:tr w:rsidR="007870C2" w:rsidRPr="00A10296" w:rsidTr="007870C2">
        <w:trPr>
          <w:trHeight w:val="302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870C2">
              <w:rPr>
                <w:sz w:val="18"/>
              </w:rPr>
              <w:t>1.1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</w:rPr>
            </w:pPr>
            <w:r w:rsidRPr="007870C2">
              <w:rPr>
                <w:sz w:val="18"/>
              </w:rPr>
              <w:t>ООО «Коммунальник»*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sz w:val="18"/>
              </w:rPr>
            </w:pPr>
            <w:r w:rsidRPr="007870C2">
              <w:rPr>
                <w:sz w:val="18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13,91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18,77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2 079,67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2 807,55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1 186,16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1 235,98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jc w:val="center"/>
              <w:rPr>
                <w:color w:val="000000"/>
              </w:rPr>
            </w:pPr>
          </w:p>
        </w:tc>
      </w:tr>
      <w:tr w:rsidR="007870C2" w:rsidRPr="00A10296" w:rsidTr="007870C2">
        <w:trPr>
          <w:trHeight w:val="302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/>
            <w:tcBorders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sz w:val="18"/>
              </w:rPr>
            </w:pPr>
            <w:r w:rsidRPr="007870C2">
              <w:rPr>
                <w:sz w:val="18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18,77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19,90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2 807,55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2 976,01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1 235,98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1 281,71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jc w:val="center"/>
              <w:rPr>
                <w:color w:val="000000"/>
              </w:rPr>
            </w:pPr>
          </w:p>
        </w:tc>
      </w:tr>
      <w:tr w:rsidR="007870C2" w:rsidRPr="00A10296" w:rsidTr="007870C2">
        <w:trPr>
          <w:trHeight w:val="302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C2" w:rsidRPr="00A10296" w:rsidRDefault="007870C2" w:rsidP="007870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sz w:val="18"/>
              </w:rPr>
            </w:pPr>
            <w:r w:rsidRPr="007870C2">
              <w:rPr>
                <w:sz w:val="18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19,90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21,09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2 976,01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3 154,57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4,61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1 281,71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C2" w:rsidRPr="007870C2" w:rsidRDefault="007870C2" w:rsidP="007870C2">
            <w:pPr>
              <w:jc w:val="center"/>
              <w:rPr>
                <w:color w:val="000000"/>
                <w:sz w:val="18"/>
              </w:rPr>
            </w:pPr>
            <w:r w:rsidRPr="007870C2">
              <w:rPr>
                <w:color w:val="000000"/>
                <w:sz w:val="18"/>
              </w:rPr>
              <w:t>1 329,13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C2" w:rsidRPr="00A10296" w:rsidRDefault="007870C2" w:rsidP="007870C2">
            <w:pPr>
              <w:jc w:val="center"/>
              <w:rPr>
                <w:color w:val="000000"/>
              </w:rPr>
            </w:pPr>
          </w:p>
        </w:tc>
      </w:tr>
    </w:tbl>
    <w:p w:rsidR="007870C2" w:rsidRDefault="007870C2" w:rsidP="007870C2">
      <w:pPr>
        <w:pStyle w:val="af0"/>
        <w:ind w:left="0" w:firstLine="709"/>
        <w:jc w:val="both"/>
        <w:rPr>
          <w:sz w:val="28"/>
        </w:rPr>
      </w:pPr>
    </w:p>
    <w:p w:rsidR="007870C2" w:rsidRPr="00004C50" w:rsidRDefault="007870C2" w:rsidP="007870C2">
      <w:pPr>
        <w:pStyle w:val="af0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004C50">
        <w:rPr>
          <w:sz w:val="28"/>
        </w:rPr>
        <w:t>Настоящ</w:t>
      </w:r>
      <w:r>
        <w:rPr>
          <w:sz w:val="28"/>
        </w:rPr>
        <w:t xml:space="preserve">ее изменение </w:t>
      </w:r>
      <w:r w:rsidRPr="00004C50">
        <w:rPr>
          <w:sz w:val="28"/>
        </w:rPr>
        <w:t>вступа</w:t>
      </w:r>
      <w:r>
        <w:rPr>
          <w:sz w:val="28"/>
        </w:rPr>
        <w:t>е</w:t>
      </w:r>
      <w:r w:rsidRPr="00004C50">
        <w:rPr>
          <w:sz w:val="28"/>
        </w:rPr>
        <w:t xml:space="preserve">т в силу </w:t>
      </w:r>
      <w:r>
        <w:rPr>
          <w:sz w:val="28"/>
        </w:rPr>
        <w:t>через десять дней</w:t>
      </w:r>
      <w:r w:rsidRPr="00004C50">
        <w:rPr>
          <w:sz w:val="28"/>
        </w:rPr>
        <w:t xml:space="preserve"> после дня </w:t>
      </w:r>
      <w:r>
        <w:rPr>
          <w:sz w:val="28"/>
        </w:rPr>
        <w:t xml:space="preserve">его официального опубликования </w:t>
      </w:r>
      <w:r w:rsidRPr="00116DA8">
        <w:rPr>
          <w:sz w:val="28"/>
        </w:rPr>
        <w:t>и распространяет свое действие на правоотнош</w:t>
      </w:r>
      <w:r>
        <w:rPr>
          <w:sz w:val="28"/>
        </w:rPr>
        <w:t>ения, возникшие с 01 января 2017</w:t>
      </w:r>
      <w:r w:rsidRPr="00116DA8">
        <w:rPr>
          <w:sz w:val="28"/>
        </w:rPr>
        <w:t xml:space="preserve"> года.</w:t>
      </w:r>
    </w:p>
    <w:p w:rsidR="007870C2" w:rsidRPr="00EC6EE1" w:rsidRDefault="007870C2" w:rsidP="007870C2">
      <w:pPr>
        <w:pStyle w:val="20"/>
        <w:widowControl w:val="0"/>
        <w:tabs>
          <w:tab w:val="left" w:pos="993"/>
        </w:tabs>
        <w:ind w:left="0"/>
        <w:contextualSpacing/>
      </w:pPr>
    </w:p>
    <w:p w:rsidR="007870C2" w:rsidRPr="00EC6EE1" w:rsidRDefault="007870C2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  <w:r w:rsidRPr="00EC6EE1">
        <w:rPr>
          <w:b/>
        </w:rPr>
        <w:t xml:space="preserve">Голосовали: «ЗА» – </w:t>
      </w:r>
      <w:r>
        <w:rPr>
          <w:b/>
        </w:rPr>
        <w:t>4</w:t>
      </w:r>
      <w:r w:rsidRPr="00EC6EE1">
        <w:rPr>
          <w:b/>
        </w:rPr>
        <w:t xml:space="preserve">, «ПРОТИВ» – </w:t>
      </w:r>
      <w:r>
        <w:rPr>
          <w:b/>
        </w:rPr>
        <w:t>0</w:t>
      </w:r>
    </w:p>
    <w:p w:rsidR="007870C2" w:rsidRDefault="007870C2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</w:p>
    <w:p w:rsidR="00CF38D9" w:rsidRDefault="00CF38D9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</w:p>
    <w:p w:rsidR="007870C2" w:rsidRPr="00EC6EE1" w:rsidRDefault="007870C2" w:rsidP="007870C2">
      <w:pPr>
        <w:pStyle w:val="a0"/>
        <w:widowControl w:val="0"/>
        <w:tabs>
          <w:tab w:val="left" w:pos="0"/>
          <w:tab w:val="left" w:pos="1134"/>
        </w:tabs>
        <w:ind w:right="-1"/>
        <w:contextualSpacing/>
        <w:jc w:val="center"/>
      </w:pPr>
      <w:r w:rsidRPr="00EC6EE1">
        <w:t xml:space="preserve">Вопрос № </w:t>
      </w:r>
      <w:r>
        <w:t>3</w:t>
      </w:r>
      <w:r w:rsidRPr="00EC6EE1">
        <w:t xml:space="preserve"> </w:t>
      </w:r>
    </w:p>
    <w:p w:rsidR="007870C2" w:rsidRDefault="007870C2" w:rsidP="007870C2">
      <w:pPr>
        <w:tabs>
          <w:tab w:val="left" w:pos="6300"/>
        </w:tabs>
        <w:spacing w:line="232" w:lineRule="auto"/>
        <w:ind w:right="-1"/>
        <w:jc w:val="both"/>
        <w:rPr>
          <w:sz w:val="28"/>
        </w:rPr>
      </w:pPr>
      <w:r>
        <w:rPr>
          <w:b/>
          <w:sz w:val="28"/>
        </w:rPr>
        <w:t xml:space="preserve">О внесении изменения в приказ Региональной службы по тарифам и ценообразованию Забайкальского края от </w:t>
      </w:r>
      <w:r w:rsidRPr="003F41B7">
        <w:rPr>
          <w:b/>
          <w:bCs/>
          <w:sz w:val="28"/>
        </w:rPr>
        <w:t xml:space="preserve">09 декабря 2016 года </w:t>
      </w:r>
      <w:r w:rsidR="00CF38D9">
        <w:rPr>
          <w:b/>
          <w:bCs/>
          <w:sz w:val="28"/>
        </w:rPr>
        <w:br/>
      </w:r>
      <w:r>
        <w:rPr>
          <w:b/>
          <w:sz w:val="28"/>
        </w:rPr>
        <w:t>№ 487-НПА</w:t>
      </w:r>
    </w:p>
    <w:p w:rsidR="007870C2" w:rsidRPr="00EC6EE1" w:rsidRDefault="007870C2" w:rsidP="007870C2">
      <w:pPr>
        <w:pStyle w:val="a0"/>
        <w:widowControl w:val="0"/>
        <w:tabs>
          <w:tab w:val="left" w:pos="0"/>
          <w:tab w:val="left" w:pos="1134"/>
        </w:tabs>
        <w:ind w:right="-1"/>
        <w:contextualSpacing/>
        <w:jc w:val="center"/>
        <w:rPr>
          <w:szCs w:val="28"/>
        </w:rPr>
      </w:pPr>
    </w:p>
    <w:p w:rsidR="007870C2" w:rsidRPr="00EC6EE1" w:rsidRDefault="007870C2" w:rsidP="007870C2">
      <w:pPr>
        <w:widowControl w:val="0"/>
        <w:tabs>
          <w:tab w:val="left" w:pos="1276"/>
        </w:tabs>
        <w:contextualSpacing/>
        <w:jc w:val="both"/>
        <w:rPr>
          <w:b/>
          <w:sz w:val="28"/>
          <w:szCs w:val="28"/>
        </w:rPr>
      </w:pPr>
      <w:r w:rsidRPr="00EC6EE1">
        <w:rPr>
          <w:b/>
          <w:sz w:val="28"/>
          <w:szCs w:val="28"/>
        </w:rPr>
        <w:t xml:space="preserve">Слушали: </w:t>
      </w:r>
    </w:p>
    <w:p w:rsidR="007870C2" w:rsidRPr="00EC6EE1" w:rsidRDefault="007870C2" w:rsidP="007870C2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Лиханову</w:t>
      </w:r>
      <w:proofErr w:type="spellEnd"/>
      <w:r>
        <w:rPr>
          <w:sz w:val="28"/>
          <w:szCs w:val="28"/>
        </w:rPr>
        <w:t xml:space="preserve"> Е.И.</w:t>
      </w:r>
      <w:r w:rsidRPr="00EC6EE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ведущего экономиста</w:t>
      </w:r>
      <w:r w:rsidRPr="00EC6EE1">
        <w:rPr>
          <w:sz w:val="28"/>
          <w:szCs w:val="28"/>
        </w:rPr>
        <w:t xml:space="preserve"> ГКУ «Центр Экспертиз», </w:t>
      </w:r>
      <w:proofErr w:type="gramStart"/>
      <w:r w:rsidRPr="00EC6EE1">
        <w:rPr>
          <w:sz w:val="28"/>
          <w:szCs w:val="28"/>
        </w:rPr>
        <w:t>которая</w:t>
      </w:r>
      <w:proofErr w:type="gramEnd"/>
      <w:r w:rsidRPr="00EC6EE1">
        <w:rPr>
          <w:sz w:val="28"/>
          <w:szCs w:val="28"/>
        </w:rPr>
        <w:t xml:space="preserve"> доложила результаты экспертизы.</w:t>
      </w:r>
    </w:p>
    <w:p w:rsidR="007870C2" w:rsidRPr="00EC6EE1" w:rsidRDefault="007870C2" w:rsidP="007870C2">
      <w:pPr>
        <w:widowControl w:val="0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7870C2" w:rsidRDefault="007870C2" w:rsidP="007870C2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24 апреля 2014 года № 229,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допущенной технической ошибкой на основании обращения </w:t>
      </w:r>
      <w:r>
        <w:rPr>
          <w:rFonts w:ascii="Times New Roman" w:hAnsi="Times New Roman" w:cs="Times New Roman"/>
          <w:sz w:val="28"/>
          <w:szCs w:val="28"/>
        </w:rPr>
        <w:br/>
        <w:t>ООО Коммунальник от 30 января 2017 года № 463, предлагаю:</w:t>
      </w:r>
    </w:p>
    <w:p w:rsidR="007870C2" w:rsidRPr="00CF38D9" w:rsidRDefault="007870C2" w:rsidP="00CF38D9">
      <w:pPr>
        <w:pStyle w:val="af0"/>
        <w:numPr>
          <w:ilvl w:val="0"/>
          <w:numId w:val="45"/>
        </w:numPr>
        <w:tabs>
          <w:tab w:val="left" w:pos="851"/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CF38D9">
        <w:rPr>
          <w:sz w:val="28"/>
          <w:szCs w:val="28"/>
        </w:rPr>
        <w:t xml:space="preserve">Внести в приложение № 5 к приказу Региональной службы по тарифам и ценообразованию Забайкальского края от </w:t>
      </w:r>
      <w:r w:rsidRPr="00CF38D9">
        <w:rPr>
          <w:bCs/>
          <w:sz w:val="28"/>
        </w:rPr>
        <w:t>09 декабря 2016 года № 487-НПА</w:t>
      </w:r>
      <w:r w:rsidRPr="00CF38D9">
        <w:rPr>
          <w:sz w:val="28"/>
          <w:szCs w:val="28"/>
        </w:rPr>
        <w:t xml:space="preserve"> «О корректировке долгосрочных тарифов на питьевую воду (питьевое водоснабжение), техническую воду, подвоз воды, водоотведение, горячую воду для ООО «Коммунальник», осуществляющего деятельность в сфере водоснабжения и водоотведения» изменение, изложив раздел </w:t>
      </w:r>
      <w:r w:rsidRPr="00CF38D9">
        <w:rPr>
          <w:lang w:val="en-US"/>
        </w:rPr>
        <w:t>V</w:t>
      </w:r>
      <w:r>
        <w:t xml:space="preserve"> </w:t>
      </w:r>
      <w:r w:rsidRPr="00CF38D9">
        <w:rPr>
          <w:sz w:val="28"/>
        </w:rPr>
        <w:t>таблицы</w:t>
      </w:r>
      <w:r w:rsidRPr="00CF38D9">
        <w:rPr>
          <w:sz w:val="28"/>
          <w:szCs w:val="28"/>
        </w:rPr>
        <w:t xml:space="preserve"> в следующей редакции:</w:t>
      </w:r>
      <w:proofErr w:type="gramEnd"/>
    </w:p>
    <w:p w:rsidR="00CF38D9" w:rsidRDefault="00CF38D9" w:rsidP="00CF38D9">
      <w:pPr>
        <w:ind w:right="-2"/>
        <w:jc w:val="both"/>
        <w:rPr>
          <w:sz w:val="28"/>
          <w:szCs w:val="28"/>
        </w:rPr>
      </w:pPr>
    </w:p>
    <w:p w:rsidR="00CF38D9" w:rsidRPr="00CF38D9" w:rsidRDefault="00CF38D9" w:rsidP="00CF38D9">
      <w:pPr>
        <w:ind w:right="-2"/>
        <w:jc w:val="both"/>
        <w:rPr>
          <w:sz w:val="28"/>
          <w:szCs w:val="28"/>
        </w:rPr>
      </w:pPr>
    </w:p>
    <w:tbl>
      <w:tblPr>
        <w:tblW w:w="11002" w:type="dxa"/>
        <w:jc w:val="center"/>
        <w:tblInd w:w="491" w:type="dxa"/>
        <w:tblLook w:val="04A0"/>
      </w:tblPr>
      <w:tblGrid>
        <w:gridCol w:w="673"/>
        <w:gridCol w:w="551"/>
        <w:gridCol w:w="1855"/>
        <w:gridCol w:w="683"/>
        <w:gridCol w:w="761"/>
        <w:gridCol w:w="761"/>
        <w:gridCol w:w="945"/>
        <w:gridCol w:w="972"/>
        <w:gridCol w:w="665"/>
        <w:gridCol w:w="665"/>
        <w:gridCol w:w="926"/>
        <w:gridCol w:w="982"/>
        <w:gridCol w:w="563"/>
      </w:tblGrid>
      <w:tr w:rsidR="007870C2" w:rsidRPr="00B00A79" w:rsidTr="007870C2">
        <w:trPr>
          <w:trHeight w:val="198"/>
          <w:jc w:val="center"/>
        </w:trPr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7870C2" w:rsidRPr="004824BA" w:rsidRDefault="007870C2" w:rsidP="007870C2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lastRenderedPageBreak/>
              <w:t xml:space="preserve">      </w:t>
            </w:r>
            <w:r w:rsidRPr="004824BA">
              <w:rPr>
                <w:color w:val="000000"/>
              </w:rPr>
              <w:t>«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  <w:lang w:val="en-US"/>
              </w:rPr>
              <w:t>V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Муниципальный район «</w:t>
            </w:r>
            <w:proofErr w:type="spellStart"/>
            <w:r w:rsidRPr="00B00A79">
              <w:rPr>
                <w:color w:val="000000"/>
                <w:sz w:val="18"/>
              </w:rPr>
              <w:t>Шилкинский</w:t>
            </w:r>
            <w:proofErr w:type="spellEnd"/>
            <w:r w:rsidRPr="00B00A79">
              <w:rPr>
                <w:color w:val="000000"/>
                <w:sz w:val="18"/>
              </w:rPr>
              <w:t xml:space="preserve"> район»</w:t>
            </w:r>
          </w:p>
        </w:tc>
        <w:tc>
          <w:tcPr>
            <w:tcW w:w="563" w:type="dxa"/>
            <w:vMerge w:val="restart"/>
            <w:tcBorders>
              <w:left w:val="nil"/>
            </w:tcBorders>
            <w:vAlign w:val="bottom"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  <w:r w:rsidRPr="004824BA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7870C2" w:rsidRPr="00B00A79" w:rsidTr="007870C2">
        <w:trPr>
          <w:trHeight w:val="141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Городское поселение «Первомайское»</w:t>
            </w:r>
          </w:p>
        </w:tc>
        <w:tc>
          <w:tcPr>
            <w:tcW w:w="563" w:type="dxa"/>
            <w:vMerge/>
            <w:tcBorders>
              <w:left w:val="nil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  <w:tr w:rsidR="007870C2" w:rsidRPr="00B00A79" w:rsidTr="007870C2">
        <w:trPr>
          <w:trHeight w:val="195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Для потребителей </w:t>
            </w:r>
            <w:proofErr w:type="spellStart"/>
            <w:r>
              <w:rPr>
                <w:color w:val="000000"/>
                <w:sz w:val="18"/>
              </w:rPr>
              <w:t>мкр</w:t>
            </w:r>
            <w:proofErr w:type="spellEnd"/>
            <w:r>
              <w:rPr>
                <w:color w:val="000000"/>
                <w:sz w:val="18"/>
              </w:rPr>
              <w:t>. Восточный, дом 7б</w:t>
            </w:r>
          </w:p>
        </w:tc>
        <w:tc>
          <w:tcPr>
            <w:tcW w:w="563" w:type="dxa"/>
            <w:vMerge/>
            <w:tcBorders>
              <w:left w:val="single" w:sz="4" w:space="0" w:color="auto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  <w:tr w:rsidR="007870C2" w:rsidRPr="00B00A79" w:rsidTr="007870C2">
        <w:trPr>
          <w:trHeight w:val="250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ООО «Коммунальник»**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63,33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67,13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2 807,55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2 976,01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13,35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13,85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1 235,98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1 281,71</w:t>
            </w:r>
          </w:p>
        </w:tc>
        <w:tc>
          <w:tcPr>
            <w:tcW w:w="563" w:type="dxa"/>
            <w:vMerge/>
            <w:tcBorders>
              <w:left w:val="nil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  <w:tr w:rsidR="007870C2" w:rsidRPr="00B00A79" w:rsidTr="007870C2">
        <w:trPr>
          <w:trHeight w:val="108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67,13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71,16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2 976,01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3 154,57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13,85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14,36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1 281,71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1 329,13</w:t>
            </w:r>
          </w:p>
        </w:tc>
        <w:tc>
          <w:tcPr>
            <w:tcW w:w="563" w:type="dxa"/>
            <w:vMerge/>
            <w:tcBorders>
              <w:left w:val="nil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7870C2" w:rsidRDefault="007870C2" w:rsidP="007870C2">
      <w:pPr>
        <w:pStyle w:val="af0"/>
        <w:ind w:left="0" w:firstLine="709"/>
        <w:jc w:val="both"/>
        <w:rPr>
          <w:sz w:val="28"/>
        </w:rPr>
      </w:pPr>
    </w:p>
    <w:p w:rsidR="007870C2" w:rsidRPr="00004C50" w:rsidRDefault="007870C2" w:rsidP="007870C2">
      <w:pPr>
        <w:pStyle w:val="af0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004C50">
        <w:rPr>
          <w:sz w:val="28"/>
        </w:rPr>
        <w:t>Настоящ</w:t>
      </w:r>
      <w:r>
        <w:rPr>
          <w:sz w:val="28"/>
        </w:rPr>
        <w:t xml:space="preserve">ее изменение </w:t>
      </w:r>
      <w:r w:rsidRPr="00004C50">
        <w:rPr>
          <w:sz w:val="28"/>
        </w:rPr>
        <w:t>вступа</w:t>
      </w:r>
      <w:r>
        <w:rPr>
          <w:sz w:val="28"/>
        </w:rPr>
        <w:t>е</w:t>
      </w:r>
      <w:r w:rsidRPr="00004C50">
        <w:rPr>
          <w:sz w:val="28"/>
        </w:rPr>
        <w:t xml:space="preserve">т в силу </w:t>
      </w:r>
      <w:r>
        <w:rPr>
          <w:sz w:val="28"/>
        </w:rPr>
        <w:t>через десять дней</w:t>
      </w:r>
      <w:r w:rsidRPr="00004C50">
        <w:rPr>
          <w:sz w:val="28"/>
        </w:rPr>
        <w:t xml:space="preserve"> после дня </w:t>
      </w:r>
      <w:r>
        <w:rPr>
          <w:sz w:val="28"/>
        </w:rPr>
        <w:t xml:space="preserve">его официального опубликования </w:t>
      </w:r>
      <w:r w:rsidRPr="00116DA8">
        <w:rPr>
          <w:sz w:val="28"/>
        </w:rPr>
        <w:t>и распространяет свое действие на правоотнош</w:t>
      </w:r>
      <w:r>
        <w:rPr>
          <w:sz w:val="28"/>
        </w:rPr>
        <w:t>ения, возникшие с 01 января 2017</w:t>
      </w:r>
      <w:r w:rsidRPr="00116DA8">
        <w:rPr>
          <w:sz w:val="28"/>
        </w:rPr>
        <w:t xml:space="preserve"> года.</w:t>
      </w:r>
    </w:p>
    <w:p w:rsidR="007870C2" w:rsidRPr="00EC6EE1" w:rsidRDefault="007870C2" w:rsidP="007870C2">
      <w:pPr>
        <w:widowControl w:val="0"/>
        <w:tabs>
          <w:tab w:val="left" w:pos="1134"/>
        </w:tabs>
        <w:rPr>
          <w:b/>
          <w:sz w:val="28"/>
          <w:szCs w:val="28"/>
        </w:rPr>
      </w:pPr>
      <w:r w:rsidRPr="00EC6EE1">
        <w:rPr>
          <w:b/>
          <w:sz w:val="28"/>
          <w:szCs w:val="28"/>
        </w:rPr>
        <w:t>Правление РСТ Забайкальского края решило:</w:t>
      </w:r>
    </w:p>
    <w:p w:rsidR="007870C2" w:rsidRPr="00EC6EE1" w:rsidRDefault="007870C2" w:rsidP="007870C2">
      <w:pPr>
        <w:widowControl w:val="0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870C2" w:rsidRDefault="007870C2" w:rsidP="007870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№ 5 к приказу</w:t>
      </w:r>
      <w:r w:rsidRPr="00D64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службы по тарифам и ценообразованию Забайкальского края от </w:t>
      </w:r>
      <w:r>
        <w:rPr>
          <w:bCs/>
          <w:sz w:val="28"/>
        </w:rPr>
        <w:t>09 декабря 2016 года № 487-НПА</w:t>
      </w:r>
      <w:r>
        <w:rPr>
          <w:sz w:val="28"/>
          <w:szCs w:val="28"/>
        </w:rPr>
        <w:t xml:space="preserve"> «</w:t>
      </w:r>
      <w:r w:rsidRPr="003F41B7">
        <w:rPr>
          <w:sz w:val="28"/>
          <w:szCs w:val="28"/>
        </w:rPr>
        <w:t>О корректировке долгосрочных тарифов на питьевую воду (питьевое водоснабжение), техническую воду, подвоз воды, водоотведение, горячую воду для ООО «Коммунальник», осуществляющего деятельность в сфере водоснабжения и водоотведения</w:t>
      </w:r>
      <w:r>
        <w:rPr>
          <w:sz w:val="28"/>
          <w:szCs w:val="28"/>
        </w:rPr>
        <w:t xml:space="preserve">» изменение, изложив раздел </w:t>
      </w:r>
      <w:r w:rsidRPr="00A34BAA">
        <w:rPr>
          <w:lang w:val="en-US"/>
        </w:rPr>
        <w:t>V</w:t>
      </w:r>
      <w:r>
        <w:t xml:space="preserve"> </w:t>
      </w:r>
      <w:r w:rsidRPr="00B00A79">
        <w:rPr>
          <w:sz w:val="28"/>
        </w:rPr>
        <w:t>таблицы</w:t>
      </w:r>
      <w:r>
        <w:rPr>
          <w:sz w:val="28"/>
          <w:szCs w:val="28"/>
        </w:rPr>
        <w:t xml:space="preserve"> в следующей редакции:</w:t>
      </w:r>
      <w:proofErr w:type="gramEnd"/>
    </w:p>
    <w:tbl>
      <w:tblPr>
        <w:tblW w:w="11002" w:type="dxa"/>
        <w:jc w:val="center"/>
        <w:tblInd w:w="491" w:type="dxa"/>
        <w:tblLook w:val="04A0"/>
      </w:tblPr>
      <w:tblGrid>
        <w:gridCol w:w="673"/>
        <w:gridCol w:w="551"/>
        <w:gridCol w:w="1855"/>
        <w:gridCol w:w="683"/>
        <w:gridCol w:w="761"/>
        <w:gridCol w:w="761"/>
        <w:gridCol w:w="945"/>
        <w:gridCol w:w="972"/>
        <w:gridCol w:w="665"/>
        <w:gridCol w:w="665"/>
        <w:gridCol w:w="926"/>
        <w:gridCol w:w="982"/>
        <w:gridCol w:w="563"/>
      </w:tblGrid>
      <w:tr w:rsidR="007870C2" w:rsidRPr="00B00A79" w:rsidTr="007870C2">
        <w:trPr>
          <w:trHeight w:val="198"/>
          <w:jc w:val="center"/>
        </w:trPr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7870C2" w:rsidRPr="004824BA" w:rsidRDefault="007870C2" w:rsidP="007870C2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 xml:space="preserve">      </w:t>
            </w:r>
            <w:r w:rsidRPr="004824BA">
              <w:rPr>
                <w:color w:val="000000"/>
              </w:rPr>
              <w:t>«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  <w:lang w:val="en-US"/>
              </w:rPr>
              <w:t>V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Муниципальный район «</w:t>
            </w:r>
            <w:proofErr w:type="spellStart"/>
            <w:r w:rsidRPr="00B00A79">
              <w:rPr>
                <w:color w:val="000000"/>
                <w:sz w:val="18"/>
              </w:rPr>
              <w:t>Шилкинский</w:t>
            </w:r>
            <w:proofErr w:type="spellEnd"/>
            <w:r w:rsidRPr="00B00A79">
              <w:rPr>
                <w:color w:val="000000"/>
                <w:sz w:val="18"/>
              </w:rPr>
              <w:t xml:space="preserve"> район»</w:t>
            </w:r>
          </w:p>
        </w:tc>
        <w:tc>
          <w:tcPr>
            <w:tcW w:w="563" w:type="dxa"/>
            <w:vMerge w:val="restart"/>
            <w:tcBorders>
              <w:left w:val="nil"/>
            </w:tcBorders>
            <w:vAlign w:val="bottom"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  <w:r w:rsidRPr="004824BA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7870C2" w:rsidRPr="00B00A79" w:rsidTr="007870C2">
        <w:trPr>
          <w:trHeight w:val="141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Городское поселение «Первомайское»</w:t>
            </w:r>
          </w:p>
        </w:tc>
        <w:tc>
          <w:tcPr>
            <w:tcW w:w="563" w:type="dxa"/>
            <w:vMerge/>
            <w:tcBorders>
              <w:left w:val="nil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  <w:tr w:rsidR="007870C2" w:rsidRPr="00B00A79" w:rsidTr="007870C2">
        <w:trPr>
          <w:trHeight w:val="195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Для потребителей </w:t>
            </w:r>
            <w:proofErr w:type="spellStart"/>
            <w:r>
              <w:rPr>
                <w:color w:val="000000"/>
                <w:sz w:val="18"/>
              </w:rPr>
              <w:t>мкр</w:t>
            </w:r>
            <w:proofErr w:type="spellEnd"/>
            <w:r>
              <w:rPr>
                <w:color w:val="000000"/>
                <w:sz w:val="18"/>
              </w:rPr>
              <w:t>. Восточный, дом 7б</w:t>
            </w:r>
          </w:p>
        </w:tc>
        <w:tc>
          <w:tcPr>
            <w:tcW w:w="563" w:type="dxa"/>
            <w:vMerge/>
            <w:tcBorders>
              <w:left w:val="single" w:sz="4" w:space="0" w:color="auto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  <w:tr w:rsidR="007870C2" w:rsidRPr="00B00A79" w:rsidTr="007870C2">
        <w:trPr>
          <w:trHeight w:val="250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ООО «Коммунальник»**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63,33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67,13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2 807,55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2 976,01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13,35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13,85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1 235,98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1 281,71</w:t>
            </w:r>
          </w:p>
        </w:tc>
        <w:tc>
          <w:tcPr>
            <w:tcW w:w="563" w:type="dxa"/>
            <w:vMerge/>
            <w:tcBorders>
              <w:left w:val="nil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  <w:tr w:rsidR="007870C2" w:rsidRPr="00B00A79" w:rsidTr="007870C2">
        <w:trPr>
          <w:trHeight w:val="108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rPr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67,13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7C42A1" w:rsidRDefault="007870C2" w:rsidP="007870C2">
            <w:pPr>
              <w:jc w:val="center"/>
              <w:rPr>
                <w:color w:val="000000"/>
                <w:sz w:val="18"/>
              </w:rPr>
            </w:pPr>
            <w:r w:rsidRPr="007C42A1">
              <w:rPr>
                <w:color w:val="000000"/>
                <w:sz w:val="18"/>
              </w:rPr>
              <w:t>71,16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2 976,01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3 154,57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13,85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5621E2">
              <w:rPr>
                <w:color w:val="000000"/>
                <w:sz w:val="18"/>
              </w:rPr>
              <w:t>14,36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1 281,71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  <w:r w:rsidRPr="00B00A79">
              <w:rPr>
                <w:color w:val="000000"/>
                <w:sz w:val="18"/>
              </w:rPr>
              <w:t>1 329,13</w:t>
            </w:r>
          </w:p>
        </w:tc>
        <w:tc>
          <w:tcPr>
            <w:tcW w:w="563" w:type="dxa"/>
            <w:vMerge/>
            <w:tcBorders>
              <w:left w:val="nil"/>
            </w:tcBorders>
          </w:tcPr>
          <w:p w:rsidR="007870C2" w:rsidRPr="00B00A79" w:rsidRDefault="007870C2" w:rsidP="007870C2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7870C2" w:rsidRDefault="007870C2" w:rsidP="007870C2">
      <w:pPr>
        <w:pStyle w:val="af0"/>
        <w:ind w:left="0" w:firstLine="709"/>
        <w:jc w:val="both"/>
        <w:rPr>
          <w:sz w:val="28"/>
        </w:rPr>
      </w:pPr>
    </w:p>
    <w:p w:rsidR="007870C2" w:rsidRPr="00004C50" w:rsidRDefault="007870C2" w:rsidP="007870C2">
      <w:pPr>
        <w:pStyle w:val="af0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004C50">
        <w:rPr>
          <w:sz w:val="28"/>
        </w:rPr>
        <w:t>Настоящ</w:t>
      </w:r>
      <w:r>
        <w:rPr>
          <w:sz w:val="28"/>
        </w:rPr>
        <w:t xml:space="preserve">ее изменение </w:t>
      </w:r>
      <w:r w:rsidRPr="00004C50">
        <w:rPr>
          <w:sz w:val="28"/>
        </w:rPr>
        <w:t>вступа</w:t>
      </w:r>
      <w:r>
        <w:rPr>
          <w:sz w:val="28"/>
        </w:rPr>
        <w:t>е</w:t>
      </w:r>
      <w:r w:rsidRPr="00004C50">
        <w:rPr>
          <w:sz w:val="28"/>
        </w:rPr>
        <w:t xml:space="preserve">т в силу </w:t>
      </w:r>
      <w:r>
        <w:rPr>
          <w:sz w:val="28"/>
        </w:rPr>
        <w:t>через десять дней</w:t>
      </w:r>
      <w:r w:rsidRPr="00004C50">
        <w:rPr>
          <w:sz w:val="28"/>
        </w:rPr>
        <w:t xml:space="preserve"> после дня </w:t>
      </w:r>
      <w:r>
        <w:rPr>
          <w:sz w:val="28"/>
        </w:rPr>
        <w:t xml:space="preserve">его официального опубликования </w:t>
      </w:r>
      <w:r w:rsidRPr="00116DA8">
        <w:rPr>
          <w:sz w:val="28"/>
        </w:rPr>
        <w:t>и распространяет свое действие на правоотнош</w:t>
      </w:r>
      <w:r>
        <w:rPr>
          <w:sz w:val="28"/>
        </w:rPr>
        <w:t>ения, возникшие с 01 января 2017</w:t>
      </w:r>
      <w:r w:rsidRPr="00116DA8">
        <w:rPr>
          <w:sz w:val="28"/>
        </w:rPr>
        <w:t xml:space="preserve"> года.</w:t>
      </w:r>
    </w:p>
    <w:p w:rsidR="007870C2" w:rsidRPr="00EC6EE1" w:rsidRDefault="007870C2" w:rsidP="007870C2">
      <w:pPr>
        <w:pStyle w:val="20"/>
        <w:widowControl w:val="0"/>
        <w:tabs>
          <w:tab w:val="left" w:pos="993"/>
        </w:tabs>
        <w:ind w:left="0"/>
        <w:contextualSpacing/>
      </w:pPr>
    </w:p>
    <w:p w:rsidR="007870C2" w:rsidRPr="00EC6EE1" w:rsidRDefault="007870C2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  <w:r w:rsidRPr="00EC6EE1">
        <w:rPr>
          <w:b/>
        </w:rPr>
        <w:t xml:space="preserve">Голосовали: «ЗА» – </w:t>
      </w:r>
      <w:r>
        <w:rPr>
          <w:b/>
        </w:rPr>
        <w:t>4</w:t>
      </w:r>
      <w:r w:rsidRPr="00EC6EE1">
        <w:rPr>
          <w:b/>
        </w:rPr>
        <w:t xml:space="preserve">, «ПРОТИВ» – </w:t>
      </w:r>
      <w:r>
        <w:rPr>
          <w:b/>
        </w:rPr>
        <w:t>0</w:t>
      </w:r>
    </w:p>
    <w:p w:rsidR="007870C2" w:rsidRDefault="007870C2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</w:p>
    <w:p w:rsidR="007870C2" w:rsidRDefault="007870C2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</w:p>
    <w:p w:rsidR="007870C2" w:rsidRDefault="007870C2" w:rsidP="007870C2">
      <w:pPr>
        <w:pStyle w:val="20"/>
        <w:widowControl w:val="0"/>
        <w:tabs>
          <w:tab w:val="left" w:pos="993"/>
        </w:tabs>
        <w:ind w:left="0"/>
        <w:contextualSpacing/>
        <w:jc w:val="center"/>
      </w:pPr>
    </w:p>
    <w:p w:rsidR="007870C2" w:rsidRDefault="007870C2" w:rsidP="007870C2">
      <w:pPr>
        <w:pStyle w:val="20"/>
        <w:widowControl w:val="0"/>
        <w:tabs>
          <w:tab w:val="left" w:pos="993"/>
        </w:tabs>
        <w:ind w:left="0"/>
        <w:contextualSpacing/>
      </w:pPr>
      <w:r>
        <w:t xml:space="preserve">Председатель </w:t>
      </w:r>
      <w:r w:rsidRPr="00EC6EE1">
        <w:t xml:space="preserve">Правления </w:t>
      </w:r>
      <w:r w:rsidRPr="00EC6EE1">
        <w:tab/>
      </w:r>
      <w:r w:rsidRPr="00EC6EE1">
        <w:tab/>
      </w:r>
      <w:r w:rsidRPr="00EC6EE1">
        <w:tab/>
      </w:r>
      <w:r w:rsidRPr="00EC6EE1">
        <w:tab/>
      </w:r>
      <w:r w:rsidRPr="00EC6EE1">
        <w:tab/>
      </w:r>
      <w:r w:rsidRPr="00EC6EE1">
        <w:tab/>
        <w:t xml:space="preserve">  </w:t>
      </w:r>
      <w:r>
        <w:t xml:space="preserve">       </w:t>
      </w:r>
      <w:proofErr w:type="spellStart"/>
      <w:r>
        <w:t>Д.В.Шлидт</w:t>
      </w:r>
      <w:proofErr w:type="spellEnd"/>
    </w:p>
    <w:sectPr w:rsidR="007870C2" w:rsidSect="00F65ADD">
      <w:headerReference w:type="even" r:id="rId10"/>
      <w:headerReference w:type="default" r:id="rId11"/>
      <w:pgSz w:w="11906" w:h="16838"/>
      <w:pgMar w:top="1135" w:right="70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C2" w:rsidRDefault="007870C2">
      <w:r>
        <w:separator/>
      </w:r>
    </w:p>
  </w:endnote>
  <w:endnote w:type="continuationSeparator" w:id="0">
    <w:p w:rsidR="007870C2" w:rsidRDefault="0078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C2" w:rsidRDefault="007870C2">
      <w:r>
        <w:separator/>
      </w:r>
    </w:p>
  </w:footnote>
  <w:footnote w:type="continuationSeparator" w:id="0">
    <w:p w:rsidR="007870C2" w:rsidRDefault="0078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2" w:rsidRDefault="007870C2">
    <w:pPr>
      <w:pStyle w:val="a6"/>
      <w:framePr w:wrap="around" w:vAnchor="text" w:hAnchor="margin" w:xAlign="right" w:y="1"/>
      <w:rPr>
        <w:rStyle w:val="a5"/>
        <w:sz w:val="16"/>
        <w:szCs w:val="16"/>
      </w:rPr>
    </w:pPr>
    <w:r>
      <w:rPr>
        <w:rStyle w:val="a5"/>
        <w:sz w:val="16"/>
        <w:szCs w:val="16"/>
      </w:rPr>
      <w:fldChar w:fldCharType="begin"/>
    </w:r>
    <w:r>
      <w:rPr>
        <w:rStyle w:val="a5"/>
        <w:sz w:val="16"/>
        <w:szCs w:val="16"/>
      </w:rPr>
      <w:instrText xml:space="preserve">PAGE  </w:instrText>
    </w:r>
    <w:r>
      <w:rPr>
        <w:rStyle w:val="a5"/>
        <w:sz w:val="16"/>
        <w:szCs w:val="16"/>
      </w:rPr>
      <w:fldChar w:fldCharType="end"/>
    </w:r>
  </w:p>
  <w:p w:rsidR="007870C2" w:rsidRDefault="007870C2">
    <w:pPr>
      <w:pStyle w:val="a6"/>
      <w:ind w:right="360"/>
      <w:rPr>
        <w:sz w:val="16"/>
        <w:szCs w:val="16"/>
      </w:rPr>
    </w:pPr>
  </w:p>
  <w:p w:rsidR="007870C2" w:rsidRDefault="007870C2">
    <w:pP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2" w:rsidRPr="001C2EB4" w:rsidRDefault="007870C2" w:rsidP="007168C8">
    <w:pPr>
      <w:pStyle w:val="a6"/>
      <w:framePr w:wrap="around" w:vAnchor="text" w:hAnchor="page" w:x="6562" w:y="1"/>
      <w:rPr>
        <w:rStyle w:val="a5"/>
        <w:szCs w:val="24"/>
      </w:rPr>
    </w:pPr>
    <w:r w:rsidRPr="001C2EB4">
      <w:rPr>
        <w:rStyle w:val="a5"/>
        <w:szCs w:val="24"/>
      </w:rPr>
      <w:fldChar w:fldCharType="begin"/>
    </w:r>
    <w:r w:rsidRPr="001C2EB4">
      <w:rPr>
        <w:rStyle w:val="a5"/>
        <w:szCs w:val="24"/>
      </w:rPr>
      <w:instrText xml:space="preserve">PAGE  </w:instrText>
    </w:r>
    <w:r w:rsidRPr="001C2EB4">
      <w:rPr>
        <w:rStyle w:val="a5"/>
        <w:szCs w:val="24"/>
      </w:rPr>
      <w:fldChar w:fldCharType="separate"/>
    </w:r>
    <w:r w:rsidR="00CF38D9">
      <w:rPr>
        <w:rStyle w:val="a5"/>
        <w:noProof/>
        <w:szCs w:val="24"/>
      </w:rPr>
      <w:t>6</w:t>
    </w:r>
    <w:r w:rsidRPr="001C2EB4">
      <w:rPr>
        <w:rStyle w:val="a5"/>
        <w:szCs w:val="24"/>
      </w:rPr>
      <w:fldChar w:fldCharType="end"/>
    </w:r>
  </w:p>
  <w:p w:rsidR="007870C2" w:rsidRDefault="007870C2">
    <w:pPr>
      <w:pStyle w:val="a6"/>
      <w:ind w:right="360"/>
      <w:rPr>
        <w:sz w:val="16"/>
        <w:szCs w:val="16"/>
      </w:rPr>
    </w:pPr>
  </w:p>
  <w:p w:rsidR="007870C2" w:rsidRDefault="007870C2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9444D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8647C5"/>
    <w:multiLevelType w:val="hybridMultilevel"/>
    <w:tmpl w:val="35F45126"/>
    <w:name w:val="WW8Num3"/>
    <w:lvl w:ilvl="0" w:tplc="FFFFFFFF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6A16CFC"/>
    <w:multiLevelType w:val="multilevel"/>
    <w:tmpl w:val="CECC207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color w:val="000000"/>
      </w:rPr>
    </w:lvl>
  </w:abstractNum>
  <w:abstractNum w:abstractNumId="3">
    <w:nsid w:val="09DA11EF"/>
    <w:multiLevelType w:val="hybridMultilevel"/>
    <w:tmpl w:val="FBA0CE10"/>
    <w:lvl w:ilvl="0" w:tplc="637CE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83AF3"/>
    <w:multiLevelType w:val="hybridMultilevel"/>
    <w:tmpl w:val="5D8AFD1A"/>
    <w:lvl w:ilvl="0" w:tplc="7EAAA884">
      <w:start w:val="6"/>
      <w:numFmt w:val="decimal"/>
      <w:lvlText w:val="%1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5">
    <w:nsid w:val="0C041868"/>
    <w:multiLevelType w:val="multilevel"/>
    <w:tmpl w:val="8692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2B6D24"/>
    <w:multiLevelType w:val="multilevel"/>
    <w:tmpl w:val="A6FA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7">
    <w:nsid w:val="0F2D746E"/>
    <w:multiLevelType w:val="hybridMultilevel"/>
    <w:tmpl w:val="78D4E800"/>
    <w:lvl w:ilvl="0" w:tplc="012E7F7C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Times New Roman" w:hAnsi="Times New Roman" w:cs="Times New Roman" w:hint="default"/>
      </w:rPr>
    </w:lvl>
    <w:lvl w:ilvl="1" w:tplc="4986001A">
      <w:start w:val="1"/>
      <w:numFmt w:val="bullet"/>
      <w:lvlText w:val="-"/>
      <w:lvlJc w:val="left"/>
      <w:pPr>
        <w:tabs>
          <w:tab w:val="num" w:pos="566"/>
        </w:tabs>
        <w:ind w:left="566" w:firstLine="709"/>
      </w:pPr>
      <w:rPr>
        <w:rFonts w:ascii="Times New Roman" w:hAnsi="Times New Roman" w:cs="Times New Roman" w:hint="default"/>
      </w:rPr>
    </w:lvl>
    <w:lvl w:ilvl="2" w:tplc="64C20110">
      <w:numFmt w:val="none"/>
      <w:lvlText w:val=""/>
      <w:lvlJc w:val="left"/>
      <w:pPr>
        <w:tabs>
          <w:tab w:val="num" w:pos="360"/>
        </w:tabs>
      </w:pPr>
    </w:lvl>
    <w:lvl w:ilvl="3" w:tplc="364ECA1E">
      <w:numFmt w:val="none"/>
      <w:lvlText w:val=""/>
      <w:lvlJc w:val="left"/>
      <w:pPr>
        <w:tabs>
          <w:tab w:val="num" w:pos="360"/>
        </w:tabs>
      </w:pPr>
    </w:lvl>
    <w:lvl w:ilvl="4" w:tplc="5DE48C90">
      <w:numFmt w:val="none"/>
      <w:lvlText w:val=""/>
      <w:lvlJc w:val="left"/>
      <w:pPr>
        <w:tabs>
          <w:tab w:val="num" w:pos="360"/>
        </w:tabs>
      </w:pPr>
    </w:lvl>
    <w:lvl w:ilvl="5" w:tplc="1B6A2DCE">
      <w:numFmt w:val="none"/>
      <w:lvlText w:val=""/>
      <w:lvlJc w:val="left"/>
      <w:pPr>
        <w:tabs>
          <w:tab w:val="num" w:pos="360"/>
        </w:tabs>
      </w:pPr>
    </w:lvl>
    <w:lvl w:ilvl="6" w:tplc="8340D2DA">
      <w:numFmt w:val="none"/>
      <w:lvlText w:val=""/>
      <w:lvlJc w:val="left"/>
      <w:pPr>
        <w:tabs>
          <w:tab w:val="num" w:pos="360"/>
        </w:tabs>
      </w:pPr>
    </w:lvl>
    <w:lvl w:ilvl="7" w:tplc="80969780">
      <w:numFmt w:val="none"/>
      <w:lvlText w:val=""/>
      <w:lvlJc w:val="left"/>
      <w:pPr>
        <w:tabs>
          <w:tab w:val="num" w:pos="360"/>
        </w:tabs>
      </w:pPr>
    </w:lvl>
    <w:lvl w:ilvl="8" w:tplc="81589F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04E2FA9"/>
    <w:multiLevelType w:val="hybridMultilevel"/>
    <w:tmpl w:val="3A705940"/>
    <w:lvl w:ilvl="0" w:tplc="F126E8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521E9"/>
    <w:multiLevelType w:val="multilevel"/>
    <w:tmpl w:val="536E38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68F2888"/>
    <w:multiLevelType w:val="hybridMultilevel"/>
    <w:tmpl w:val="076A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883016"/>
    <w:multiLevelType w:val="hybridMultilevel"/>
    <w:tmpl w:val="8CB47612"/>
    <w:lvl w:ilvl="0" w:tplc="285E1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B7B4F3B"/>
    <w:multiLevelType w:val="hybridMultilevel"/>
    <w:tmpl w:val="97F072DC"/>
    <w:lvl w:ilvl="0" w:tplc="7E422A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8716B2"/>
    <w:multiLevelType w:val="hybridMultilevel"/>
    <w:tmpl w:val="8F1E1594"/>
    <w:lvl w:ilvl="0" w:tplc="1D4C4F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9E0532"/>
    <w:multiLevelType w:val="multilevel"/>
    <w:tmpl w:val="916EB3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)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2C6F5539"/>
    <w:multiLevelType w:val="hybridMultilevel"/>
    <w:tmpl w:val="59E86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AC6043"/>
    <w:multiLevelType w:val="hybridMultilevel"/>
    <w:tmpl w:val="77440DE6"/>
    <w:lvl w:ilvl="0" w:tplc="A2D0B6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81D22"/>
    <w:multiLevelType w:val="hybridMultilevel"/>
    <w:tmpl w:val="24E6155C"/>
    <w:lvl w:ilvl="0" w:tplc="8EEEE48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DA75C8"/>
    <w:multiLevelType w:val="hybridMultilevel"/>
    <w:tmpl w:val="D9A29834"/>
    <w:lvl w:ilvl="0" w:tplc="9E84957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336F9"/>
    <w:multiLevelType w:val="hybridMultilevel"/>
    <w:tmpl w:val="509005E2"/>
    <w:lvl w:ilvl="0" w:tplc="F1F879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B2F84"/>
    <w:multiLevelType w:val="hybridMultilevel"/>
    <w:tmpl w:val="E44E0A64"/>
    <w:lvl w:ilvl="0" w:tplc="A1F253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732B6"/>
    <w:multiLevelType w:val="multilevel"/>
    <w:tmpl w:val="45E4CE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49374EC"/>
    <w:multiLevelType w:val="multilevel"/>
    <w:tmpl w:val="804E8D6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25">
    <w:nsid w:val="44C91D1C"/>
    <w:multiLevelType w:val="hybridMultilevel"/>
    <w:tmpl w:val="68AE5820"/>
    <w:lvl w:ilvl="0" w:tplc="15C8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D53778"/>
    <w:multiLevelType w:val="multilevel"/>
    <w:tmpl w:val="901E41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4B03078C"/>
    <w:multiLevelType w:val="multilevel"/>
    <w:tmpl w:val="986600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4B1659E9"/>
    <w:multiLevelType w:val="hybridMultilevel"/>
    <w:tmpl w:val="BBCE4696"/>
    <w:lvl w:ilvl="0" w:tplc="9650F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D5B7C"/>
    <w:multiLevelType w:val="hybridMultilevel"/>
    <w:tmpl w:val="674C69A6"/>
    <w:lvl w:ilvl="0" w:tplc="4A5C299C">
      <w:start w:val="1"/>
      <w:numFmt w:val="decimal"/>
      <w:pStyle w:val="2"/>
      <w:lvlText w:val="%1."/>
      <w:lvlJc w:val="left"/>
      <w:pPr>
        <w:tabs>
          <w:tab w:val="num" w:pos="1069"/>
        </w:tabs>
        <w:ind w:left="-11" w:firstLine="720"/>
      </w:pPr>
      <w:rPr>
        <w:rFonts w:hint="default"/>
        <w:b/>
      </w:rPr>
    </w:lvl>
    <w:lvl w:ilvl="1" w:tplc="C3901718">
      <w:numFmt w:val="none"/>
      <w:lvlText w:val=""/>
      <w:lvlJc w:val="left"/>
      <w:pPr>
        <w:tabs>
          <w:tab w:val="num" w:pos="360"/>
        </w:tabs>
      </w:pPr>
    </w:lvl>
    <w:lvl w:ilvl="2" w:tplc="75281A6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3" w:tplc="7A1C25EC">
      <w:numFmt w:val="none"/>
      <w:lvlText w:val=""/>
      <w:lvlJc w:val="left"/>
      <w:pPr>
        <w:tabs>
          <w:tab w:val="num" w:pos="360"/>
        </w:tabs>
      </w:pPr>
    </w:lvl>
    <w:lvl w:ilvl="4" w:tplc="2DB61E64">
      <w:numFmt w:val="none"/>
      <w:lvlText w:val=""/>
      <w:lvlJc w:val="left"/>
      <w:pPr>
        <w:tabs>
          <w:tab w:val="num" w:pos="360"/>
        </w:tabs>
      </w:pPr>
    </w:lvl>
    <w:lvl w:ilvl="5" w:tplc="601A3B18">
      <w:numFmt w:val="none"/>
      <w:lvlText w:val=""/>
      <w:lvlJc w:val="left"/>
      <w:pPr>
        <w:tabs>
          <w:tab w:val="num" w:pos="360"/>
        </w:tabs>
      </w:pPr>
    </w:lvl>
    <w:lvl w:ilvl="6" w:tplc="8CA04CFC">
      <w:numFmt w:val="none"/>
      <w:lvlText w:val=""/>
      <w:lvlJc w:val="left"/>
      <w:pPr>
        <w:tabs>
          <w:tab w:val="num" w:pos="360"/>
        </w:tabs>
      </w:pPr>
    </w:lvl>
    <w:lvl w:ilvl="7" w:tplc="DBF01CAE">
      <w:numFmt w:val="none"/>
      <w:lvlText w:val=""/>
      <w:lvlJc w:val="left"/>
      <w:pPr>
        <w:tabs>
          <w:tab w:val="num" w:pos="360"/>
        </w:tabs>
      </w:pPr>
    </w:lvl>
    <w:lvl w:ilvl="8" w:tplc="8B863F6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EA13DAD"/>
    <w:multiLevelType w:val="multilevel"/>
    <w:tmpl w:val="7C36C9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F4A178B"/>
    <w:multiLevelType w:val="multilevel"/>
    <w:tmpl w:val="25E2CC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3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2C23149"/>
    <w:multiLevelType w:val="hybridMultilevel"/>
    <w:tmpl w:val="89341C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9667A"/>
    <w:multiLevelType w:val="multilevel"/>
    <w:tmpl w:val="419C5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5E088A"/>
    <w:multiLevelType w:val="hybridMultilevel"/>
    <w:tmpl w:val="73F623B0"/>
    <w:lvl w:ilvl="0" w:tplc="69740510">
      <w:start w:val="1"/>
      <w:numFmt w:val="decimal"/>
      <w:lvlText w:val="3.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F49C7"/>
    <w:multiLevelType w:val="multilevel"/>
    <w:tmpl w:val="5AFCE60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60EC7A72"/>
    <w:multiLevelType w:val="hybridMultilevel"/>
    <w:tmpl w:val="98E64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E416BC"/>
    <w:multiLevelType w:val="multilevel"/>
    <w:tmpl w:val="3D58D67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6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2F80299"/>
    <w:multiLevelType w:val="multilevel"/>
    <w:tmpl w:val="A06E1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0">
    <w:nsid w:val="6362732F"/>
    <w:multiLevelType w:val="multilevel"/>
    <w:tmpl w:val="1F961C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8370B"/>
    <w:multiLevelType w:val="multilevel"/>
    <w:tmpl w:val="B4B2A6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2">
    <w:nsid w:val="69ED0A18"/>
    <w:multiLevelType w:val="hybridMultilevel"/>
    <w:tmpl w:val="859A0E6E"/>
    <w:lvl w:ilvl="0" w:tplc="755CB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9C5CA2"/>
    <w:multiLevelType w:val="hybridMultilevel"/>
    <w:tmpl w:val="08A85294"/>
    <w:lvl w:ilvl="0" w:tplc="8D289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730757"/>
    <w:multiLevelType w:val="hybridMultilevel"/>
    <w:tmpl w:val="D1CADF3C"/>
    <w:lvl w:ilvl="0" w:tplc="016008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045E0"/>
    <w:multiLevelType w:val="hybridMultilevel"/>
    <w:tmpl w:val="16CCCEC6"/>
    <w:lvl w:ilvl="0" w:tplc="5FEAFEFE">
      <w:start w:val="6"/>
      <w:numFmt w:val="decimal"/>
      <w:lvlText w:val="%1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6">
    <w:nsid w:val="7E72266A"/>
    <w:multiLevelType w:val="hybridMultilevel"/>
    <w:tmpl w:val="C0CCDE34"/>
    <w:lvl w:ilvl="0" w:tplc="EEF2737C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0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1"/>
  </w:num>
  <w:num w:numId="8">
    <w:abstractNumId w:val="16"/>
  </w:num>
  <w:num w:numId="9">
    <w:abstractNumId w:val="25"/>
  </w:num>
  <w:num w:numId="10">
    <w:abstractNumId w:val="34"/>
  </w:num>
  <w:num w:numId="11">
    <w:abstractNumId w:val="37"/>
  </w:num>
  <w:num w:numId="12">
    <w:abstractNumId w:val="46"/>
  </w:num>
  <w:num w:numId="13">
    <w:abstractNumId w:val="32"/>
  </w:num>
  <w:num w:numId="14">
    <w:abstractNumId w:val="41"/>
  </w:num>
  <w:num w:numId="15">
    <w:abstractNumId w:val="39"/>
  </w:num>
  <w:num w:numId="16">
    <w:abstractNumId w:val="12"/>
  </w:num>
  <w:num w:numId="17">
    <w:abstractNumId w:val="43"/>
  </w:num>
  <w:num w:numId="18">
    <w:abstractNumId w:val="29"/>
  </w:num>
  <w:num w:numId="19">
    <w:abstractNumId w:val="13"/>
  </w:num>
  <w:num w:numId="20">
    <w:abstractNumId w:val="28"/>
  </w:num>
  <w:num w:numId="21">
    <w:abstractNumId w:val="27"/>
  </w:num>
  <w:num w:numId="22">
    <w:abstractNumId w:val="9"/>
  </w:num>
  <w:num w:numId="23">
    <w:abstractNumId w:val="23"/>
  </w:num>
  <w:num w:numId="24">
    <w:abstractNumId w:val="36"/>
  </w:num>
  <w:num w:numId="25">
    <w:abstractNumId w:val="26"/>
  </w:num>
  <w:num w:numId="26">
    <w:abstractNumId w:val="42"/>
  </w:num>
  <w:num w:numId="27">
    <w:abstractNumId w:val="24"/>
  </w:num>
  <w:num w:numId="28">
    <w:abstractNumId w:val="22"/>
  </w:num>
  <w:num w:numId="29">
    <w:abstractNumId w:val="18"/>
  </w:num>
  <w:num w:numId="30">
    <w:abstractNumId w:val="11"/>
  </w:num>
  <w:num w:numId="31">
    <w:abstractNumId w:val="17"/>
  </w:num>
  <w:num w:numId="32">
    <w:abstractNumId w:val="5"/>
  </w:num>
  <w:num w:numId="33">
    <w:abstractNumId w:val="19"/>
  </w:num>
  <w:num w:numId="34">
    <w:abstractNumId w:val="3"/>
  </w:num>
  <w:num w:numId="35">
    <w:abstractNumId w:val="7"/>
  </w:num>
  <w:num w:numId="36">
    <w:abstractNumId w:val="35"/>
  </w:num>
  <w:num w:numId="37">
    <w:abstractNumId w:val="33"/>
  </w:num>
  <w:num w:numId="38">
    <w:abstractNumId w:val="10"/>
  </w:num>
  <w:num w:numId="39">
    <w:abstractNumId w:val="15"/>
  </w:num>
  <w:num w:numId="40">
    <w:abstractNumId w:val="6"/>
  </w:num>
  <w:num w:numId="41">
    <w:abstractNumId w:val="44"/>
  </w:num>
  <w:num w:numId="42">
    <w:abstractNumId w:val="21"/>
  </w:num>
  <w:num w:numId="43">
    <w:abstractNumId w:val="8"/>
  </w:num>
  <w:num w:numId="44">
    <w:abstractNumId w:val="20"/>
  </w:num>
  <w:num w:numId="45">
    <w:abstractNumId w:val="14"/>
  </w:num>
  <w:num w:numId="46">
    <w:abstractNumId w:val="45"/>
  </w:num>
  <w:num w:numId="47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CE"/>
    <w:rsid w:val="000048F3"/>
    <w:rsid w:val="000050A7"/>
    <w:rsid w:val="000067C9"/>
    <w:rsid w:val="000077A7"/>
    <w:rsid w:val="000117B6"/>
    <w:rsid w:val="000127C1"/>
    <w:rsid w:val="000138F9"/>
    <w:rsid w:val="0001527A"/>
    <w:rsid w:val="00016FB7"/>
    <w:rsid w:val="000177E6"/>
    <w:rsid w:val="0002376F"/>
    <w:rsid w:val="000254FA"/>
    <w:rsid w:val="000270D3"/>
    <w:rsid w:val="000278AD"/>
    <w:rsid w:val="00030D40"/>
    <w:rsid w:val="00034029"/>
    <w:rsid w:val="0003459D"/>
    <w:rsid w:val="00037BEE"/>
    <w:rsid w:val="00037FDD"/>
    <w:rsid w:val="0004254A"/>
    <w:rsid w:val="0004394F"/>
    <w:rsid w:val="000442EA"/>
    <w:rsid w:val="00044525"/>
    <w:rsid w:val="00046A6A"/>
    <w:rsid w:val="0005150B"/>
    <w:rsid w:val="0005558F"/>
    <w:rsid w:val="000559D3"/>
    <w:rsid w:val="00057637"/>
    <w:rsid w:val="000613E8"/>
    <w:rsid w:val="00062DBA"/>
    <w:rsid w:val="00064B43"/>
    <w:rsid w:val="000656F6"/>
    <w:rsid w:val="00066916"/>
    <w:rsid w:val="00067160"/>
    <w:rsid w:val="000706E2"/>
    <w:rsid w:val="00070A36"/>
    <w:rsid w:val="000719E1"/>
    <w:rsid w:val="0007298D"/>
    <w:rsid w:val="00072D37"/>
    <w:rsid w:val="00074F6E"/>
    <w:rsid w:val="00076806"/>
    <w:rsid w:val="00076A30"/>
    <w:rsid w:val="00077165"/>
    <w:rsid w:val="00081D76"/>
    <w:rsid w:val="00083457"/>
    <w:rsid w:val="000848E1"/>
    <w:rsid w:val="00085B75"/>
    <w:rsid w:val="0008610A"/>
    <w:rsid w:val="0008681F"/>
    <w:rsid w:val="00090C88"/>
    <w:rsid w:val="0009195F"/>
    <w:rsid w:val="0009313C"/>
    <w:rsid w:val="000938CB"/>
    <w:rsid w:val="00097BD9"/>
    <w:rsid w:val="000A03A3"/>
    <w:rsid w:val="000A2A13"/>
    <w:rsid w:val="000A2C78"/>
    <w:rsid w:val="000A3946"/>
    <w:rsid w:val="000A6DAC"/>
    <w:rsid w:val="000A6FAB"/>
    <w:rsid w:val="000B0BAB"/>
    <w:rsid w:val="000B0BBB"/>
    <w:rsid w:val="000B0C4B"/>
    <w:rsid w:val="000B1E4E"/>
    <w:rsid w:val="000B3E8D"/>
    <w:rsid w:val="000B6021"/>
    <w:rsid w:val="000C7CD8"/>
    <w:rsid w:val="000D0127"/>
    <w:rsid w:val="000D16C4"/>
    <w:rsid w:val="000D2752"/>
    <w:rsid w:val="000D351B"/>
    <w:rsid w:val="000D3679"/>
    <w:rsid w:val="000D3969"/>
    <w:rsid w:val="000D3A02"/>
    <w:rsid w:val="000D41A9"/>
    <w:rsid w:val="000E14DD"/>
    <w:rsid w:val="000E1C0B"/>
    <w:rsid w:val="000E45E3"/>
    <w:rsid w:val="000E49D3"/>
    <w:rsid w:val="000E6CB6"/>
    <w:rsid w:val="000E799A"/>
    <w:rsid w:val="000F3129"/>
    <w:rsid w:val="000F4053"/>
    <w:rsid w:val="000F454A"/>
    <w:rsid w:val="000F50E2"/>
    <w:rsid w:val="000F61FE"/>
    <w:rsid w:val="000F7887"/>
    <w:rsid w:val="00102AC4"/>
    <w:rsid w:val="001043D3"/>
    <w:rsid w:val="00106908"/>
    <w:rsid w:val="00107EAC"/>
    <w:rsid w:val="00112012"/>
    <w:rsid w:val="0011500D"/>
    <w:rsid w:val="00115461"/>
    <w:rsid w:val="00116132"/>
    <w:rsid w:val="001167A4"/>
    <w:rsid w:val="00120AD7"/>
    <w:rsid w:val="00120C0A"/>
    <w:rsid w:val="001270A6"/>
    <w:rsid w:val="001349AA"/>
    <w:rsid w:val="00134CC7"/>
    <w:rsid w:val="00135482"/>
    <w:rsid w:val="00135518"/>
    <w:rsid w:val="0013764A"/>
    <w:rsid w:val="001403D5"/>
    <w:rsid w:val="00144134"/>
    <w:rsid w:val="001513C3"/>
    <w:rsid w:val="001521FD"/>
    <w:rsid w:val="00153152"/>
    <w:rsid w:val="001543F4"/>
    <w:rsid w:val="00154B60"/>
    <w:rsid w:val="00157A6C"/>
    <w:rsid w:val="0016069E"/>
    <w:rsid w:val="00161927"/>
    <w:rsid w:val="00161AE7"/>
    <w:rsid w:val="0016513F"/>
    <w:rsid w:val="00166049"/>
    <w:rsid w:val="001661D2"/>
    <w:rsid w:val="0016626D"/>
    <w:rsid w:val="00166CE2"/>
    <w:rsid w:val="00167F91"/>
    <w:rsid w:val="00170765"/>
    <w:rsid w:val="00171EA1"/>
    <w:rsid w:val="00172819"/>
    <w:rsid w:val="00174DA4"/>
    <w:rsid w:val="00176A82"/>
    <w:rsid w:val="001774EF"/>
    <w:rsid w:val="00177894"/>
    <w:rsid w:val="0018118A"/>
    <w:rsid w:val="00184767"/>
    <w:rsid w:val="00185C8F"/>
    <w:rsid w:val="00187BD5"/>
    <w:rsid w:val="00192A64"/>
    <w:rsid w:val="00192DEA"/>
    <w:rsid w:val="00193CC3"/>
    <w:rsid w:val="001946F6"/>
    <w:rsid w:val="001962D7"/>
    <w:rsid w:val="001A126C"/>
    <w:rsid w:val="001A1A0B"/>
    <w:rsid w:val="001A3C4F"/>
    <w:rsid w:val="001A5508"/>
    <w:rsid w:val="001A5E03"/>
    <w:rsid w:val="001A6793"/>
    <w:rsid w:val="001B1410"/>
    <w:rsid w:val="001B42F6"/>
    <w:rsid w:val="001B5677"/>
    <w:rsid w:val="001B58C2"/>
    <w:rsid w:val="001C031C"/>
    <w:rsid w:val="001C1B0B"/>
    <w:rsid w:val="001C2EB4"/>
    <w:rsid w:val="001C4186"/>
    <w:rsid w:val="001D4E92"/>
    <w:rsid w:val="001D6A63"/>
    <w:rsid w:val="001D6E55"/>
    <w:rsid w:val="001D7B42"/>
    <w:rsid w:val="001E2060"/>
    <w:rsid w:val="001E56C6"/>
    <w:rsid w:val="001E5CA9"/>
    <w:rsid w:val="001E6D0A"/>
    <w:rsid w:val="001F18DF"/>
    <w:rsid w:val="001F1A8D"/>
    <w:rsid w:val="001F205F"/>
    <w:rsid w:val="001F5C04"/>
    <w:rsid w:val="001F69F4"/>
    <w:rsid w:val="001F6BC9"/>
    <w:rsid w:val="001F759E"/>
    <w:rsid w:val="001F7C13"/>
    <w:rsid w:val="002040F9"/>
    <w:rsid w:val="00204F01"/>
    <w:rsid w:val="00206A93"/>
    <w:rsid w:val="00210D52"/>
    <w:rsid w:val="0021106C"/>
    <w:rsid w:val="0021529B"/>
    <w:rsid w:val="00215693"/>
    <w:rsid w:val="0022120F"/>
    <w:rsid w:val="0022358E"/>
    <w:rsid w:val="0022491D"/>
    <w:rsid w:val="00224EFE"/>
    <w:rsid w:val="00225A6E"/>
    <w:rsid w:val="0023531B"/>
    <w:rsid w:val="00235B78"/>
    <w:rsid w:val="00236A5E"/>
    <w:rsid w:val="00236D48"/>
    <w:rsid w:val="00237EF7"/>
    <w:rsid w:val="00240019"/>
    <w:rsid w:val="002441BB"/>
    <w:rsid w:val="00246869"/>
    <w:rsid w:val="00251DFD"/>
    <w:rsid w:val="0026031F"/>
    <w:rsid w:val="00260391"/>
    <w:rsid w:val="002628EE"/>
    <w:rsid w:val="00263D05"/>
    <w:rsid w:val="002658E1"/>
    <w:rsid w:val="002662EB"/>
    <w:rsid w:val="0026656B"/>
    <w:rsid w:val="002674A4"/>
    <w:rsid w:val="00270A28"/>
    <w:rsid w:val="00272F3B"/>
    <w:rsid w:val="00276AE0"/>
    <w:rsid w:val="002813D7"/>
    <w:rsid w:val="00282934"/>
    <w:rsid w:val="0029311F"/>
    <w:rsid w:val="0029316E"/>
    <w:rsid w:val="00297556"/>
    <w:rsid w:val="002A0D95"/>
    <w:rsid w:val="002A5D0A"/>
    <w:rsid w:val="002B2B09"/>
    <w:rsid w:val="002B2E19"/>
    <w:rsid w:val="002B56FF"/>
    <w:rsid w:val="002C660D"/>
    <w:rsid w:val="002D06FA"/>
    <w:rsid w:val="002D0BBB"/>
    <w:rsid w:val="002D0E61"/>
    <w:rsid w:val="002E21CE"/>
    <w:rsid w:val="002E6F23"/>
    <w:rsid w:val="002F0EC4"/>
    <w:rsid w:val="002F3085"/>
    <w:rsid w:val="002F4870"/>
    <w:rsid w:val="002F5888"/>
    <w:rsid w:val="00301A25"/>
    <w:rsid w:val="00303997"/>
    <w:rsid w:val="003039CD"/>
    <w:rsid w:val="0030437F"/>
    <w:rsid w:val="003048D4"/>
    <w:rsid w:val="00306F53"/>
    <w:rsid w:val="00311BB4"/>
    <w:rsid w:val="00312D9F"/>
    <w:rsid w:val="00320540"/>
    <w:rsid w:val="00321BBB"/>
    <w:rsid w:val="00322042"/>
    <w:rsid w:val="00323BE0"/>
    <w:rsid w:val="0032592B"/>
    <w:rsid w:val="00325C23"/>
    <w:rsid w:val="00326574"/>
    <w:rsid w:val="00334A8D"/>
    <w:rsid w:val="0033737D"/>
    <w:rsid w:val="0033766A"/>
    <w:rsid w:val="00340569"/>
    <w:rsid w:val="00340B95"/>
    <w:rsid w:val="00343E59"/>
    <w:rsid w:val="00344F9A"/>
    <w:rsid w:val="003458CB"/>
    <w:rsid w:val="00346CDE"/>
    <w:rsid w:val="00347E71"/>
    <w:rsid w:val="00350140"/>
    <w:rsid w:val="003521F8"/>
    <w:rsid w:val="00353942"/>
    <w:rsid w:val="00355C1C"/>
    <w:rsid w:val="00357001"/>
    <w:rsid w:val="0035708A"/>
    <w:rsid w:val="00361FF7"/>
    <w:rsid w:val="00362476"/>
    <w:rsid w:val="00364C5D"/>
    <w:rsid w:val="003656A3"/>
    <w:rsid w:val="003659DD"/>
    <w:rsid w:val="00365A2C"/>
    <w:rsid w:val="003666D1"/>
    <w:rsid w:val="00366EF2"/>
    <w:rsid w:val="00370D83"/>
    <w:rsid w:val="003714FE"/>
    <w:rsid w:val="0037395E"/>
    <w:rsid w:val="0037742F"/>
    <w:rsid w:val="00377CE0"/>
    <w:rsid w:val="00377FEE"/>
    <w:rsid w:val="0038179D"/>
    <w:rsid w:val="003847E3"/>
    <w:rsid w:val="003852B5"/>
    <w:rsid w:val="003908D3"/>
    <w:rsid w:val="00391FC9"/>
    <w:rsid w:val="00396D04"/>
    <w:rsid w:val="00397640"/>
    <w:rsid w:val="003A0C43"/>
    <w:rsid w:val="003A0E34"/>
    <w:rsid w:val="003A160A"/>
    <w:rsid w:val="003A40A3"/>
    <w:rsid w:val="003A4A70"/>
    <w:rsid w:val="003A569C"/>
    <w:rsid w:val="003B1971"/>
    <w:rsid w:val="003B4BD4"/>
    <w:rsid w:val="003B575B"/>
    <w:rsid w:val="003B6479"/>
    <w:rsid w:val="003B79FA"/>
    <w:rsid w:val="003B7A72"/>
    <w:rsid w:val="003C4C87"/>
    <w:rsid w:val="003D282C"/>
    <w:rsid w:val="003D2FD7"/>
    <w:rsid w:val="003D418B"/>
    <w:rsid w:val="003D638B"/>
    <w:rsid w:val="003D6864"/>
    <w:rsid w:val="003D68B6"/>
    <w:rsid w:val="003D6FDD"/>
    <w:rsid w:val="003D74C3"/>
    <w:rsid w:val="003E2215"/>
    <w:rsid w:val="003E7626"/>
    <w:rsid w:val="003E7D5E"/>
    <w:rsid w:val="003F048F"/>
    <w:rsid w:val="003F0EF8"/>
    <w:rsid w:val="003F1039"/>
    <w:rsid w:val="003F16C7"/>
    <w:rsid w:val="003F2BDA"/>
    <w:rsid w:val="003F2FAC"/>
    <w:rsid w:val="003F3B19"/>
    <w:rsid w:val="003F577C"/>
    <w:rsid w:val="00401581"/>
    <w:rsid w:val="004031D9"/>
    <w:rsid w:val="00407DAA"/>
    <w:rsid w:val="0041078F"/>
    <w:rsid w:val="00411EB0"/>
    <w:rsid w:val="004134D6"/>
    <w:rsid w:val="00413974"/>
    <w:rsid w:val="004140FD"/>
    <w:rsid w:val="0042048A"/>
    <w:rsid w:val="0042135A"/>
    <w:rsid w:val="00425105"/>
    <w:rsid w:val="004252CF"/>
    <w:rsid w:val="00425595"/>
    <w:rsid w:val="00433B2C"/>
    <w:rsid w:val="00433BD5"/>
    <w:rsid w:val="00441FDA"/>
    <w:rsid w:val="00442839"/>
    <w:rsid w:val="00443DAA"/>
    <w:rsid w:val="004502E8"/>
    <w:rsid w:val="00451548"/>
    <w:rsid w:val="00453884"/>
    <w:rsid w:val="0045404E"/>
    <w:rsid w:val="00455876"/>
    <w:rsid w:val="004567FE"/>
    <w:rsid w:val="00460455"/>
    <w:rsid w:val="004605F5"/>
    <w:rsid w:val="00461BFA"/>
    <w:rsid w:val="0046282C"/>
    <w:rsid w:val="0046338E"/>
    <w:rsid w:val="004652A9"/>
    <w:rsid w:val="004667B5"/>
    <w:rsid w:val="004669AB"/>
    <w:rsid w:val="004703AD"/>
    <w:rsid w:val="00472709"/>
    <w:rsid w:val="004800DE"/>
    <w:rsid w:val="00480BFA"/>
    <w:rsid w:val="00485A58"/>
    <w:rsid w:val="004861F6"/>
    <w:rsid w:val="00491E77"/>
    <w:rsid w:val="00492A34"/>
    <w:rsid w:val="00492FA7"/>
    <w:rsid w:val="00495500"/>
    <w:rsid w:val="004961B9"/>
    <w:rsid w:val="00497207"/>
    <w:rsid w:val="004A0793"/>
    <w:rsid w:val="004A0CEA"/>
    <w:rsid w:val="004A16AD"/>
    <w:rsid w:val="004A2BEF"/>
    <w:rsid w:val="004A3BFE"/>
    <w:rsid w:val="004A40E1"/>
    <w:rsid w:val="004A4251"/>
    <w:rsid w:val="004A493B"/>
    <w:rsid w:val="004A4A16"/>
    <w:rsid w:val="004A5010"/>
    <w:rsid w:val="004A7692"/>
    <w:rsid w:val="004B0541"/>
    <w:rsid w:val="004B2518"/>
    <w:rsid w:val="004B26A6"/>
    <w:rsid w:val="004B58B4"/>
    <w:rsid w:val="004B6D71"/>
    <w:rsid w:val="004B7A29"/>
    <w:rsid w:val="004B7AF6"/>
    <w:rsid w:val="004C085D"/>
    <w:rsid w:val="004C35D0"/>
    <w:rsid w:val="004D03F0"/>
    <w:rsid w:val="004D07F2"/>
    <w:rsid w:val="004D2396"/>
    <w:rsid w:val="004D7940"/>
    <w:rsid w:val="004E052A"/>
    <w:rsid w:val="004E0E73"/>
    <w:rsid w:val="004E1774"/>
    <w:rsid w:val="004F174B"/>
    <w:rsid w:val="004F3F99"/>
    <w:rsid w:val="004F457A"/>
    <w:rsid w:val="004F5045"/>
    <w:rsid w:val="004F5262"/>
    <w:rsid w:val="004F5408"/>
    <w:rsid w:val="004F593B"/>
    <w:rsid w:val="004F6F72"/>
    <w:rsid w:val="004F7C4F"/>
    <w:rsid w:val="00502D83"/>
    <w:rsid w:val="00503340"/>
    <w:rsid w:val="00504F94"/>
    <w:rsid w:val="00506A4C"/>
    <w:rsid w:val="00513CF0"/>
    <w:rsid w:val="0051590A"/>
    <w:rsid w:val="00515FEA"/>
    <w:rsid w:val="00516A41"/>
    <w:rsid w:val="00524BB0"/>
    <w:rsid w:val="00525887"/>
    <w:rsid w:val="00526FC3"/>
    <w:rsid w:val="005305AA"/>
    <w:rsid w:val="005310D3"/>
    <w:rsid w:val="005333E7"/>
    <w:rsid w:val="00535910"/>
    <w:rsid w:val="00535F74"/>
    <w:rsid w:val="00536411"/>
    <w:rsid w:val="00537226"/>
    <w:rsid w:val="0053726A"/>
    <w:rsid w:val="00537E85"/>
    <w:rsid w:val="00543E4B"/>
    <w:rsid w:val="005449A9"/>
    <w:rsid w:val="00545CDC"/>
    <w:rsid w:val="00546510"/>
    <w:rsid w:val="00546766"/>
    <w:rsid w:val="00547846"/>
    <w:rsid w:val="0055063E"/>
    <w:rsid w:val="00551D4C"/>
    <w:rsid w:val="00551F3E"/>
    <w:rsid w:val="00552044"/>
    <w:rsid w:val="005538FF"/>
    <w:rsid w:val="00555568"/>
    <w:rsid w:val="0055742C"/>
    <w:rsid w:val="00561829"/>
    <w:rsid w:val="005625EB"/>
    <w:rsid w:val="00564877"/>
    <w:rsid w:val="00564B55"/>
    <w:rsid w:val="005653F8"/>
    <w:rsid w:val="005655CB"/>
    <w:rsid w:val="00565719"/>
    <w:rsid w:val="00567D6C"/>
    <w:rsid w:val="00583D86"/>
    <w:rsid w:val="005869FD"/>
    <w:rsid w:val="005907F9"/>
    <w:rsid w:val="005912AE"/>
    <w:rsid w:val="00591E68"/>
    <w:rsid w:val="00592A27"/>
    <w:rsid w:val="00594148"/>
    <w:rsid w:val="0059527A"/>
    <w:rsid w:val="005952E1"/>
    <w:rsid w:val="00596360"/>
    <w:rsid w:val="005963DA"/>
    <w:rsid w:val="0059666B"/>
    <w:rsid w:val="005A0218"/>
    <w:rsid w:val="005A0E3F"/>
    <w:rsid w:val="005A46A9"/>
    <w:rsid w:val="005A56F1"/>
    <w:rsid w:val="005A6BAB"/>
    <w:rsid w:val="005A74A1"/>
    <w:rsid w:val="005A7755"/>
    <w:rsid w:val="005B5CF5"/>
    <w:rsid w:val="005C048F"/>
    <w:rsid w:val="005C49ED"/>
    <w:rsid w:val="005C6B3A"/>
    <w:rsid w:val="005C6CDC"/>
    <w:rsid w:val="005D22D0"/>
    <w:rsid w:val="005D2374"/>
    <w:rsid w:val="005D2FA7"/>
    <w:rsid w:val="005D387D"/>
    <w:rsid w:val="005D7CC6"/>
    <w:rsid w:val="005D7E60"/>
    <w:rsid w:val="005E5138"/>
    <w:rsid w:val="005E7BC6"/>
    <w:rsid w:val="005F0DB0"/>
    <w:rsid w:val="005F15D5"/>
    <w:rsid w:val="005F1E1B"/>
    <w:rsid w:val="005F5D99"/>
    <w:rsid w:val="005F6B63"/>
    <w:rsid w:val="006022B8"/>
    <w:rsid w:val="00605447"/>
    <w:rsid w:val="00606D4A"/>
    <w:rsid w:val="006101A5"/>
    <w:rsid w:val="006113FC"/>
    <w:rsid w:val="00617B50"/>
    <w:rsid w:val="00617C32"/>
    <w:rsid w:val="006227CC"/>
    <w:rsid w:val="0062293F"/>
    <w:rsid w:val="00622A79"/>
    <w:rsid w:val="00624695"/>
    <w:rsid w:val="00625E12"/>
    <w:rsid w:val="00626DA4"/>
    <w:rsid w:val="006270CA"/>
    <w:rsid w:val="00630474"/>
    <w:rsid w:val="00630517"/>
    <w:rsid w:val="00635DE0"/>
    <w:rsid w:val="00636063"/>
    <w:rsid w:val="0064030E"/>
    <w:rsid w:val="00642CEE"/>
    <w:rsid w:val="00643462"/>
    <w:rsid w:val="00644291"/>
    <w:rsid w:val="006539CA"/>
    <w:rsid w:val="00654598"/>
    <w:rsid w:val="00655145"/>
    <w:rsid w:val="00657FCE"/>
    <w:rsid w:val="00664DFC"/>
    <w:rsid w:val="00670197"/>
    <w:rsid w:val="00672A86"/>
    <w:rsid w:val="00675004"/>
    <w:rsid w:val="00675F0C"/>
    <w:rsid w:val="006760EC"/>
    <w:rsid w:val="00680945"/>
    <w:rsid w:val="00681DC3"/>
    <w:rsid w:val="00683843"/>
    <w:rsid w:val="006843A9"/>
    <w:rsid w:val="00685082"/>
    <w:rsid w:val="006852B3"/>
    <w:rsid w:val="00685639"/>
    <w:rsid w:val="00686597"/>
    <w:rsid w:val="006869BF"/>
    <w:rsid w:val="0069001C"/>
    <w:rsid w:val="00690A17"/>
    <w:rsid w:val="006922D8"/>
    <w:rsid w:val="00692716"/>
    <w:rsid w:val="00692A56"/>
    <w:rsid w:val="006946D3"/>
    <w:rsid w:val="00696BD4"/>
    <w:rsid w:val="006A1CAF"/>
    <w:rsid w:val="006A638C"/>
    <w:rsid w:val="006B2B08"/>
    <w:rsid w:val="006B38DD"/>
    <w:rsid w:val="006B4071"/>
    <w:rsid w:val="006B5F40"/>
    <w:rsid w:val="006C0EF0"/>
    <w:rsid w:val="006C16C4"/>
    <w:rsid w:val="006C28D9"/>
    <w:rsid w:val="006C5F33"/>
    <w:rsid w:val="006C7E3A"/>
    <w:rsid w:val="006D3A84"/>
    <w:rsid w:val="006D3B77"/>
    <w:rsid w:val="006D5251"/>
    <w:rsid w:val="006D583E"/>
    <w:rsid w:val="006D756C"/>
    <w:rsid w:val="006E0977"/>
    <w:rsid w:val="006E2C4A"/>
    <w:rsid w:val="006E4C3B"/>
    <w:rsid w:val="006F09D9"/>
    <w:rsid w:val="006F2444"/>
    <w:rsid w:val="006F3149"/>
    <w:rsid w:val="006F48AB"/>
    <w:rsid w:val="006F569E"/>
    <w:rsid w:val="006F6223"/>
    <w:rsid w:val="006F68AD"/>
    <w:rsid w:val="006F6EEC"/>
    <w:rsid w:val="00700678"/>
    <w:rsid w:val="00700ACD"/>
    <w:rsid w:val="00702044"/>
    <w:rsid w:val="0070338A"/>
    <w:rsid w:val="00706287"/>
    <w:rsid w:val="00706371"/>
    <w:rsid w:val="007066FF"/>
    <w:rsid w:val="00710822"/>
    <w:rsid w:val="00713FCD"/>
    <w:rsid w:val="00714D64"/>
    <w:rsid w:val="007152C1"/>
    <w:rsid w:val="007168C8"/>
    <w:rsid w:val="00717CD9"/>
    <w:rsid w:val="007223A8"/>
    <w:rsid w:val="00722790"/>
    <w:rsid w:val="0072396A"/>
    <w:rsid w:val="00723B91"/>
    <w:rsid w:val="0072410F"/>
    <w:rsid w:val="00725754"/>
    <w:rsid w:val="00727756"/>
    <w:rsid w:val="007325A2"/>
    <w:rsid w:val="00733FE9"/>
    <w:rsid w:val="007356B5"/>
    <w:rsid w:val="00737017"/>
    <w:rsid w:val="0074062E"/>
    <w:rsid w:val="00742CF0"/>
    <w:rsid w:val="007431E5"/>
    <w:rsid w:val="00743F1F"/>
    <w:rsid w:val="007510B5"/>
    <w:rsid w:val="007518CF"/>
    <w:rsid w:val="00754C92"/>
    <w:rsid w:val="00754F4A"/>
    <w:rsid w:val="0076139E"/>
    <w:rsid w:val="00761689"/>
    <w:rsid w:val="0076203D"/>
    <w:rsid w:val="00763409"/>
    <w:rsid w:val="00767260"/>
    <w:rsid w:val="00771A07"/>
    <w:rsid w:val="00772433"/>
    <w:rsid w:val="00774345"/>
    <w:rsid w:val="00774803"/>
    <w:rsid w:val="00774D1D"/>
    <w:rsid w:val="00775158"/>
    <w:rsid w:val="007755C2"/>
    <w:rsid w:val="00776752"/>
    <w:rsid w:val="00781973"/>
    <w:rsid w:val="007831AF"/>
    <w:rsid w:val="0078493C"/>
    <w:rsid w:val="007870C2"/>
    <w:rsid w:val="00787864"/>
    <w:rsid w:val="00790A9E"/>
    <w:rsid w:val="00793826"/>
    <w:rsid w:val="00796290"/>
    <w:rsid w:val="0079649C"/>
    <w:rsid w:val="00797487"/>
    <w:rsid w:val="0079798D"/>
    <w:rsid w:val="007A1C65"/>
    <w:rsid w:val="007A2AFF"/>
    <w:rsid w:val="007A2D22"/>
    <w:rsid w:val="007A3275"/>
    <w:rsid w:val="007A562D"/>
    <w:rsid w:val="007A6E92"/>
    <w:rsid w:val="007B6BA6"/>
    <w:rsid w:val="007C1429"/>
    <w:rsid w:val="007C2C7A"/>
    <w:rsid w:val="007C4FCE"/>
    <w:rsid w:val="007C580F"/>
    <w:rsid w:val="007C58DD"/>
    <w:rsid w:val="007D00FF"/>
    <w:rsid w:val="007D2386"/>
    <w:rsid w:val="007D4617"/>
    <w:rsid w:val="007D4C94"/>
    <w:rsid w:val="007D5F1E"/>
    <w:rsid w:val="007D7E2D"/>
    <w:rsid w:val="007E1EA2"/>
    <w:rsid w:val="007E5753"/>
    <w:rsid w:val="007F0027"/>
    <w:rsid w:val="007F0292"/>
    <w:rsid w:val="007F08D1"/>
    <w:rsid w:val="007F2BC7"/>
    <w:rsid w:val="007F544A"/>
    <w:rsid w:val="00800B19"/>
    <w:rsid w:val="00801731"/>
    <w:rsid w:val="00802020"/>
    <w:rsid w:val="0080438F"/>
    <w:rsid w:val="00804BED"/>
    <w:rsid w:val="00806265"/>
    <w:rsid w:val="008070EE"/>
    <w:rsid w:val="00813CAC"/>
    <w:rsid w:val="00816168"/>
    <w:rsid w:val="008162BC"/>
    <w:rsid w:val="00816829"/>
    <w:rsid w:val="008173A4"/>
    <w:rsid w:val="00821216"/>
    <w:rsid w:val="0082365A"/>
    <w:rsid w:val="0083188B"/>
    <w:rsid w:val="008323DB"/>
    <w:rsid w:val="00833176"/>
    <w:rsid w:val="00836EC8"/>
    <w:rsid w:val="0083747D"/>
    <w:rsid w:val="00840412"/>
    <w:rsid w:val="00842811"/>
    <w:rsid w:val="0084328B"/>
    <w:rsid w:val="008474C7"/>
    <w:rsid w:val="008506C9"/>
    <w:rsid w:val="00852477"/>
    <w:rsid w:val="00853AE5"/>
    <w:rsid w:val="00864314"/>
    <w:rsid w:val="00866881"/>
    <w:rsid w:val="00866F82"/>
    <w:rsid w:val="0086744A"/>
    <w:rsid w:val="00870ECA"/>
    <w:rsid w:val="0087284B"/>
    <w:rsid w:val="008735A3"/>
    <w:rsid w:val="008772DA"/>
    <w:rsid w:val="00881350"/>
    <w:rsid w:val="00886CFF"/>
    <w:rsid w:val="00890ED4"/>
    <w:rsid w:val="00892B3E"/>
    <w:rsid w:val="008934CB"/>
    <w:rsid w:val="0089446A"/>
    <w:rsid w:val="00894F03"/>
    <w:rsid w:val="008955E5"/>
    <w:rsid w:val="00895ADA"/>
    <w:rsid w:val="008972F9"/>
    <w:rsid w:val="00897840"/>
    <w:rsid w:val="008A18EB"/>
    <w:rsid w:val="008A2001"/>
    <w:rsid w:val="008B01D5"/>
    <w:rsid w:val="008B19BF"/>
    <w:rsid w:val="008B3C90"/>
    <w:rsid w:val="008B4AB0"/>
    <w:rsid w:val="008B67B7"/>
    <w:rsid w:val="008B6986"/>
    <w:rsid w:val="008B7D09"/>
    <w:rsid w:val="008B7E3F"/>
    <w:rsid w:val="008C060B"/>
    <w:rsid w:val="008C06A0"/>
    <w:rsid w:val="008C5389"/>
    <w:rsid w:val="008C5797"/>
    <w:rsid w:val="008C59F0"/>
    <w:rsid w:val="008D0255"/>
    <w:rsid w:val="008D43CF"/>
    <w:rsid w:val="008D4C4F"/>
    <w:rsid w:val="008D6DD1"/>
    <w:rsid w:val="008E0707"/>
    <w:rsid w:val="008E49AF"/>
    <w:rsid w:val="008E56AE"/>
    <w:rsid w:val="008E7D89"/>
    <w:rsid w:val="008E7E14"/>
    <w:rsid w:val="008F03F8"/>
    <w:rsid w:val="008F1E18"/>
    <w:rsid w:val="008F26C9"/>
    <w:rsid w:val="008F2973"/>
    <w:rsid w:val="008F449B"/>
    <w:rsid w:val="008F5C76"/>
    <w:rsid w:val="008F5DB4"/>
    <w:rsid w:val="008F7E68"/>
    <w:rsid w:val="00901147"/>
    <w:rsid w:val="00901F6E"/>
    <w:rsid w:val="0090227C"/>
    <w:rsid w:val="00902AAC"/>
    <w:rsid w:val="00904AB3"/>
    <w:rsid w:val="00906669"/>
    <w:rsid w:val="0090681D"/>
    <w:rsid w:val="009069A5"/>
    <w:rsid w:val="00914361"/>
    <w:rsid w:val="00916700"/>
    <w:rsid w:val="009212F3"/>
    <w:rsid w:val="00924166"/>
    <w:rsid w:val="00924F72"/>
    <w:rsid w:val="009272AD"/>
    <w:rsid w:val="00930867"/>
    <w:rsid w:val="00930E0F"/>
    <w:rsid w:val="009322F3"/>
    <w:rsid w:val="0093268C"/>
    <w:rsid w:val="00934E86"/>
    <w:rsid w:val="00936A12"/>
    <w:rsid w:val="009375D1"/>
    <w:rsid w:val="00937C08"/>
    <w:rsid w:val="0094145C"/>
    <w:rsid w:val="00942B80"/>
    <w:rsid w:val="00945323"/>
    <w:rsid w:val="00945354"/>
    <w:rsid w:val="00950ED2"/>
    <w:rsid w:val="00953276"/>
    <w:rsid w:val="0095437D"/>
    <w:rsid w:val="00955421"/>
    <w:rsid w:val="00960466"/>
    <w:rsid w:val="00960D1E"/>
    <w:rsid w:val="0096175A"/>
    <w:rsid w:val="009625C6"/>
    <w:rsid w:val="00962D4D"/>
    <w:rsid w:val="00962E8A"/>
    <w:rsid w:val="00964E5D"/>
    <w:rsid w:val="00967F30"/>
    <w:rsid w:val="00971086"/>
    <w:rsid w:val="00971366"/>
    <w:rsid w:val="00973B1F"/>
    <w:rsid w:val="00975C01"/>
    <w:rsid w:val="00980438"/>
    <w:rsid w:val="009810B6"/>
    <w:rsid w:val="0098204E"/>
    <w:rsid w:val="009858AF"/>
    <w:rsid w:val="00987C72"/>
    <w:rsid w:val="00991100"/>
    <w:rsid w:val="00992F9F"/>
    <w:rsid w:val="0099482C"/>
    <w:rsid w:val="0099518A"/>
    <w:rsid w:val="00995893"/>
    <w:rsid w:val="009961E9"/>
    <w:rsid w:val="009A153D"/>
    <w:rsid w:val="009A2F8A"/>
    <w:rsid w:val="009A3A43"/>
    <w:rsid w:val="009A4D4C"/>
    <w:rsid w:val="009A52CF"/>
    <w:rsid w:val="009A5E39"/>
    <w:rsid w:val="009B037E"/>
    <w:rsid w:val="009B042B"/>
    <w:rsid w:val="009B255B"/>
    <w:rsid w:val="009B3E6F"/>
    <w:rsid w:val="009B4577"/>
    <w:rsid w:val="009B7AEE"/>
    <w:rsid w:val="009C3E7F"/>
    <w:rsid w:val="009C6358"/>
    <w:rsid w:val="009C7031"/>
    <w:rsid w:val="009D12CF"/>
    <w:rsid w:val="009D1CB4"/>
    <w:rsid w:val="009D4776"/>
    <w:rsid w:val="009D484E"/>
    <w:rsid w:val="009E08C2"/>
    <w:rsid w:val="009E25F1"/>
    <w:rsid w:val="009E27C2"/>
    <w:rsid w:val="009E7016"/>
    <w:rsid w:val="009F22B3"/>
    <w:rsid w:val="009F32F4"/>
    <w:rsid w:val="009F575B"/>
    <w:rsid w:val="009F5929"/>
    <w:rsid w:val="009F776C"/>
    <w:rsid w:val="00A004F0"/>
    <w:rsid w:val="00A04835"/>
    <w:rsid w:val="00A0703B"/>
    <w:rsid w:val="00A10A95"/>
    <w:rsid w:val="00A11865"/>
    <w:rsid w:val="00A16E3F"/>
    <w:rsid w:val="00A173A5"/>
    <w:rsid w:val="00A173ED"/>
    <w:rsid w:val="00A174BE"/>
    <w:rsid w:val="00A17C39"/>
    <w:rsid w:val="00A203AF"/>
    <w:rsid w:val="00A2200B"/>
    <w:rsid w:val="00A22E6F"/>
    <w:rsid w:val="00A253D3"/>
    <w:rsid w:val="00A36642"/>
    <w:rsid w:val="00A37B42"/>
    <w:rsid w:val="00A40972"/>
    <w:rsid w:val="00A41E51"/>
    <w:rsid w:val="00A4247C"/>
    <w:rsid w:val="00A42E83"/>
    <w:rsid w:val="00A42EE5"/>
    <w:rsid w:val="00A43341"/>
    <w:rsid w:val="00A44D00"/>
    <w:rsid w:val="00A472E2"/>
    <w:rsid w:val="00A47BFF"/>
    <w:rsid w:val="00A516C5"/>
    <w:rsid w:val="00A530DB"/>
    <w:rsid w:val="00A5351B"/>
    <w:rsid w:val="00A5388A"/>
    <w:rsid w:val="00A550DA"/>
    <w:rsid w:val="00A57C25"/>
    <w:rsid w:val="00A60E60"/>
    <w:rsid w:val="00A61258"/>
    <w:rsid w:val="00A61512"/>
    <w:rsid w:val="00A626FB"/>
    <w:rsid w:val="00A64EA1"/>
    <w:rsid w:val="00A65151"/>
    <w:rsid w:val="00A706DD"/>
    <w:rsid w:val="00A716A2"/>
    <w:rsid w:val="00A7208D"/>
    <w:rsid w:val="00A72CEF"/>
    <w:rsid w:val="00A75183"/>
    <w:rsid w:val="00A75646"/>
    <w:rsid w:val="00A761C6"/>
    <w:rsid w:val="00A7686C"/>
    <w:rsid w:val="00A77C37"/>
    <w:rsid w:val="00A840F0"/>
    <w:rsid w:val="00A8490E"/>
    <w:rsid w:val="00A87D4C"/>
    <w:rsid w:val="00A91E28"/>
    <w:rsid w:val="00A9291C"/>
    <w:rsid w:val="00A93968"/>
    <w:rsid w:val="00A96F24"/>
    <w:rsid w:val="00A9708F"/>
    <w:rsid w:val="00A97717"/>
    <w:rsid w:val="00A97A91"/>
    <w:rsid w:val="00AA0EFF"/>
    <w:rsid w:val="00AA17BF"/>
    <w:rsid w:val="00AA240E"/>
    <w:rsid w:val="00AA6737"/>
    <w:rsid w:val="00AA6ADE"/>
    <w:rsid w:val="00AA71FA"/>
    <w:rsid w:val="00AA7A1A"/>
    <w:rsid w:val="00AB5567"/>
    <w:rsid w:val="00AB6B4D"/>
    <w:rsid w:val="00AB7449"/>
    <w:rsid w:val="00AB76A0"/>
    <w:rsid w:val="00AC07A7"/>
    <w:rsid w:val="00AC0A65"/>
    <w:rsid w:val="00AC4983"/>
    <w:rsid w:val="00AD1AC7"/>
    <w:rsid w:val="00AE0326"/>
    <w:rsid w:val="00AE2356"/>
    <w:rsid w:val="00AE28F8"/>
    <w:rsid w:val="00AE47CD"/>
    <w:rsid w:val="00AE6899"/>
    <w:rsid w:val="00AE6DE7"/>
    <w:rsid w:val="00AE74CD"/>
    <w:rsid w:val="00AE77B9"/>
    <w:rsid w:val="00AF130C"/>
    <w:rsid w:val="00AF3005"/>
    <w:rsid w:val="00AF6299"/>
    <w:rsid w:val="00AF6AE0"/>
    <w:rsid w:val="00B0255A"/>
    <w:rsid w:val="00B025CF"/>
    <w:rsid w:val="00B036DE"/>
    <w:rsid w:val="00B03ACF"/>
    <w:rsid w:val="00B0763E"/>
    <w:rsid w:val="00B10BB8"/>
    <w:rsid w:val="00B12831"/>
    <w:rsid w:val="00B14B78"/>
    <w:rsid w:val="00B165C6"/>
    <w:rsid w:val="00B17424"/>
    <w:rsid w:val="00B17A1F"/>
    <w:rsid w:val="00B21F62"/>
    <w:rsid w:val="00B22EC0"/>
    <w:rsid w:val="00B24248"/>
    <w:rsid w:val="00B2795D"/>
    <w:rsid w:val="00B31584"/>
    <w:rsid w:val="00B31D82"/>
    <w:rsid w:val="00B331CF"/>
    <w:rsid w:val="00B352B7"/>
    <w:rsid w:val="00B37B63"/>
    <w:rsid w:val="00B40BCD"/>
    <w:rsid w:val="00B47846"/>
    <w:rsid w:val="00B50530"/>
    <w:rsid w:val="00B546C2"/>
    <w:rsid w:val="00B56D28"/>
    <w:rsid w:val="00B572E1"/>
    <w:rsid w:val="00B57A20"/>
    <w:rsid w:val="00B604AC"/>
    <w:rsid w:val="00B60827"/>
    <w:rsid w:val="00B618D0"/>
    <w:rsid w:val="00B67D36"/>
    <w:rsid w:val="00B70D34"/>
    <w:rsid w:val="00B714B3"/>
    <w:rsid w:val="00B736D6"/>
    <w:rsid w:val="00B76529"/>
    <w:rsid w:val="00B8129F"/>
    <w:rsid w:val="00B829D4"/>
    <w:rsid w:val="00B82EAF"/>
    <w:rsid w:val="00B83415"/>
    <w:rsid w:val="00B84256"/>
    <w:rsid w:val="00B86BB1"/>
    <w:rsid w:val="00B87358"/>
    <w:rsid w:val="00B8769E"/>
    <w:rsid w:val="00B879B2"/>
    <w:rsid w:val="00B900CC"/>
    <w:rsid w:val="00B90BE2"/>
    <w:rsid w:val="00B924BD"/>
    <w:rsid w:val="00B94260"/>
    <w:rsid w:val="00B94B24"/>
    <w:rsid w:val="00B94F53"/>
    <w:rsid w:val="00B95F1D"/>
    <w:rsid w:val="00B9717E"/>
    <w:rsid w:val="00BA30DF"/>
    <w:rsid w:val="00BA4B32"/>
    <w:rsid w:val="00BA7E17"/>
    <w:rsid w:val="00BB0514"/>
    <w:rsid w:val="00BB1806"/>
    <w:rsid w:val="00BB41C1"/>
    <w:rsid w:val="00BB5629"/>
    <w:rsid w:val="00BB57C7"/>
    <w:rsid w:val="00BC1ED2"/>
    <w:rsid w:val="00BC2843"/>
    <w:rsid w:val="00BC379A"/>
    <w:rsid w:val="00BC45ED"/>
    <w:rsid w:val="00BC6BB4"/>
    <w:rsid w:val="00BC7460"/>
    <w:rsid w:val="00BD042C"/>
    <w:rsid w:val="00BD1C99"/>
    <w:rsid w:val="00BD32A2"/>
    <w:rsid w:val="00BD5605"/>
    <w:rsid w:val="00BE06AC"/>
    <w:rsid w:val="00BE3A69"/>
    <w:rsid w:val="00BE4C3E"/>
    <w:rsid w:val="00BE7B8F"/>
    <w:rsid w:val="00BF469C"/>
    <w:rsid w:val="00BF55EE"/>
    <w:rsid w:val="00C06119"/>
    <w:rsid w:val="00C1038C"/>
    <w:rsid w:val="00C10BE5"/>
    <w:rsid w:val="00C120EB"/>
    <w:rsid w:val="00C15D89"/>
    <w:rsid w:val="00C17A3B"/>
    <w:rsid w:val="00C20C60"/>
    <w:rsid w:val="00C21728"/>
    <w:rsid w:val="00C223A3"/>
    <w:rsid w:val="00C224DD"/>
    <w:rsid w:val="00C23C71"/>
    <w:rsid w:val="00C2407A"/>
    <w:rsid w:val="00C25F15"/>
    <w:rsid w:val="00C278A9"/>
    <w:rsid w:val="00C27E13"/>
    <w:rsid w:val="00C3114A"/>
    <w:rsid w:val="00C31AF6"/>
    <w:rsid w:val="00C3405A"/>
    <w:rsid w:val="00C341D7"/>
    <w:rsid w:val="00C37901"/>
    <w:rsid w:val="00C41CA9"/>
    <w:rsid w:val="00C46742"/>
    <w:rsid w:val="00C50024"/>
    <w:rsid w:val="00C50BDA"/>
    <w:rsid w:val="00C52D05"/>
    <w:rsid w:val="00C5382D"/>
    <w:rsid w:val="00C60D22"/>
    <w:rsid w:val="00C60DC4"/>
    <w:rsid w:val="00C62540"/>
    <w:rsid w:val="00C62BDC"/>
    <w:rsid w:val="00C64E03"/>
    <w:rsid w:val="00C650E5"/>
    <w:rsid w:val="00C6580B"/>
    <w:rsid w:val="00C6755D"/>
    <w:rsid w:val="00C72673"/>
    <w:rsid w:val="00C7340A"/>
    <w:rsid w:val="00C7367A"/>
    <w:rsid w:val="00C75746"/>
    <w:rsid w:val="00C777DC"/>
    <w:rsid w:val="00C77BA9"/>
    <w:rsid w:val="00C8072D"/>
    <w:rsid w:val="00C80EC0"/>
    <w:rsid w:val="00C83B66"/>
    <w:rsid w:val="00C84DD9"/>
    <w:rsid w:val="00C9208F"/>
    <w:rsid w:val="00C92419"/>
    <w:rsid w:val="00C93734"/>
    <w:rsid w:val="00C96401"/>
    <w:rsid w:val="00C96C8D"/>
    <w:rsid w:val="00CA1ED4"/>
    <w:rsid w:val="00CA7C15"/>
    <w:rsid w:val="00CB6587"/>
    <w:rsid w:val="00CB66A5"/>
    <w:rsid w:val="00CC23DE"/>
    <w:rsid w:val="00CC3D43"/>
    <w:rsid w:val="00CC471C"/>
    <w:rsid w:val="00CC65F5"/>
    <w:rsid w:val="00CD013D"/>
    <w:rsid w:val="00CD5425"/>
    <w:rsid w:val="00CD5976"/>
    <w:rsid w:val="00CD5A3C"/>
    <w:rsid w:val="00CD7774"/>
    <w:rsid w:val="00CD7C1D"/>
    <w:rsid w:val="00CD7D0B"/>
    <w:rsid w:val="00CE14C4"/>
    <w:rsid w:val="00CE339B"/>
    <w:rsid w:val="00CE3A2B"/>
    <w:rsid w:val="00CE57D1"/>
    <w:rsid w:val="00CE6571"/>
    <w:rsid w:val="00CE7CCD"/>
    <w:rsid w:val="00CF0596"/>
    <w:rsid w:val="00CF21F1"/>
    <w:rsid w:val="00CF2CDA"/>
    <w:rsid w:val="00CF38D9"/>
    <w:rsid w:val="00CF4504"/>
    <w:rsid w:val="00CF4F1C"/>
    <w:rsid w:val="00CF5922"/>
    <w:rsid w:val="00CF6A4E"/>
    <w:rsid w:val="00CF6ABD"/>
    <w:rsid w:val="00D02C34"/>
    <w:rsid w:val="00D05261"/>
    <w:rsid w:val="00D10D1B"/>
    <w:rsid w:val="00D12B8B"/>
    <w:rsid w:val="00D14364"/>
    <w:rsid w:val="00D1446E"/>
    <w:rsid w:val="00D15357"/>
    <w:rsid w:val="00D155B8"/>
    <w:rsid w:val="00D16D14"/>
    <w:rsid w:val="00D226A7"/>
    <w:rsid w:val="00D2281A"/>
    <w:rsid w:val="00D263D6"/>
    <w:rsid w:val="00D310A4"/>
    <w:rsid w:val="00D312A9"/>
    <w:rsid w:val="00D349C7"/>
    <w:rsid w:val="00D37301"/>
    <w:rsid w:val="00D375F8"/>
    <w:rsid w:val="00D41845"/>
    <w:rsid w:val="00D41D3B"/>
    <w:rsid w:val="00D435DB"/>
    <w:rsid w:val="00D43CE0"/>
    <w:rsid w:val="00D4599B"/>
    <w:rsid w:val="00D471C2"/>
    <w:rsid w:val="00D516D6"/>
    <w:rsid w:val="00D533EC"/>
    <w:rsid w:val="00D60F70"/>
    <w:rsid w:val="00D614C0"/>
    <w:rsid w:val="00D62D51"/>
    <w:rsid w:val="00D63990"/>
    <w:rsid w:val="00D66D72"/>
    <w:rsid w:val="00D66D75"/>
    <w:rsid w:val="00D77712"/>
    <w:rsid w:val="00D805B4"/>
    <w:rsid w:val="00D80CB7"/>
    <w:rsid w:val="00D80E3F"/>
    <w:rsid w:val="00D81127"/>
    <w:rsid w:val="00D821A3"/>
    <w:rsid w:val="00D830F3"/>
    <w:rsid w:val="00D83AB8"/>
    <w:rsid w:val="00D854E2"/>
    <w:rsid w:val="00D90FCF"/>
    <w:rsid w:val="00D92177"/>
    <w:rsid w:val="00D92207"/>
    <w:rsid w:val="00D94239"/>
    <w:rsid w:val="00D95EF1"/>
    <w:rsid w:val="00DA04E7"/>
    <w:rsid w:val="00DA0FEB"/>
    <w:rsid w:val="00DA2E7F"/>
    <w:rsid w:val="00DA6DA8"/>
    <w:rsid w:val="00DA752C"/>
    <w:rsid w:val="00DA7A2C"/>
    <w:rsid w:val="00DB772E"/>
    <w:rsid w:val="00DB7F94"/>
    <w:rsid w:val="00DC0DBE"/>
    <w:rsid w:val="00DC14F8"/>
    <w:rsid w:val="00DC26DE"/>
    <w:rsid w:val="00DC2B9A"/>
    <w:rsid w:val="00DC2DA7"/>
    <w:rsid w:val="00DC2F7C"/>
    <w:rsid w:val="00DC47C6"/>
    <w:rsid w:val="00DC5BD0"/>
    <w:rsid w:val="00DC7110"/>
    <w:rsid w:val="00DD4D26"/>
    <w:rsid w:val="00DD7BE7"/>
    <w:rsid w:val="00DE031C"/>
    <w:rsid w:val="00DE3176"/>
    <w:rsid w:val="00DE7659"/>
    <w:rsid w:val="00DF05A7"/>
    <w:rsid w:val="00DF06CB"/>
    <w:rsid w:val="00DF223E"/>
    <w:rsid w:val="00DF2C7A"/>
    <w:rsid w:val="00DF2FB8"/>
    <w:rsid w:val="00DF3CEF"/>
    <w:rsid w:val="00DF61C2"/>
    <w:rsid w:val="00DF7DF7"/>
    <w:rsid w:val="00DF7EEB"/>
    <w:rsid w:val="00E02353"/>
    <w:rsid w:val="00E06FCA"/>
    <w:rsid w:val="00E07986"/>
    <w:rsid w:val="00E11227"/>
    <w:rsid w:val="00E1124F"/>
    <w:rsid w:val="00E13C55"/>
    <w:rsid w:val="00E1663F"/>
    <w:rsid w:val="00E172D3"/>
    <w:rsid w:val="00E21CC8"/>
    <w:rsid w:val="00E21DB2"/>
    <w:rsid w:val="00E22EE1"/>
    <w:rsid w:val="00E24AA3"/>
    <w:rsid w:val="00E24B7B"/>
    <w:rsid w:val="00E2657D"/>
    <w:rsid w:val="00E3431E"/>
    <w:rsid w:val="00E346E8"/>
    <w:rsid w:val="00E41A18"/>
    <w:rsid w:val="00E41E71"/>
    <w:rsid w:val="00E41EF9"/>
    <w:rsid w:val="00E440E4"/>
    <w:rsid w:val="00E44C63"/>
    <w:rsid w:val="00E46693"/>
    <w:rsid w:val="00E46C14"/>
    <w:rsid w:val="00E47184"/>
    <w:rsid w:val="00E4777D"/>
    <w:rsid w:val="00E53524"/>
    <w:rsid w:val="00E53EB1"/>
    <w:rsid w:val="00E53F5E"/>
    <w:rsid w:val="00E552C4"/>
    <w:rsid w:val="00E55D3D"/>
    <w:rsid w:val="00E5748C"/>
    <w:rsid w:val="00E60EFE"/>
    <w:rsid w:val="00E62469"/>
    <w:rsid w:val="00E6311D"/>
    <w:rsid w:val="00E675D9"/>
    <w:rsid w:val="00E70901"/>
    <w:rsid w:val="00E70F8A"/>
    <w:rsid w:val="00E73EB7"/>
    <w:rsid w:val="00E743B1"/>
    <w:rsid w:val="00E750C3"/>
    <w:rsid w:val="00E80CA2"/>
    <w:rsid w:val="00E81678"/>
    <w:rsid w:val="00E8365C"/>
    <w:rsid w:val="00E848AD"/>
    <w:rsid w:val="00E851DE"/>
    <w:rsid w:val="00E91BD6"/>
    <w:rsid w:val="00E91DA4"/>
    <w:rsid w:val="00E9294A"/>
    <w:rsid w:val="00E94C11"/>
    <w:rsid w:val="00E954A7"/>
    <w:rsid w:val="00EA319D"/>
    <w:rsid w:val="00EA6D0C"/>
    <w:rsid w:val="00EB0830"/>
    <w:rsid w:val="00EB3E95"/>
    <w:rsid w:val="00EB43D7"/>
    <w:rsid w:val="00EB53B1"/>
    <w:rsid w:val="00EB662C"/>
    <w:rsid w:val="00EC0630"/>
    <w:rsid w:val="00EC0EB5"/>
    <w:rsid w:val="00EC3291"/>
    <w:rsid w:val="00EC5607"/>
    <w:rsid w:val="00EC5847"/>
    <w:rsid w:val="00EC5F93"/>
    <w:rsid w:val="00EC64D6"/>
    <w:rsid w:val="00EC6AE4"/>
    <w:rsid w:val="00EC725B"/>
    <w:rsid w:val="00EC76CE"/>
    <w:rsid w:val="00ED1390"/>
    <w:rsid w:val="00ED437B"/>
    <w:rsid w:val="00ED466F"/>
    <w:rsid w:val="00ED5C90"/>
    <w:rsid w:val="00ED7417"/>
    <w:rsid w:val="00ED7ABA"/>
    <w:rsid w:val="00EE203B"/>
    <w:rsid w:val="00EE5CC4"/>
    <w:rsid w:val="00EF1490"/>
    <w:rsid w:val="00EF33F0"/>
    <w:rsid w:val="00EF3636"/>
    <w:rsid w:val="00EF61D4"/>
    <w:rsid w:val="00EF6498"/>
    <w:rsid w:val="00EF6FCF"/>
    <w:rsid w:val="00F02F98"/>
    <w:rsid w:val="00F068D2"/>
    <w:rsid w:val="00F10C58"/>
    <w:rsid w:val="00F1581D"/>
    <w:rsid w:val="00F16F52"/>
    <w:rsid w:val="00F25251"/>
    <w:rsid w:val="00F274F6"/>
    <w:rsid w:val="00F30272"/>
    <w:rsid w:val="00F31F96"/>
    <w:rsid w:val="00F33765"/>
    <w:rsid w:val="00F345F5"/>
    <w:rsid w:val="00F419D9"/>
    <w:rsid w:val="00F433B0"/>
    <w:rsid w:val="00F4342F"/>
    <w:rsid w:val="00F448E9"/>
    <w:rsid w:val="00F4670C"/>
    <w:rsid w:val="00F47252"/>
    <w:rsid w:val="00F50766"/>
    <w:rsid w:val="00F50A00"/>
    <w:rsid w:val="00F530FA"/>
    <w:rsid w:val="00F608DF"/>
    <w:rsid w:val="00F60ED6"/>
    <w:rsid w:val="00F61641"/>
    <w:rsid w:val="00F6290B"/>
    <w:rsid w:val="00F62C88"/>
    <w:rsid w:val="00F64219"/>
    <w:rsid w:val="00F64F40"/>
    <w:rsid w:val="00F65ADD"/>
    <w:rsid w:val="00F668C5"/>
    <w:rsid w:val="00F7321E"/>
    <w:rsid w:val="00F779B8"/>
    <w:rsid w:val="00F77AA1"/>
    <w:rsid w:val="00F80366"/>
    <w:rsid w:val="00F80929"/>
    <w:rsid w:val="00F8137D"/>
    <w:rsid w:val="00F833C9"/>
    <w:rsid w:val="00F84344"/>
    <w:rsid w:val="00F904A0"/>
    <w:rsid w:val="00F90A2C"/>
    <w:rsid w:val="00F92D67"/>
    <w:rsid w:val="00F956CE"/>
    <w:rsid w:val="00FA0566"/>
    <w:rsid w:val="00FA066C"/>
    <w:rsid w:val="00FA4327"/>
    <w:rsid w:val="00FA4AF0"/>
    <w:rsid w:val="00FA68EC"/>
    <w:rsid w:val="00FA6B0E"/>
    <w:rsid w:val="00FB0011"/>
    <w:rsid w:val="00FB07D3"/>
    <w:rsid w:val="00FB2685"/>
    <w:rsid w:val="00FB32AB"/>
    <w:rsid w:val="00FB34CF"/>
    <w:rsid w:val="00FB3B8B"/>
    <w:rsid w:val="00FB5C60"/>
    <w:rsid w:val="00FB62BA"/>
    <w:rsid w:val="00FC346F"/>
    <w:rsid w:val="00FC44CB"/>
    <w:rsid w:val="00FC5AA0"/>
    <w:rsid w:val="00FD1ED5"/>
    <w:rsid w:val="00FD3B38"/>
    <w:rsid w:val="00FD6642"/>
    <w:rsid w:val="00FD67A6"/>
    <w:rsid w:val="00FD7DFB"/>
    <w:rsid w:val="00FE124F"/>
    <w:rsid w:val="00FE1445"/>
    <w:rsid w:val="00FE31D1"/>
    <w:rsid w:val="00FF19A7"/>
    <w:rsid w:val="00FF1B6C"/>
    <w:rsid w:val="00FF1FB3"/>
    <w:rsid w:val="00FF2837"/>
    <w:rsid w:val="00FF4E5B"/>
    <w:rsid w:val="00FF536F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3" w:uiPriority="99"/>
    <w:lsdException w:name="Title" w:qFormat="1"/>
    <w:lsdException w:name="Message Header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793"/>
  </w:style>
  <w:style w:type="paragraph" w:styleId="1">
    <w:name w:val="heading 1"/>
    <w:basedOn w:val="a0"/>
    <w:next w:val="a"/>
    <w:link w:val="10"/>
    <w:qFormat/>
    <w:rsid w:val="00A65151"/>
    <w:pPr>
      <w:keepNext/>
      <w:jc w:val="left"/>
      <w:outlineLvl w:val="0"/>
    </w:pPr>
    <w:rPr>
      <w:b w:val="0"/>
    </w:rPr>
  </w:style>
  <w:style w:type="paragraph" w:styleId="2">
    <w:name w:val="heading 2"/>
    <w:basedOn w:val="a"/>
    <w:next w:val="a"/>
    <w:qFormat/>
    <w:rsid w:val="00120AD7"/>
    <w:pPr>
      <w:numPr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20AD7"/>
    <w:pPr>
      <w:ind w:firstLine="709"/>
      <w:jc w:val="both"/>
      <w:outlineLvl w:val="2"/>
    </w:pPr>
    <w:rPr>
      <w:sz w:val="28"/>
      <w:szCs w:val="28"/>
    </w:rPr>
  </w:style>
  <w:style w:type="paragraph" w:styleId="40">
    <w:name w:val="heading 4"/>
    <w:basedOn w:val="a"/>
    <w:next w:val="a"/>
    <w:qFormat/>
    <w:rsid w:val="00120AD7"/>
    <w:pPr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rsid w:val="001A6793"/>
    <w:pPr>
      <w:keepNext/>
      <w:outlineLvl w:val="4"/>
    </w:pPr>
    <w:rPr>
      <w:sz w:val="28"/>
    </w:rPr>
  </w:style>
  <w:style w:type="paragraph" w:styleId="60">
    <w:name w:val="heading 6"/>
    <w:basedOn w:val="a"/>
    <w:next w:val="a"/>
    <w:qFormat/>
    <w:rsid w:val="001A6793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6793"/>
    <w:pPr>
      <w:keepNext/>
      <w:ind w:firstLine="707"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1A6793"/>
    <w:pPr>
      <w:keepNext/>
      <w:ind w:firstLine="708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qFormat/>
    <w:rsid w:val="001A6793"/>
    <w:pPr>
      <w:keepNext/>
      <w:ind w:left="720"/>
      <w:jc w:val="both"/>
      <w:outlineLvl w:val="8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Основной текст Знак Знак Знак Знак,Основной текст Знак Знак Знак Знак Знак,Основной текст Знак Знак Знак Знак Знак1,Основной текст Знак Знак Знак Знак Знак2"/>
    <w:basedOn w:val="a"/>
    <w:link w:val="a4"/>
    <w:rsid w:val="001A6793"/>
    <w:pPr>
      <w:jc w:val="both"/>
    </w:pPr>
    <w:rPr>
      <w:b/>
      <w:sz w:val="28"/>
    </w:rPr>
  </w:style>
  <w:style w:type="paragraph" w:customStyle="1" w:styleId="50">
    <w:name w:val="Стиль5"/>
    <w:basedOn w:val="a"/>
    <w:rsid w:val="001A6793"/>
    <w:pPr>
      <w:tabs>
        <w:tab w:val="num" w:pos="1080"/>
      </w:tabs>
      <w:ind w:firstLine="709"/>
      <w:jc w:val="both"/>
    </w:pPr>
    <w:rPr>
      <w:b/>
      <w:sz w:val="32"/>
    </w:rPr>
  </w:style>
  <w:style w:type="paragraph" w:styleId="20">
    <w:name w:val="Body Text Indent 2"/>
    <w:basedOn w:val="a"/>
    <w:link w:val="21"/>
    <w:rsid w:val="001A6793"/>
    <w:pPr>
      <w:ind w:left="705"/>
      <w:jc w:val="both"/>
    </w:pPr>
    <w:rPr>
      <w:sz w:val="28"/>
    </w:rPr>
  </w:style>
  <w:style w:type="paragraph" w:customStyle="1" w:styleId="22">
    <w:name w:val="Стиль2"/>
    <w:basedOn w:val="50"/>
    <w:rsid w:val="001A6793"/>
    <w:pPr>
      <w:tabs>
        <w:tab w:val="clear" w:pos="1080"/>
        <w:tab w:val="num" w:pos="731"/>
        <w:tab w:val="num" w:pos="1440"/>
      </w:tabs>
      <w:ind w:left="731"/>
    </w:pPr>
    <w:rPr>
      <w:sz w:val="30"/>
    </w:rPr>
  </w:style>
  <w:style w:type="character" w:styleId="a5">
    <w:name w:val="page number"/>
    <w:basedOn w:val="a1"/>
    <w:rsid w:val="001A6793"/>
  </w:style>
  <w:style w:type="paragraph" w:styleId="a6">
    <w:name w:val="header"/>
    <w:basedOn w:val="a"/>
    <w:rsid w:val="001A6793"/>
    <w:pPr>
      <w:tabs>
        <w:tab w:val="center" w:pos="4677"/>
        <w:tab w:val="right" w:pos="9355"/>
      </w:tabs>
    </w:pPr>
    <w:rPr>
      <w:sz w:val="24"/>
    </w:rPr>
  </w:style>
  <w:style w:type="paragraph" w:styleId="a7">
    <w:name w:val="Body Text Indent"/>
    <w:basedOn w:val="a"/>
    <w:link w:val="a8"/>
    <w:rsid w:val="001A6793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1A6793"/>
    <w:pPr>
      <w:ind w:firstLine="708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1A6793"/>
    <w:rPr>
      <w:rFonts w:ascii="Tahoma" w:hAnsi="Tahoma"/>
      <w:sz w:val="16"/>
      <w:szCs w:val="16"/>
    </w:rPr>
  </w:style>
  <w:style w:type="paragraph" w:styleId="ab">
    <w:name w:val="footer"/>
    <w:basedOn w:val="a"/>
    <w:rsid w:val="001A6793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1A6793"/>
    <w:rPr>
      <w:sz w:val="28"/>
      <w:szCs w:val="28"/>
    </w:rPr>
  </w:style>
  <w:style w:type="paragraph" w:styleId="24">
    <w:name w:val="List Continue 2"/>
    <w:basedOn w:val="a"/>
    <w:rsid w:val="001A6793"/>
    <w:pPr>
      <w:spacing w:after="120"/>
      <w:ind w:left="566"/>
    </w:pPr>
    <w:rPr>
      <w:sz w:val="24"/>
      <w:szCs w:val="24"/>
    </w:rPr>
  </w:style>
  <w:style w:type="paragraph" w:customStyle="1" w:styleId="31">
    <w:name w:val="Стиль3"/>
    <w:basedOn w:val="a"/>
    <w:rsid w:val="001A6793"/>
    <w:pPr>
      <w:tabs>
        <w:tab w:val="num" w:pos="1440"/>
      </w:tabs>
      <w:ind w:left="1224" w:hanging="504"/>
    </w:pPr>
    <w:rPr>
      <w:sz w:val="28"/>
      <w:szCs w:val="28"/>
    </w:rPr>
  </w:style>
  <w:style w:type="paragraph" w:customStyle="1" w:styleId="11">
    <w:name w:val="Стиль1"/>
    <w:basedOn w:val="a"/>
    <w:next w:val="32"/>
    <w:rsid w:val="001A6793"/>
    <w:pPr>
      <w:tabs>
        <w:tab w:val="num" w:pos="2160"/>
      </w:tabs>
      <w:ind w:left="1728" w:hanging="648"/>
      <w:jc w:val="both"/>
    </w:pPr>
    <w:rPr>
      <w:sz w:val="28"/>
      <w:szCs w:val="28"/>
    </w:rPr>
  </w:style>
  <w:style w:type="paragraph" w:styleId="32">
    <w:name w:val="List 3"/>
    <w:basedOn w:val="a"/>
    <w:uiPriority w:val="99"/>
    <w:rsid w:val="001A6793"/>
    <w:pPr>
      <w:ind w:left="849" w:hanging="283"/>
    </w:pPr>
  </w:style>
  <w:style w:type="paragraph" w:customStyle="1" w:styleId="61">
    <w:name w:val="Стиль6 Знак Знак"/>
    <w:basedOn w:val="a"/>
    <w:next w:val="31"/>
    <w:rsid w:val="001A6793"/>
    <w:pPr>
      <w:tabs>
        <w:tab w:val="num" w:pos="792"/>
      </w:tabs>
      <w:ind w:left="792" w:hanging="432"/>
      <w:jc w:val="both"/>
    </w:pPr>
    <w:rPr>
      <w:b/>
      <w:sz w:val="30"/>
      <w:szCs w:val="30"/>
    </w:rPr>
  </w:style>
  <w:style w:type="paragraph" w:customStyle="1" w:styleId="Heading">
    <w:name w:val="Heading"/>
    <w:rsid w:val="001A67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1A679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4">
    <w:name w:val="List Bullet 4"/>
    <w:basedOn w:val="a"/>
    <w:autoRedefine/>
    <w:rsid w:val="001A6793"/>
    <w:pPr>
      <w:numPr>
        <w:numId w:val="3"/>
      </w:numPr>
    </w:pPr>
    <w:rPr>
      <w:sz w:val="24"/>
      <w:szCs w:val="24"/>
    </w:rPr>
  </w:style>
  <w:style w:type="paragraph" w:customStyle="1" w:styleId="6">
    <w:name w:val="Стиль6 Знак"/>
    <w:basedOn w:val="a"/>
    <w:next w:val="31"/>
    <w:rsid w:val="001A6793"/>
    <w:pPr>
      <w:numPr>
        <w:ilvl w:val="1"/>
        <w:numId w:val="5"/>
      </w:numPr>
      <w:jc w:val="both"/>
    </w:pPr>
    <w:rPr>
      <w:b/>
      <w:sz w:val="30"/>
      <w:szCs w:val="30"/>
    </w:rPr>
  </w:style>
  <w:style w:type="paragraph" w:styleId="33">
    <w:name w:val="Body Text 3"/>
    <w:basedOn w:val="a"/>
    <w:rsid w:val="001A6793"/>
    <w:pPr>
      <w:jc w:val="both"/>
    </w:pPr>
    <w:rPr>
      <w:bCs/>
      <w:sz w:val="28"/>
      <w:u w:val="single"/>
    </w:rPr>
  </w:style>
  <w:style w:type="paragraph" w:styleId="ac">
    <w:name w:val="Document Map"/>
    <w:basedOn w:val="a"/>
    <w:semiHidden/>
    <w:rsid w:val="009B037E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"/>
    <w:basedOn w:val="a"/>
    <w:rsid w:val="00006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4E0E73"/>
    <w:rPr>
      <w:rFonts w:ascii="Verdana" w:hAnsi="Verdana" w:cs="Verdana"/>
      <w:lang w:val="en-US" w:eastAsia="en-US"/>
    </w:rPr>
  </w:style>
  <w:style w:type="paragraph" w:customStyle="1" w:styleId="14pt">
    <w:name w:val="Обычный + 14 pt"/>
    <w:aliases w:val="полужирный"/>
    <w:basedOn w:val="a"/>
    <w:rsid w:val="000A6DAC"/>
    <w:pPr>
      <w:ind w:left="4956" w:firstLine="708"/>
    </w:pPr>
    <w:rPr>
      <w:b/>
      <w:sz w:val="28"/>
      <w:szCs w:val="28"/>
    </w:rPr>
  </w:style>
  <w:style w:type="paragraph" w:styleId="af">
    <w:name w:val="No Spacing"/>
    <w:uiPriority w:val="1"/>
    <w:qFormat/>
    <w:rsid w:val="001B42F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57001"/>
    <w:pPr>
      <w:ind w:left="708"/>
    </w:pPr>
  </w:style>
  <w:style w:type="character" w:customStyle="1" w:styleId="10">
    <w:name w:val="Заголовок 1 Знак"/>
    <w:link w:val="1"/>
    <w:rsid w:val="00246869"/>
    <w:rPr>
      <w:sz w:val="28"/>
    </w:rPr>
  </w:style>
  <w:style w:type="character" w:customStyle="1" w:styleId="a4">
    <w:name w:val="Основной текст Знак"/>
    <w:aliases w:val="Основной текст Знак Знак Знак Знак Знак3,Основной текст Знак Знак Знак Знак Знак Знак,Основной текст Знак Знак Знак Знак Знак1 Знак,Основной текст Знак Знак Знак Знак Знак2 Знак"/>
    <w:link w:val="a0"/>
    <w:rsid w:val="00C50024"/>
    <w:rPr>
      <w:b/>
      <w:sz w:val="28"/>
    </w:rPr>
  </w:style>
  <w:style w:type="character" w:customStyle="1" w:styleId="a8">
    <w:name w:val="Основной текст с отступом Знак"/>
    <w:link w:val="a7"/>
    <w:rsid w:val="00C50024"/>
    <w:rPr>
      <w:sz w:val="28"/>
    </w:rPr>
  </w:style>
  <w:style w:type="paragraph" w:customStyle="1" w:styleId="ConsPlusNormal">
    <w:name w:val="ConsPlusNormal"/>
    <w:rsid w:val="00D37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5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Основной текст с отступом 2 Знак"/>
    <w:link w:val="20"/>
    <w:rsid w:val="00072D37"/>
    <w:rPr>
      <w:sz w:val="28"/>
    </w:rPr>
  </w:style>
  <w:style w:type="character" w:customStyle="1" w:styleId="aa">
    <w:name w:val="Текст выноски Знак"/>
    <w:link w:val="a9"/>
    <w:semiHidden/>
    <w:rsid w:val="00072D37"/>
    <w:rPr>
      <w:rFonts w:ascii="Tahoma" w:hAnsi="Tahoma" w:cs="Tahoma"/>
      <w:sz w:val="16"/>
      <w:szCs w:val="16"/>
    </w:rPr>
  </w:style>
  <w:style w:type="character" w:styleId="af1">
    <w:name w:val="Hyperlink"/>
    <w:rsid w:val="00072D37"/>
    <w:rPr>
      <w:color w:val="0000FF"/>
      <w:u w:val="single"/>
    </w:rPr>
  </w:style>
  <w:style w:type="character" w:customStyle="1" w:styleId="apple-style-span">
    <w:name w:val="apple-style-span"/>
    <w:basedOn w:val="a1"/>
    <w:rsid w:val="00072D37"/>
  </w:style>
  <w:style w:type="character" w:customStyle="1" w:styleId="apple-converted-space">
    <w:name w:val="apple-converted-space"/>
    <w:basedOn w:val="a1"/>
    <w:rsid w:val="00072D37"/>
  </w:style>
  <w:style w:type="table" w:styleId="af2">
    <w:name w:val="Table Grid"/>
    <w:basedOn w:val="a2"/>
    <w:rsid w:val="00B54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D922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AA71FA"/>
    <w:rPr>
      <w:b/>
      <w:bCs/>
      <w:color w:val="008000"/>
    </w:rPr>
  </w:style>
  <w:style w:type="paragraph" w:styleId="af5">
    <w:name w:val="Message Header"/>
    <w:basedOn w:val="a"/>
    <w:link w:val="af6"/>
    <w:uiPriority w:val="99"/>
    <w:unhideWhenUsed/>
    <w:rsid w:val="00B82EAF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Шапка Знак"/>
    <w:basedOn w:val="a1"/>
    <w:link w:val="af5"/>
    <w:uiPriority w:val="99"/>
    <w:rsid w:val="00B82EAF"/>
    <w:rPr>
      <w:sz w:val="24"/>
      <w:szCs w:val="24"/>
    </w:rPr>
  </w:style>
  <w:style w:type="paragraph" w:customStyle="1" w:styleId="af7">
    <w:name w:val="a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06">
    <w:name w:val="06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03">
    <w:name w:val="03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A9771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9">
    <w:name w:val="Placeholder Text"/>
    <w:basedOn w:val="a1"/>
    <w:uiPriority w:val="99"/>
    <w:semiHidden/>
    <w:rsid w:val="000048F3"/>
    <w:rPr>
      <w:color w:val="808080"/>
    </w:rPr>
  </w:style>
  <w:style w:type="paragraph" w:customStyle="1" w:styleId="ConsCell">
    <w:name w:val="ConsCell"/>
    <w:rsid w:val="007152C1"/>
    <w:pPr>
      <w:widowControl w:val="0"/>
      <w:autoSpaceDE w:val="0"/>
      <w:autoSpaceDN w:val="0"/>
    </w:pPr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7870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3" w:uiPriority="99"/>
    <w:lsdException w:name="Title" w:qFormat="1"/>
    <w:lsdException w:name="Message Header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793"/>
  </w:style>
  <w:style w:type="paragraph" w:styleId="1">
    <w:name w:val="heading 1"/>
    <w:basedOn w:val="a0"/>
    <w:next w:val="a"/>
    <w:link w:val="10"/>
    <w:qFormat/>
    <w:rsid w:val="00A65151"/>
    <w:pPr>
      <w:keepNext/>
      <w:jc w:val="left"/>
      <w:outlineLvl w:val="0"/>
    </w:pPr>
    <w:rPr>
      <w:b w:val="0"/>
    </w:rPr>
  </w:style>
  <w:style w:type="paragraph" w:styleId="2">
    <w:name w:val="heading 2"/>
    <w:basedOn w:val="a"/>
    <w:next w:val="a"/>
    <w:qFormat/>
    <w:rsid w:val="00120AD7"/>
    <w:pPr>
      <w:numPr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20AD7"/>
    <w:pPr>
      <w:ind w:firstLine="709"/>
      <w:jc w:val="both"/>
      <w:outlineLvl w:val="2"/>
    </w:pPr>
    <w:rPr>
      <w:sz w:val="28"/>
      <w:szCs w:val="28"/>
    </w:rPr>
  </w:style>
  <w:style w:type="paragraph" w:styleId="40">
    <w:name w:val="heading 4"/>
    <w:basedOn w:val="a"/>
    <w:next w:val="a"/>
    <w:qFormat/>
    <w:rsid w:val="00120AD7"/>
    <w:pPr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rsid w:val="001A6793"/>
    <w:pPr>
      <w:keepNext/>
      <w:outlineLvl w:val="4"/>
    </w:pPr>
    <w:rPr>
      <w:sz w:val="28"/>
    </w:rPr>
  </w:style>
  <w:style w:type="paragraph" w:styleId="60">
    <w:name w:val="heading 6"/>
    <w:basedOn w:val="a"/>
    <w:next w:val="a"/>
    <w:qFormat/>
    <w:rsid w:val="001A6793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6793"/>
    <w:pPr>
      <w:keepNext/>
      <w:ind w:firstLine="707"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1A6793"/>
    <w:pPr>
      <w:keepNext/>
      <w:ind w:firstLine="708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qFormat/>
    <w:rsid w:val="001A6793"/>
    <w:pPr>
      <w:keepNext/>
      <w:ind w:left="720"/>
      <w:jc w:val="both"/>
      <w:outlineLvl w:val="8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Основной текст Знак Знак Знак Знак,Основной текст Знак Знак Знак Знак Знак,Основной текст Знак Знак Знак Знак Знак1,Основной текст Знак Знак Знак Знак Знак2"/>
    <w:basedOn w:val="a"/>
    <w:link w:val="a4"/>
    <w:rsid w:val="001A6793"/>
    <w:pPr>
      <w:jc w:val="both"/>
    </w:pPr>
    <w:rPr>
      <w:b/>
      <w:sz w:val="28"/>
    </w:rPr>
  </w:style>
  <w:style w:type="paragraph" w:customStyle="1" w:styleId="50">
    <w:name w:val="Стиль5"/>
    <w:basedOn w:val="a"/>
    <w:rsid w:val="001A6793"/>
    <w:pPr>
      <w:tabs>
        <w:tab w:val="num" w:pos="1080"/>
      </w:tabs>
      <w:ind w:firstLine="709"/>
      <w:jc w:val="both"/>
    </w:pPr>
    <w:rPr>
      <w:b/>
      <w:sz w:val="32"/>
    </w:rPr>
  </w:style>
  <w:style w:type="paragraph" w:styleId="20">
    <w:name w:val="Body Text Indent 2"/>
    <w:basedOn w:val="a"/>
    <w:link w:val="21"/>
    <w:rsid w:val="001A6793"/>
    <w:pPr>
      <w:ind w:left="705"/>
      <w:jc w:val="both"/>
    </w:pPr>
    <w:rPr>
      <w:sz w:val="28"/>
    </w:rPr>
  </w:style>
  <w:style w:type="paragraph" w:customStyle="1" w:styleId="22">
    <w:name w:val="Стиль2"/>
    <w:basedOn w:val="50"/>
    <w:rsid w:val="001A6793"/>
    <w:pPr>
      <w:tabs>
        <w:tab w:val="clear" w:pos="1080"/>
        <w:tab w:val="num" w:pos="731"/>
        <w:tab w:val="num" w:pos="1440"/>
      </w:tabs>
      <w:ind w:left="731"/>
    </w:pPr>
    <w:rPr>
      <w:sz w:val="30"/>
    </w:rPr>
  </w:style>
  <w:style w:type="character" w:styleId="a5">
    <w:name w:val="page number"/>
    <w:basedOn w:val="a1"/>
    <w:rsid w:val="001A6793"/>
  </w:style>
  <w:style w:type="paragraph" w:styleId="a6">
    <w:name w:val="header"/>
    <w:basedOn w:val="a"/>
    <w:rsid w:val="001A6793"/>
    <w:pPr>
      <w:tabs>
        <w:tab w:val="center" w:pos="4677"/>
        <w:tab w:val="right" w:pos="9355"/>
      </w:tabs>
    </w:pPr>
    <w:rPr>
      <w:sz w:val="24"/>
    </w:rPr>
  </w:style>
  <w:style w:type="paragraph" w:styleId="a7">
    <w:name w:val="Body Text Indent"/>
    <w:basedOn w:val="a"/>
    <w:link w:val="a8"/>
    <w:rsid w:val="001A6793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1A6793"/>
    <w:pPr>
      <w:ind w:firstLine="708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1A6793"/>
    <w:rPr>
      <w:rFonts w:ascii="Tahoma" w:hAnsi="Tahoma"/>
      <w:sz w:val="16"/>
      <w:szCs w:val="16"/>
    </w:rPr>
  </w:style>
  <w:style w:type="paragraph" w:styleId="ab">
    <w:name w:val="footer"/>
    <w:basedOn w:val="a"/>
    <w:rsid w:val="001A6793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1A6793"/>
    <w:rPr>
      <w:sz w:val="28"/>
      <w:szCs w:val="28"/>
    </w:rPr>
  </w:style>
  <w:style w:type="paragraph" w:styleId="24">
    <w:name w:val="List Continue 2"/>
    <w:basedOn w:val="a"/>
    <w:rsid w:val="001A6793"/>
    <w:pPr>
      <w:spacing w:after="120"/>
      <w:ind w:left="566"/>
    </w:pPr>
    <w:rPr>
      <w:sz w:val="24"/>
      <w:szCs w:val="24"/>
    </w:rPr>
  </w:style>
  <w:style w:type="paragraph" w:customStyle="1" w:styleId="31">
    <w:name w:val="Стиль3"/>
    <w:basedOn w:val="a"/>
    <w:rsid w:val="001A6793"/>
    <w:pPr>
      <w:tabs>
        <w:tab w:val="num" w:pos="1440"/>
      </w:tabs>
      <w:ind w:left="1224" w:hanging="504"/>
    </w:pPr>
    <w:rPr>
      <w:sz w:val="28"/>
      <w:szCs w:val="28"/>
    </w:rPr>
  </w:style>
  <w:style w:type="paragraph" w:customStyle="1" w:styleId="11">
    <w:name w:val="Стиль1"/>
    <w:basedOn w:val="a"/>
    <w:next w:val="32"/>
    <w:rsid w:val="001A6793"/>
    <w:pPr>
      <w:tabs>
        <w:tab w:val="num" w:pos="2160"/>
      </w:tabs>
      <w:ind w:left="1728" w:hanging="648"/>
      <w:jc w:val="both"/>
    </w:pPr>
    <w:rPr>
      <w:sz w:val="28"/>
      <w:szCs w:val="28"/>
    </w:rPr>
  </w:style>
  <w:style w:type="paragraph" w:styleId="32">
    <w:name w:val="List 3"/>
    <w:basedOn w:val="a"/>
    <w:uiPriority w:val="99"/>
    <w:rsid w:val="001A6793"/>
    <w:pPr>
      <w:ind w:left="849" w:hanging="283"/>
    </w:pPr>
  </w:style>
  <w:style w:type="paragraph" w:customStyle="1" w:styleId="61">
    <w:name w:val="Стиль6 Знак Знак"/>
    <w:basedOn w:val="a"/>
    <w:next w:val="31"/>
    <w:rsid w:val="001A6793"/>
    <w:pPr>
      <w:tabs>
        <w:tab w:val="num" w:pos="792"/>
      </w:tabs>
      <w:ind w:left="792" w:hanging="432"/>
      <w:jc w:val="both"/>
    </w:pPr>
    <w:rPr>
      <w:b/>
      <w:sz w:val="30"/>
      <w:szCs w:val="30"/>
    </w:rPr>
  </w:style>
  <w:style w:type="paragraph" w:customStyle="1" w:styleId="Heading">
    <w:name w:val="Heading"/>
    <w:rsid w:val="001A67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1A679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4">
    <w:name w:val="List Bullet 4"/>
    <w:basedOn w:val="a"/>
    <w:autoRedefine/>
    <w:rsid w:val="001A6793"/>
    <w:pPr>
      <w:numPr>
        <w:numId w:val="3"/>
      </w:numPr>
    </w:pPr>
    <w:rPr>
      <w:sz w:val="24"/>
      <w:szCs w:val="24"/>
    </w:rPr>
  </w:style>
  <w:style w:type="paragraph" w:customStyle="1" w:styleId="6">
    <w:name w:val="Стиль6 Знак"/>
    <w:basedOn w:val="a"/>
    <w:next w:val="31"/>
    <w:rsid w:val="001A6793"/>
    <w:pPr>
      <w:numPr>
        <w:ilvl w:val="1"/>
        <w:numId w:val="5"/>
      </w:numPr>
      <w:jc w:val="both"/>
    </w:pPr>
    <w:rPr>
      <w:b/>
      <w:sz w:val="30"/>
      <w:szCs w:val="30"/>
    </w:rPr>
  </w:style>
  <w:style w:type="paragraph" w:styleId="33">
    <w:name w:val="Body Text 3"/>
    <w:basedOn w:val="a"/>
    <w:rsid w:val="001A6793"/>
    <w:pPr>
      <w:jc w:val="both"/>
    </w:pPr>
    <w:rPr>
      <w:bCs/>
      <w:sz w:val="28"/>
      <w:u w:val="single"/>
    </w:rPr>
  </w:style>
  <w:style w:type="paragraph" w:styleId="ac">
    <w:name w:val="Document Map"/>
    <w:basedOn w:val="a"/>
    <w:semiHidden/>
    <w:rsid w:val="009B037E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"/>
    <w:basedOn w:val="a"/>
    <w:rsid w:val="00006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4E0E73"/>
    <w:rPr>
      <w:rFonts w:ascii="Verdana" w:hAnsi="Verdana" w:cs="Verdana"/>
      <w:lang w:val="en-US" w:eastAsia="en-US"/>
    </w:rPr>
  </w:style>
  <w:style w:type="paragraph" w:customStyle="1" w:styleId="14pt">
    <w:name w:val="Обычный + 14 pt"/>
    <w:aliases w:val="полужирный"/>
    <w:basedOn w:val="a"/>
    <w:rsid w:val="000A6DAC"/>
    <w:pPr>
      <w:ind w:left="4956" w:firstLine="708"/>
    </w:pPr>
    <w:rPr>
      <w:b/>
      <w:sz w:val="28"/>
      <w:szCs w:val="28"/>
    </w:rPr>
  </w:style>
  <w:style w:type="paragraph" w:styleId="af">
    <w:name w:val="No Spacing"/>
    <w:uiPriority w:val="1"/>
    <w:qFormat/>
    <w:rsid w:val="001B42F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57001"/>
    <w:pPr>
      <w:ind w:left="708"/>
    </w:pPr>
  </w:style>
  <w:style w:type="character" w:customStyle="1" w:styleId="10">
    <w:name w:val="Заголовок 1 Знак"/>
    <w:link w:val="1"/>
    <w:rsid w:val="00246869"/>
    <w:rPr>
      <w:sz w:val="28"/>
    </w:rPr>
  </w:style>
  <w:style w:type="character" w:customStyle="1" w:styleId="a4">
    <w:name w:val="Основной текст Знак"/>
    <w:aliases w:val="Основной текст Знак Знак Знак Знак Знак3,Основной текст Знак Знак Знак Знак Знак Знак,Основной текст Знак Знак Знак Знак Знак1 Знак,Основной текст Знак Знак Знак Знак Знак2 Знак"/>
    <w:link w:val="a0"/>
    <w:rsid w:val="00C50024"/>
    <w:rPr>
      <w:b/>
      <w:sz w:val="28"/>
    </w:rPr>
  </w:style>
  <w:style w:type="character" w:customStyle="1" w:styleId="a8">
    <w:name w:val="Основной текст с отступом Знак"/>
    <w:link w:val="a7"/>
    <w:rsid w:val="00C50024"/>
    <w:rPr>
      <w:sz w:val="28"/>
    </w:rPr>
  </w:style>
  <w:style w:type="paragraph" w:customStyle="1" w:styleId="ConsPlusNormal">
    <w:name w:val="ConsPlusNormal"/>
    <w:rsid w:val="00D37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5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Основной текст с отступом 2 Знак"/>
    <w:link w:val="20"/>
    <w:rsid w:val="00072D37"/>
    <w:rPr>
      <w:sz w:val="28"/>
    </w:rPr>
  </w:style>
  <w:style w:type="character" w:customStyle="1" w:styleId="aa">
    <w:name w:val="Текст выноски Знак"/>
    <w:link w:val="a9"/>
    <w:semiHidden/>
    <w:rsid w:val="00072D37"/>
    <w:rPr>
      <w:rFonts w:ascii="Tahoma" w:hAnsi="Tahoma" w:cs="Tahoma"/>
      <w:sz w:val="16"/>
      <w:szCs w:val="16"/>
    </w:rPr>
  </w:style>
  <w:style w:type="character" w:styleId="af1">
    <w:name w:val="Hyperlink"/>
    <w:rsid w:val="00072D37"/>
    <w:rPr>
      <w:color w:val="0000FF"/>
      <w:u w:val="single"/>
    </w:rPr>
  </w:style>
  <w:style w:type="character" w:customStyle="1" w:styleId="apple-style-span">
    <w:name w:val="apple-style-span"/>
    <w:basedOn w:val="a1"/>
    <w:rsid w:val="00072D37"/>
  </w:style>
  <w:style w:type="character" w:customStyle="1" w:styleId="apple-converted-space">
    <w:name w:val="apple-converted-space"/>
    <w:basedOn w:val="a1"/>
    <w:rsid w:val="00072D37"/>
  </w:style>
  <w:style w:type="table" w:styleId="af2">
    <w:name w:val="Table Grid"/>
    <w:basedOn w:val="a2"/>
    <w:rsid w:val="00B54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D922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AA71FA"/>
    <w:rPr>
      <w:b/>
      <w:bCs/>
      <w:color w:val="008000"/>
    </w:rPr>
  </w:style>
  <w:style w:type="paragraph" w:styleId="af5">
    <w:name w:val="Message Header"/>
    <w:basedOn w:val="a"/>
    <w:link w:val="af6"/>
    <w:uiPriority w:val="99"/>
    <w:unhideWhenUsed/>
    <w:rsid w:val="00B82EAF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Шапка Знак"/>
    <w:basedOn w:val="a1"/>
    <w:link w:val="af5"/>
    <w:uiPriority w:val="99"/>
    <w:rsid w:val="00B82EAF"/>
    <w:rPr>
      <w:sz w:val="24"/>
      <w:szCs w:val="24"/>
    </w:rPr>
  </w:style>
  <w:style w:type="paragraph" w:customStyle="1" w:styleId="af7">
    <w:name w:val="a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06">
    <w:name w:val="06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03">
    <w:name w:val="03"/>
    <w:basedOn w:val="a"/>
    <w:rsid w:val="00B82EAF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A9771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04B8-A855-4839-8055-38019C06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1643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CHITAENERGO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Закаменных Э.А.</dc:creator>
  <cp:lastModifiedBy>tsyndymeev</cp:lastModifiedBy>
  <cp:revision>8</cp:revision>
  <cp:lastPrinted>2017-01-20T02:19:00Z</cp:lastPrinted>
  <dcterms:created xsi:type="dcterms:W3CDTF">2017-01-18T02:01:00Z</dcterms:created>
  <dcterms:modified xsi:type="dcterms:W3CDTF">2017-03-16T06:53:00Z</dcterms:modified>
</cp:coreProperties>
</file>