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35" w:rsidRDefault="00905977" w:rsidP="00F74F3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  <w:t xml:space="preserve">АДМИНИСТРАЦИЯ </w:t>
      </w:r>
      <w:r w:rsidR="00571104"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  <w:t xml:space="preserve">ШЕЛОПУГИНСКОГО </w:t>
      </w:r>
    </w:p>
    <w:p w:rsidR="00F74F35" w:rsidRDefault="00905977" w:rsidP="00F74F3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  <w:t>МУНИЦИПАЛЬНОГО</w:t>
      </w:r>
      <w:r w:rsidR="00571104"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  <w:t xml:space="preserve"> ОКРУГА </w:t>
      </w:r>
    </w:p>
    <w:p w:rsidR="00905977" w:rsidRDefault="00571104" w:rsidP="00F74F3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  <w:t>ЗАБАЙКАЛЬСКОГО КРАЯ</w:t>
      </w:r>
      <w:r w:rsidR="00905977"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  <w:t xml:space="preserve"> </w:t>
      </w:r>
    </w:p>
    <w:p w:rsidR="00905977" w:rsidRDefault="00571104" w:rsidP="0090597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  <w:t xml:space="preserve"> </w:t>
      </w:r>
    </w:p>
    <w:p w:rsidR="00905977" w:rsidRDefault="00905977" w:rsidP="00905977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</w:pPr>
    </w:p>
    <w:p w:rsidR="00905977" w:rsidRDefault="00905977" w:rsidP="00905977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ar-DZ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  <w:lang w:eastAsia="ru-RU" w:bidi="ar-DZ"/>
        </w:rPr>
        <w:t>ПОСТАНОВЛЕНИЕ</w:t>
      </w:r>
    </w:p>
    <w:p w:rsidR="00A26171" w:rsidRDefault="00A26171" w:rsidP="0090597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 w:bidi="ar-DZ"/>
        </w:rPr>
      </w:pPr>
      <w:r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   </w:t>
      </w:r>
    </w:p>
    <w:p w:rsidR="00905977" w:rsidRDefault="00A26171" w:rsidP="0090597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 w:bidi="ar-DZ"/>
        </w:rPr>
      </w:pPr>
      <w:r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  </w:t>
      </w:r>
      <w:r w:rsidR="006D70B2">
        <w:rPr>
          <w:rFonts w:ascii="Times New Roman" w:eastAsia="Times New Roman" w:hAnsi="Times New Roman" w:cs="Arial"/>
          <w:sz w:val="28"/>
          <w:szCs w:val="20"/>
          <w:lang w:eastAsia="ru-RU" w:bidi="ar-DZ"/>
        </w:rPr>
        <w:t>10</w:t>
      </w:r>
      <w:r w:rsidR="002C6F50"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 апреля</w:t>
      </w:r>
      <w:r w:rsidR="00905977"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 202</w:t>
      </w:r>
      <w:r w:rsidR="00571104">
        <w:rPr>
          <w:rFonts w:ascii="Times New Roman" w:eastAsia="Times New Roman" w:hAnsi="Times New Roman" w:cs="Arial"/>
          <w:sz w:val="28"/>
          <w:szCs w:val="20"/>
          <w:lang w:eastAsia="ru-RU" w:bidi="ar-DZ"/>
        </w:rPr>
        <w:t>5</w:t>
      </w:r>
      <w:r w:rsidR="00905977"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 г</w:t>
      </w:r>
      <w:r w:rsidR="00E7253E">
        <w:rPr>
          <w:rFonts w:ascii="Times New Roman" w:eastAsia="Times New Roman" w:hAnsi="Times New Roman" w:cs="Arial"/>
          <w:sz w:val="28"/>
          <w:szCs w:val="20"/>
          <w:lang w:eastAsia="ru-RU" w:bidi="ar-DZ"/>
        </w:rPr>
        <w:t>ода</w:t>
      </w:r>
      <w:r w:rsidR="00905977"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                             </w:t>
      </w:r>
      <w:r w:rsidR="00905977">
        <w:rPr>
          <w:rFonts w:ascii="Times New Roman" w:eastAsia="Times New Roman" w:hAnsi="Times New Roman" w:cs="Arial"/>
          <w:sz w:val="28"/>
          <w:szCs w:val="20"/>
          <w:lang w:eastAsia="ru-RU" w:bidi="ar-DZ"/>
        </w:rPr>
        <w:tab/>
      </w:r>
      <w:r w:rsidR="00905977">
        <w:rPr>
          <w:rFonts w:ascii="Times New Roman" w:eastAsia="Times New Roman" w:hAnsi="Times New Roman" w:cs="Arial"/>
          <w:sz w:val="28"/>
          <w:szCs w:val="20"/>
          <w:lang w:eastAsia="ru-RU" w:bidi="ar-DZ"/>
        </w:rPr>
        <w:tab/>
      </w:r>
      <w:r w:rsidR="00905977">
        <w:rPr>
          <w:rFonts w:ascii="Times New Roman" w:eastAsia="Times New Roman" w:hAnsi="Times New Roman" w:cs="Arial"/>
          <w:sz w:val="28"/>
          <w:szCs w:val="20"/>
          <w:lang w:eastAsia="ru-RU" w:bidi="ar-DZ"/>
        </w:rPr>
        <w:tab/>
        <w:t xml:space="preserve">            </w:t>
      </w:r>
      <w:r w:rsidR="002C6F50"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    </w:t>
      </w:r>
      <w:r>
        <w:rPr>
          <w:rFonts w:ascii="Times New Roman" w:eastAsia="Times New Roman" w:hAnsi="Times New Roman" w:cs="Arial"/>
          <w:sz w:val="28"/>
          <w:szCs w:val="20"/>
          <w:lang w:eastAsia="ru-RU" w:bidi="ar-DZ"/>
        </w:rPr>
        <w:t>№</w:t>
      </w:r>
      <w:r w:rsidR="00BC19B1"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 166</w:t>
      </w:r>
      <w:bookmarkStart w:id="0" w:name="_GoBack"/>
      <w:bookmarkEnd w:id="0"/>
    </w:p>
    <w:p w:rsidR="00A26171" w:rsidRDefault="00A26171" w:rsidP="00905977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 w:bidi="ar-DZ"/>
        </w:rPr>
      </w:pPr>
    </w:p>
    <w:p w:rsidR="00905977" w:rsidRDefault="00905977" w:rsidP="00905977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 w:bidi="ar-DZ"/>
        </w:rPr>
      </w:pPr>
      <w:r>
        <w:rPr>
          <w:rFonts w:ascii="Times New Roman" w:eastAsia="Times New Roman" w:hAnsi="Times New Roman" w:cs="Arial"/>
          <w:sz w:val="28"/>
          <w:szCs w:val="20"/>
          <w:lang w:eastAsia="ru-RU" w:bidi="ar-DZ"/>
        </w:rPr>
        <w:t>с. Шелопугино</w:t>
      </w:r>
    </w:p>
    <w:p w:rsidR="00905977" w:rsidRDefault="00905977" w:rsidP="00905977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</w:pPr>
    </w:p>
    <w:p w:rsidR="00905977" w:rsidRDefault="00905977" w:rsidP="0090597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  <w:t xml:space="preserve">Об </w:t>
      </w:r>
      <w:r w:rsidR="00DF0D79"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  <w:t>установлении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  <w:t xml:space="preserve"> особого противопожарного режима</w:t>
      </w:r>
      <w:r w:rsidRPr="0073063C"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  <w:t xml:space="preserve"> на территории </w:t>
      </w:r>
      <w:r w:rsidR="00571104"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  <w:t>Шелопугинского муниципального округа</w:t>
      </w:r>
      <w:r w:rsidRPr="0073063C"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  <w:t xml:space="preserve"> Забайкальского края</w:t>
      </w:r>
    </w:p>
    <w:p w:rsidR="00905977" w:rsidRDefault="00905977" w:rsidP="0090597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 w:bidi="ar-DZ"/>
        </w:rPr>
      </w:pPr>
    </w:p>
    <w:p w:rsidR="00DF0D79" w:rsidRPr="00040219" w:rsidRDefault="00905977" w:rsidP="00040219">
      <w:pPr>
        <w:spacing w:after="0" w:line="240" w:lineRule="auto"/>
        <w:ind w:firstLine="709"/>
        <w:jc w:val="both"/>
        <w:rPr>
          <w:rFonts w:ascii="FuturaNewBook" w:hAnsi="FuturaNewBook"/>
          <w:color w:val="000000"/>
          <w:sz w:val="29"/>
          <w:szCs w:val="29"/>
          <w:shd w:val="clear" w:color="auto" w:fill="FFFFFF"/>
        </w:rPr>
      </w:pPr>
      <w:proofErr w:type="gramStart"/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21.12.1994 г. № 69-ФЗ «О пожарной безопасности»</w:t>
      </w:r>
      <w:r w:rsidR="00040219"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, </w:t>
      </w:r>
      <w:r w:rsidR="002C6F50" w:rsidRPr="002C6F50">
        <w:rPr>
          <w:rFonts w:ascii="FuturaNewBook" w:hAnsi="FuturaNewBook"/>
          <w:color w:val="000000"/>
          <w:sz w:val="29"/>
          <w:szCs w:val="29"/>
          <w:shd w:val="clear" w:color="auto" w:fill="FFFFFF"/>
        </w:rPr>
        <w:t>Постановлением Губернатора Забайкальского края   от  07 апреля 2025 года № 39 «О введении в лесах режима чрезвычайной ситуации регионального характера в границах Забайкальского края»</w:t>
      </w:r>
      <w:r w:rsidR="002C6F50"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, </w:t>
      </w:r>
      <w:r w:rsidR="00040219">
        <w:rPr>
          <w:rFonts w:ascii="FuturaNewBook" w:hAnsi="FuturaNewBook"/>
          <w:color w:val="000000"/>
          <w:sz w:val="29"/>
          <w:szCs w:val="29"/>
          <w:shd w:val="clear" w:color="auto" w:fill="FFFFFF"/>
        </w:rPr>
        <w:t>решением заседания КЧС и ОПБ</w:t>
      </w:r>
      <w:proofErr w:type="gramEnd"/>
      <w:r w:rsidR="00040219"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 Шелопугинского муниципального округа</w:t>
      </w:r>
      <w:r w:rsidR="00475883"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 </w:t>
      </w:r>
      <w:r w:rsidR="00040219">
        <w:rPr>
          <w:rFonts w:ascii="FuturaNewBook" w:hAnsi="FuturaNewBook"/>
          <w:color w:val="000000"/>
          <w:sz w:val="29"/>
          <w:szCs w:val="29"/>
          <w:shd w:val="clear" w:color="auto" w:fill="FFFFFF"/>
        </w:rPr>
        <w:t>№ 3 от 08.04.2025 года,</w:t>
      </w:r>
      <w:r w:rsidR="00A26171"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в связи </w:t>
      </w:r>
      <w:r w:rsidR="00040219">
        <w:rPr>
          <w:rFonts w:ascii="FuturaNewBook" w:hAnsi="FuturaNewBook"/>
          <w:color w:val="000000"/>
          <w:sz w:val="29"/>
          <w:szCs w:val="29"/>
          <w:shd w:val="clear" w:color="auto" w:fill="FFFFFF"/>
        </w:rPr>
        <w:t>с установлением сухой</w:t>
      </w:r>
      <w:r w:rsidR="00DF0D79"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 </w:t>
      </w:r>
      <w:r w:rsidR="00040219"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 </w:t>
      </w:r>
      <w:r w:rsidR="00DF0D79">
        <w:rPr>
          <w:rFonts w:ascii="FuturaNewBook" w:hAnsi="FuturaNewBook"/>
          <w:color w:val="000000"/>
          <w:sz w:val="29"/>
          <w:szCs w:val="29"/>
          <w:shd w:val="clear" w:color="auto" w:fill="FFFFFF"/>
        </w:rPr>
        <w:t>и ветреной погоды</w:t>
      </w: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 на территории </w:t>
      </w:r>
      <w:r w:rsidR="00940D3A">
        <w:rPr>
          <w:rFonts w:ascii="FuturaNewBook" w:hAnsi="FuturaNewBook"/>
          <w:color w:val="000000"/>
          <w:sz w:val="29"/>
          <w:szCs w:val="29"/>
          <w:shd w:val="clear" w:color="auto" w:fill="FFFFFF"/>
        </w:rPr>
        <w:t>Шелопугинского муниципального округа,</w:t>
      </w: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 руководствуясь </w:t>
      </w:r>
      <w:r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статьей </w:t>
      </w:r>
      <w:r w:rsidR="00571104">
        <w:rPr>
          <w:rFonts w:ascii="Times New Roman" w:eastAsia="Times New Roman" w:hAnsi="Times New Roman" w:cs="Arial"/>
          <w:sz w:val="28"/>
          <w:szCs w:val="20"/>
          <w:lang w:eastAsia="ru-RU" w:bidi="ar-DZ"/>
        </w:rPr>
        <w:t>31</w:t>
      </w:r>
      <w:r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 Устава </w:t>
      </w:r>
      <w:r w:rsidR="00940D3A">
        <w:rPr>
          <w:rFonts w:ascii="Times New Roman" w:eastAsia="Times New Roman" w:hAnsi="Times New Roman" w:cs="Arial"/>
          <w:sz w:val="28"/>
          <w:szCs w:val="20"/>
          <w:lang w:eastAsia="ru-RU" w:bidi="ar-DZ"/>
        </w:rPr>
        <w:t>Шелоп</w:t>
      </w:r>
      <w:r w:rsidR="002C6F50">
        <w:rPr>
          <w:rFonts w:ascii="Times New Roman" w:eastAsia="Times New Roman" w:hAnsi="Times New Roman" w:cs="Arial"/>
          <w:sz w:val="28"/>
          <w:szCs w:val="20"/>
          <w:lang w:eastAsia="ru-RU" w:bidi="ar-DZ"/>
        </w:rPr>
        <w:t>угинского муниципального округа</w:t>
      </w:r>
      <w:r w:rsidR="00DF0D79"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, администрация </w:t>
      </w:r>
      <w:r w:rsidR="00940D3A" w:rsidRPr="00940D3A">
        <w:rPr>
          <w:rFonts w:ascii="FuturaNewBook" w:hAnsi="FuturaNewBook"/>
          <w:color w:val="000000"/>
          <w:sz w:val="29"/>
          <w:szCs w:val="29"/>
          <w:shd w:val="clear" w:color="auto" w:fill="FFFFFF"/>
        </w:rPr>
        <w:t>Шелопугинского муниципального округа</w:t>
      </w:r>
      <w:r w:rsidR="00475883"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 Забайкальского края</w:t>
      </w:r>
      <w:r w:rsidR="00940D3A" w:rsidRPr="00940D3A"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0"/>
          <w:lang w:eastAsia="ru-RU" w:bidi="ar-DZ"/>
        </w:rPr>
        <w:t>ПОСТАНОВЛЯЕТ:</w:t>
      </w:r>
    </w:p>
    <w:p w:rsidR="00905977" w:rsidRDefault="00A26171" w:rsidP="00A2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1 . </w:t>
      </w:r>
      <w:r w:rsidR="0031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 </w:t>
      </w:r>
      <w:r w:rsidR="006D70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2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940D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0D79" w:rsidRPr="00A2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5977" w:rsidRPr="00A2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противопожарный режим на территории </w:t>
      </w:r>
      <w:r w:rsidR="00940D3A" w:rsidRPr="0094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Шелопугинского муниципального округа 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края;</w:t>
      </w:r>
    </w:p>
    <w:p w:rsidR="00F74F35" w:rsidRPr="00A26171" w:rsidRDefault="00F74F35" w:rsidP="00A2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пребывание граждан в лесах и въезд в них транспортных средств, а также проведение в лесах определенных видов работ</w:t>
      </w:r>
      <w:r w:rsidR="00EA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требованиями приказа Министерства природных ресурсов и экологии Российской Федерации от 06.09.2026 г. № 457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</w:t>
      </w:r>
      <w:proofErr w:type="gramEnd"/>
      <w:r w:rsidR="00EA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лесах и Порядка ограничения пребывания в лесах граждан и въезда в них транспортных средств, проведения в лесах определенных видов работ в целях обеспечения санитарной безопасности в лесах».</w:t>
      </w:r>
    </w:p>
    <w:p w:rsidR="00A26171" w:rsidRDefault="009532A9" w:rsidP="0095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C21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6A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D3A" w:rsidRPr="0094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4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запрет на</w:t>
      </w:r>
      <w:r w:rsidR="00A2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костров, сжигание твердых </w:t>
      </w:r>
      <w:r w:rsidR="00A2617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 отходов,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2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 w:rsidR="00A2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2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прилегающих территориях, проведение профилактических выжиганий сухой  травянистой растительности, в том числе на земельных участках, </w:t>
      </w:r>
      <w:r w:rsidR="00A26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непосредственно примыкающих к лесам, </w:t>
      </w:r>
      <w:proofErr w:type="gramStart"/>
      <w:r w:rsidR="00A261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A2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сельскохозяйственного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проведение иных пожароопасных работ;</w:t>
      </w:r>
    </w:p>
    <w:p w:rsidR="009532A9" w:rsidRDefault="00DC2159" w:rsidP="0095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6A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3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работу патрульных, патрульно-маневренных,  маневренных и патрульно-контрольных групп с привлечением сотрудников МЧС по Шелопугинскому району, пункта полиции УМВД «</w:t>
      </w:r>
      <w:proofErr w:type="spellStart"/>
      <w:r w:rsidR="00953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="0095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proofErr w:type="spellStart"/>
      <w:r w:rsidR="009532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Шелопугинскому</w:t>
      </w:r>
      <w:proofErr w:type="spellEnd"/>
      <w:r w:rsidR="0095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управления лесничествами Забайкальского края </w:t>
      </w:r>
      <w:r w:rsidR="0095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КГСАУ «</w:t>
      </w:r>
      <w:proofErr w:type="spellStart"/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Забайкаллесхоз</w:t>
      </w:r>
      <w:proofErr w:type="spellEnd"/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53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патрулирования наиболее пожароопасных участков, выявления палов сухой травянистой растительности, оперативного реагирования на возникающие очаги лесных и других ландшафтн</w:t>
      </w:r>
      <w:r w:rsidR="0047588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(природных) пожаров, а так</w:t>
      </w:r>
      <w:r w:rsidR="009532A9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своевременного выявления лиц, виновных в их возникновении;</w:t>
      </w:r>
      <w:proofErr w:type="gramEnd"/>
    </w:p>
    <w:p w:rsidR="00A2440A" w:rsidRDefault="00DC2159" w:rsidP="0095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6A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4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работу по очистке от сухой травянистой растительности, валежника, мусора и других горючих материалов, бесхозных и длительное время неэксплуатируемых приусадебных земельных участков, принять меры по ликвидации стихийных свалок на территориях поселений.</w:t>
      </w:r>
    </w:p>
    <w:p w:rsidR="00A2440A" w:rsidRDefault="00DC2159" w:rsidP="0095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6A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02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проведение подворно</w:t>
      </w:r>
      <w:r w:rsidR="00A244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обхода с ознакомлением жителей с требованиями по обеспечению мер пожарной безопасности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159" w:rsidRDefault="00DC2159" w:rsidP="0095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6A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беспрепятственный подъезд пожарной техники к месту пожара и свободный доступ к источникам противопожарного водоснабжения, предусмотреть подвоз воды для заправки пожарных машин при тушении пожаров удаленных от источников противопожарного водоснабжения;</w:t>
      </w:r>
    </w:p>
    <w:p w:rsidR="00DC2159" w:rsidRDefault="00DC2159" w:rsidP="0095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6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редусмотреть привлечение </w:t>
      </w:r>
      <w:r w:rsidR="00040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пожарных дружин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локализации пожаров вне границ населенных пунктов;</w:t>
      </w:r>
    </w:p>
    <w:p w:rsidR="00DC2159" w:rsidRPr="00A26171" w:rsidRDefault="00DC2159" w:rsidP="0095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6A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обеспечение населенных пунктов местами для забора</w:t>
      </w:r>
      <w:r w:rsidR="009B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(подвоза) воды для целей пожаротушения, принять меры по устройству источников наружного противопожарного водоснабжения</w:t>
      </w:r>
      <w:r w:rsidR="009B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искусственных водоемов и пожарных резервуаров</w:t>
      </w:r>
      <w:r w:rsidR="009B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пожарных пирсов, водокачек стоящих на балансе сельских </w:t>
      </w:r>
      <w:r w:rsidR="007555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</w:t>
      </w:r>
      <w:r w:rsidR="009B3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подъездных путей для беспрепятственного забора воды пожарными автомобилями;</w:t>
      </w:r>
    </w:p>
    <w:p w:rsidR="007555E1" w:rsidRDefault="00905977" w:rsidP="007555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 w:bidi="ar-DZ"/>
        </w:rPr>
      </w:pPr>
      <w:r>
        <w:rPr>
          <w:rFonts w:ascii="Times New Roman" w:eastAsia="Times New Roman" w:hAnsi="Times New Roman" w:cs="Arial"/>
          <w:sz w:val="28"/>
          <w:szCs w:val="20"/>
          <w:lang w:eastAsia="ru-RU" w:bidi="ar-DZ"/>
        </w:rPr>
        <w:tab/>
      </w:r>
      <w:r w:rsidR="00040219">
        <w:rPr>
          <w:rFonts w:ascii="Times New Roman" w:eastAsia="Times New Roman" w:hAnsi="Times New Roman" w:cs="Arial"/>
          <w:sz w:val="28"/>
          <w:szCs w:val="20"/>
          <w:lang w:eastAsia="ru-RU" w:bidi="ar-DZ"/>
        </w:rPr>
        <w:t>2</w:t>
      </w:r>
      <w:r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. </w:t>
      </w:r>
      <w:r w:rsidR="007555E1" w:rsidRPr="007555E1">
        <w:rPr>
          <w:rFonts w:ascii="Times New Roman" w:eastAsia="Times New Roman" w:hAnsi="Times New Roman" w:cs="Arial"/>
          <w:sz w:val="28"/>
          <w:szCs w:val="20"/>
          <w:lang w:eastAsia="ru-RU" w:bidi="ar-DZ"/>
        </w:rPr>
        <w:t>Настоящее постановление вступает в силу на следующий день после дня его официального опубликования в сетевом издании «Официальный сайт Шелопугинского муниципального округа» в информационно - телекоммуникационной сети «Интернет».</w:t>
      </w:r>
      <w:r w:rsidR="00CE0579">
        <w:rPr>
          <w:rFonts w:ascii="Times New Roman" w:eastAsia="Times New Roman" w:hAnsi="Times New Roman" w:cs="Arial"/>
          <w:sz w:val="28"/>
          <w:szCs w:val="20"/>
          <w:lang w:eastAsia="ru-RU" w:bidi="ar-DZ"/>
        </w:rPr>
        <w:tab/>
      </w:r>
    </w:p>
    <w:p w:rsidR="00040219" w:rsidRDefault="007555E1" w:rsidP="007555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 w:bidi="ar-DZ"/>
        </w:rPr>
      </w:pPr>
      <w:r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         </w:t>
      </w:r>
      <w:r w:rsidR="00040219">
        <w:rPr>
          <w:rFonts w:ascii="Times New Roman" w:eastAsia="Times New Roman" w:hAnsi="Times New Roman" w:cs="Arial"/>
          <w:sz w:val="28"/>
          <w:szCs w:val="20"/>
          <w:lang w:eastAsia="ru-RU" w:bidi="ar-DZ"/>
        </w:rPr>
        <w:t>3</w:t>
      </w:r>
      <w:r w:rsidR="00CE0579"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. </w:t>
      </w:r>
      <w:r w:rsidRPr="007555E1"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Настоящее постановление опубликовать в сетевом издании «Официальный сайт Шелопугинского муниципального округа» в информационно - телекоммуникационной сети «Интернет» (SHELOPUGINO.RU, регистрация в качестве сетевого издания ЭЛ № ФС 77-87982 от 12.08.2024).  </w:t>
      </w:r>
    </w:p>
    <w:p w:rsidR="00DF0D79" w:rsidRDefault="00040219" w:rsidP="007555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 w:bidi="ar-DZ"/>
        </w:rPr>
      </w:pPr>
      <w:r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         4</w:t>
      </w:r>
      <w:r w:rsidR="007555E1" w:rsidRPr="007555E1"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. </w:t>
      </w:r>
      <w:proofErr w:type="gramStart"/>
      <w:r w:rsidR="007555E1" w:rsidRPr="007555E1">
        <w:rPr>
          <w:rFonts w:ascii="Times New Roman" w:eastAsia="Times New Roman" w:hAnsi="Times New Roman" w:cs="Arial"/>
          <w:sz w:val="28"/>
          <w:szCs w:val="20"/>
          <w:lang w:eastAsia="ru-RU" w:bidi="ar-DZ"/>
        </w:rPr>
        <w:t>Контроль за</w:t>
      </w:r>
      <w:proofErr w:type="gramEnd"/>
      <w:r w:rsidR="007555E1" w:rsidRPr="007555E1"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 исполнением настоящего постановления оставляю за собой.</w:t>
      </w:r>
    </w:p>
    <w:p w:rsidR="00DF0D79" w:rsidRDefault="00DF0D79" w:rsidP="00905977">
      <w:pPr>
        <w:spacing w:after="0"/>
        <w:rPr>
          <w:rFonts w:ascii="Times New Roman" w:eastAsia="Times New Roman" w:hAnsi="Times New Roman" w:cs="Arial"/>
          <w:sz w:val="28"/>
          <w:szCs w:val="20"/>
          <w:lang w:eastAsia="ru-RU" w:bidi="ar-DZ"/>
        </w:rPr>
      </w:pPr>
    </w:p>
    <w:p w:rsidR="00040219" w:rsidRDefault="00040219" w:rsidP="00905977">
      <w:pPr>
        <w:spacing w:after="0"/>
        <w:rPr>
          <w:rFonts w:ascii="Times New Roman" w:eastAsia="Times New Roman" w:hAnsi="Times New Roman" w:cs="Arial"/>
          <w:sz w:val="28"/>
          <w:szCs w:val="20"/>
          <w:lang w:eastAsia="ru-RU" w:bidi="ar-DZ"/>
        </w:rPr>
      </w:pPr>
    </w:p>
    <w:p w:rsidR="00040219" w:rsidRDefault="00040219" w:rsidP="00905977">
      <w:pPr>
        <w:spacing w:after="0"/>
        <w:rPr>
          <w:rFonts w:ascii="Times New Roman" w:eastAsia="Times New Roman" w:hAnsi="Times New Roman" w:cs="Arial"/>
          <w:sz w:val="28"/>
          <w:szCs w:val="20"/>
          <w:lang w:eastAsia="ru-RU" w:bidi="ar-DZ"/>
        </w:rPr>
      </w:pPr>
    </w:p>
    <w:p w:rsidR="00040219" w:rsidRDefault="00905977" w:rsidP="00905977">
      <w:pPr>
        <w:spacing w:after="0"/>
        <w:rPr>
          <w:rFonts w:ascii="Times New Roman" w:eastAsia="Times New Roman" w:hAnsi="Times New Roman" w:cs="Arial"/>
          <w:sz w:val="28"/>
          <w:szCs w:val="20"/>
          <w:lang w:eastAsia="ru-RU" w:bidi="ar-DZ"/>
        </w:rPr>
      </w:pPr>
      <w:r>
        <w:rPr>
          <w:rFonts w:ascii="Times New Roman" w:eastAsia="Times New Roman" w:hAnsi="Times New Roman" w:cs="Arial"/>
          <w:sz w:val="28"/>
          <w:szCs w:val="20"/>
          <w:lang w:eastAsia="ru-RU" w:bidi="ar-DZ"/>
        </w:rPr>
        <w:lastRenderedPageBreak/>
        <w:t xml:space="preserve">Глава </w:t>
      </w:r>
      <w:r w:rsidR="00040219"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Шелопугинского </w:t>
      </w:r>
    </w:p>
    <w:p w:rsidR="00905977" w:rsidRDefault="00905977" w:rsidP="00905977">
      <w:pPr>
        <w:spacing w:after="0"/>
        <w:rPr>
          <w:rFonts w:ascii="Times New Roman" w:eastAsia="Times New Roman" w:hAnsi="Times New Roman" w:cs="Arial"/>
          <w:sz w:val="28"/>
          <w:szCs w:val="20"/>
          <w:lang w:eastAsia="ru-RU" w:bidi="ar-DZ"/>
        </w:rPr>
      </w:pPr>
      <w:r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муниципального </w:t>
      </w:r>
      <w:r w:rsidR="00040219">
        <w:rPr>
          <w:rFonts w:ascii="Times New Roman" w:eastAsia="Times New Roman" w:hAnsi="Times New Roman" w:cs="Arial"/>
          <w:sz w:val="28"/>
          <w:szCs w:val="20"/>
          <w:lang w:eastAsia="ru-RU" w:bidi="ar-DZ"/>
        </w:rPr>
        <w:t xml:space="preserve"> округа                                                                         </w:t>
      </w:r>
      <w:r w:rsidR="00DF0D79">
        <w:rPr>
          <w:rFonts w:ascii="Times New Roman" w:eastAsia="Times New Roman" w:hAnsi="Times New Roman" w:cs="Arial"/>
          <w:sz w:val="28"/>
          <w:szCs w:val="20"/>
          <w:lang w:eastAsia="ru-RU" w:bidi="ar-DZ"/>
        </w:rPr>
        <w:t>М.С. Пыж</w:t>
      </w:r>
    </w:p>
    <w:p w:rsidR="0087507F" w:rsidRDefault="0087507F"/>
    <w:sectPr w:rsidR="0087507F" w:rsidSect="0057110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New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0D18"/>
    <w:multiLevelType w:val="hybridMultilevel"/>
    <w:tmpl w:val="C824BAEC"/>
    <w:lvl w:ilvl="0" w:tplc="71A09A6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EE6C9B"/>
    <w:multiLevelType w:val="hybridMultilevel"/>
    <w:tmpl w:val="B4A46BFA"/>
    <w:lvl w:ilvl="0" w:tplc="FB34A274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977"/>
    <w:rsid w:val="00040219"/>
    <w:rsid w:val="00186FB7"/>
    <w:rsid w:val="002C6F50"/>
    <w:rsid w:val="00315AE2"/>
    <w:rsid w:val="003D5C9E"/>
    <w:rsid w:val="00475883"/>
    <w:rsid w:val="00514F94"/>
    <w:rsid w:val="00526967"/>
    <w:rsid w:val="00571104"/>
    <w:rsid w:val="006066E9"/>
    <w:rsid w:val="006B7614"/>
    <w:rsid w:val="006D70B2"/>
    <w:rsid w:val="007555E1"/>
    <w:rsid w:val="007C2345"/>
    <w:rsid w:val="0087507F"/>
    <w:rsid w:val="00905977"/>
    <w:rsid w:val="00940D3A"/>
    <w:rsid w:val="009532A9"/>
    <w:rsid w:val="009B3EA4"/>
    <w:rsid w:val="00A2440A"/>
    <w:rsid w:val="00A26171"/>
    <w:rsid w:val="00A81D8F"/>
    <w:rsid w:val="00BC19B1"/>
    <w:rsid w:val="00CE0579"/>
    <w:rsid w:val="00DC2159"/>
    <w:rsid w:val="00DF0D79"/>
    <w:rsid w:val="00E7253E"/>
    <w:rsid w:val="00EA6AE0"/>
    <w:rsid w:val="00F13D5B"/>
    <w:rsid w:val="00F74F35"/>
    <w:rsid w:val="00FE1513"/>
    <w:rsid w:val="00FE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7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7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3355-34A3-4A58-85B4-13AD89A0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2025-04-10T01:39:00Z</cp:lastPrinted>
  <dcterms:created xsi:type="dcterms:W3CDTF">2024-04-08T00:40:00Z</dcterms:created>
  <dcterms:modified xsi:type="dcterms:W3CDTF">2025-04-10T01:51:00Z</dcterms:modified>
</cp:coreProperties>
</file>