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C0" w:rsidRDefault="008260C0" w:rsidP="008260C0">
      <w:pPr>
        <w:spacing w:after="0"/>
        <w:ind w:firstLine="0"/>
        <w:jc w:val="center"/>
      </w:pPr>
      <w:bookmarkStart w:id="0" w:name="_Toc105952707"/>
      <w:r>
        <w:rPr>
          <w:noProof/>
          <w:lang w:eastAsia="ru-RU"/>
        </w:rPr>
        <w:drawing>
          <wp:inline distT="0" distB="0" distL="0" distR="0" wp14:anchorId="6EB7DED0" wp14:editId="1EEBC721">
            <wp:extent cx="6553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C0" w:rsidRDefault="008260C0" w:rsidP="008260C0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8260C0" w:rsidRDefault="008260C0" w:rsidP="008260C0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СОВЕТА КАЛАРСКОГО МУНИЦИПАЛЬНОГО ОКРУГА</w:t>
      </w:r>
    </w:p>
    <w:p w:rsidR="008260C0" w:rsidRDefault="008260C0" w:rsidP="008260C0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  <w:r>
        <w:rPr>
          <w:rFonts w:ascii="Bookman Old Style" w:hAnsi="Bookman Old Style" w:cs="Bookman Old Style"/>
          <w:b/>
          <w:bCs/>
          <w:szCs w:val="28"/>
        </w:rPr>
        <w:t>ЗАБАЙКАЛЬСКОГО КРАЯ</w:t>
      </w:r>
    </w:p>
    <w:p w:rsidR="008260C0" w:rsidRDefault="008260C0" w:rsidP="008260C0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8260C0" w:rsidRDefault="00CA6EB9" w:rsidP="008260C0">
      <w:pPr>
        <w:spacing w:after="0"/>
        <w:ind w:firstLine="0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от 04 июня 2021 года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 w:rsidR="00206D60">
        <w:rPr>
          <w:rFonts w:ascii="Bookman Old Style" w:hAnsi="Bookman Old Style" w:cs="Bookman Old Style"/>
          <w:b/>
          <w:bCs/>
          <w:i/>
          <w:iCs/>
          <w:szCs w:val="28"/>
        </w:rPr>
        <w:t xml:space="preserve">     </w:t>
      </w:r>
      <w:r w:rsidR="008260C0">
        <w:rPr>
          <w:rFonts w:ascii="Bookman Old Style" w:hAnsi="Bookman Old Style" w:cs="Bookman Old Style"/>
          <w:b/>
          <w:bCs/>
          <w:i/>
          <w:iCs/>
          <w:szCs w:val="28"/>
        </w:rPr>
        <w:t>№ 107</w:t>
      </w:r>
    </w:p>
    <w:p w:rsidR="008260C0" w:rsidRDefault="008260C0" w:rsidP="008260C0">
      <w:pPr>
        <w:spacing w:after="0"/>
        <w:ind w:firstLine="0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:rsidR="008260C0" w:rsidRDefault="008260C0" w:rsidP="008260C0">
      <w:pPr>
        <w:spacing w:after="0"/>
        <w:ind w:firstLine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с</w:t>
      </w:r>
      <w:proofErr w:type="gramEnd"/>
      <w:r>
        <w:rPr>
          <w:b/>
          <w:bCs/>
          <w:szCs w:val="28"/>
        </w:rPr>
        <w:t>. Чара</w:t>
      </w:r>
    </w:p>
    <w:p w:rsidR="008260C0" w:rsidRDefault="008260C0" w:rsidP="009D6614">
      <w:pP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2A88" w:rsidRPr="0017442E" w:rsidRDefault="00912A88" w:rsidP="00912A88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b/>
          <w:szCs w:val="28"/>
        </w:rPr>
        <w:t>О порядке предоставления служебного транспорта лицам, замещающим муниципальные должности на постоянной основе в органах местного самоуправлени</w:t>
      </w:r>
      <w:r>
        <w:rPr>
          <w:b/>
          <w:szCs w:val="28"/>
        </w:rPr>
        <w:t>я Каларского муниципального округа</w:t>
      </w:r>
    </w:p>
    <w:p w:rsidR="00912A88" w:rsidRPr="0017442E" w:rsidRDefault="00912A88" w:rsidP="00912A88">
      <w:pPr>
        <w:spacing w:after="0" w:line="240" w:lineRule="auto"/>
        <w:ind w:firstLine="0"/>
        <w:rPr>
          <w:szCs w:val="28"/>
        </w:rPr>
      </w:pPr>
    </w:p>
    <w:p w:rsidR="00912A88" w:rsidRDefault="00902314" w:rsidP="00912A8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соответствии с Законом</w:t>
      </w:r>
      <w:r w:rsidR="00912A88" w:rsidRPr="0017442E">
        <w:rPr>
          <w:szCs w:val="28"/>
        </w:rPr>
        <w:t xml:space="preserve"> Забайкальского кр</w:t>
      </w:r>
      <w:r>
        <w:rPr>
          <w:szCs w:val="28"/>
        </w:rPr>
        <w:t xml:space="preserve">ая от 06 июня 2020 года № 1826-ЗЗК «Об отдельных вопросах организации </w:t>
      </w:r>
      <w:r w:rsidR="00912A88" w:rsidRPr="0017442E">
        <w:rPr>
          <w:szCs w:val="28"/>
        </w:rPr>
        <w:t xml:space="preserve"> местно</w:t>
      </w:r>
      <w:r w:rsidR="00912A88">
        <w:rPr>
          <w:szCs w:val="28"/>
        </w:rPr>
        <w:t>го самоуправления</w:t>
      </w:r>
      <w:r>
        <w:rPr>
          <w:szCs w:val="28"/>
        </w:rPr>
        <w:t xml:space="preserve"> Забайкальского края</w:t>
      </w:r>
      <w:r w:rsidR="00912A88">
        <w:rPr>
          <w:szCs w:val="28"/>
        </w:rPr>
        <w:t xml:space="preserve">», Уставом Каларского муниципального округа, Совет Каларского муниципального округа </w:t>
      </w:r>
      <w:r w:rsidR="00F9056F" w:rsidRPr="00C271C3">
        <w:rPr>
          <w:b/>
          <w:szCs w:val="28"/>
        </w:rPr>
        <w:t>РЕШИЛ</w:t>
      </w:r>
      <w:r w:rsidR="00912A88" w:rsidRPr="0017442E">
        <w:rPr>
          <w:szCs w:val="28"/>
        </w:rPr>
        <w:t>:</w:t>
      </w:r>
    </w:p>
    <w:p w:rsidR="00912A88" w:rsidRPr="0017442E" w:rsidRDefault="00912A88" w:rsidP="00912A88">
      <w:pPr>
        <w:spacing w:after="0" w:line="240" w:lineRule="auto"/>
        <w:ind w:firstLine="708"/>
        <w:rPr>
          <w:szCs w:val="28"/>
        </w:rPr>
      </w:pPr>
    </w:p>
    <w:p w:rsidR="00912A88" w:rsidRPr="0017442E" w:rsidRDefault="00912A88" w:rsidP="00F9056F">
      <w:pPr>
        <w:spacing w:line="240" w:lineRule="auto"/>
        <w:ind w:firstLine="708"/>
        <w:rPr>
          <w:szCs w:val="28"/>
        </w:rPr>
      </w:pPr>
      <w:r w:rsidRPr="00F9056F">
        <w:rPr>
          <w:b/>
          <w:szCs w:val="28"/>
        </w:rPr>
        <w:t>1.</w:t>
      </w:r>
      <w:r w:rsidR="00F9056F">
        <w:rPr>
          <w:szCs w:val="28"/>
        </w:rPr>
        <w:t xml:space="preserve"> </w:t>
      </w:r>
      <w:r w:rsidRPr="0017442E">
        <w:rPr>
          <w:szCs w:val="28"/>
        </w:rPr>
        <w:t>Установить Порядок предоставления служебного транспорта лицам, замещающим муниципальные должности в о</w:t>
      </w:r>
      <w:r w:rsidR="00A33F10">
        <w:rPr>
          <w:szCs w:val="28"/>
        </w:rPr>
        <w:t xml:space="preserve">рганах местного самоуправления Каларского муниципального округа </w:t>
      </w:r>
      <w:r w:rsidRPr="0017442E">
        <w:rPr>
          <w:szCs w:val="28"/>
        </w:rPr>
        <w:t xml:space="preserve"> согласно приложению.</w:t>
      </w:r>
    </w:p>
    <w:p w:rsidR="00084BF6" w:rsidRPr="0050032D" w:rsidRDefault="00084BF6" w:rsidP="00084BF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F9056F">
        <w:rPr>
          <w:b/>
          <w:szCs w:val="28"/>
        </w:rPr>
        <w:t>2.</w:t>
      </w:r>
      <w:r w:rsidR="00F9056F">
        <w:rPr>
          <w:rFonts w:eastAsia="Times New Roman"/>
          <w:szCs w:val="28"/>
          <w:lang w:eastAsia="ru-RU"/>
        </w:rPr>
        <w:t xml:space="preserve">  </w:t>
      </w:r>
      <w:r w:rsidRPr="0050032D">
        <w:rPr>
          <w:rFonts w:eastAsia="Times New Roman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 на официаль</w:t>
      </w:r>
      <w:r>
        <w:rPr>
          <w:rFonts w:eastAsia="Times New Roman"/>
          <w:szCs w:val="28"/>
          <w:lang w:eastAsia="ru-RU"/>
        </w:rPr>
        <w:t>ном сайте Каларского муниципального округа</w:t>
      </w:r>
      <w:r w:rsidRPr="0050032D">
        <w:rPr>
          <w:rFonts w:eastAsia="Times New Roman"/>
          <w:szCs w:val="28"/>
          <w:lang w:eastAsia="ru-RU"/>
        </w:rPr>
        <w:t>.</w:t>
      </w:r>
    </w:p>
    <w:p w:rsidR="00084BF6" w:rsidRPr="0050032D" w:rsidRDefault="00084BF6" w:rsidP="00084BF6">
      <w:pPr>
        <w:spacing w:after="0" w:line="240" w:lineRule="auto"/>
        <w:rPr>
          <w:szCs w:val="28"/>
        </w:rPr>
      </w:pPr>
    </w:p>
    <w:p w:rsidR="00912A88" w:rsidRPr="0017442E" w:rsidRDefault="00912A88" w:rsidP="00084BF6">
      <w:pPr>
        <w:spacing w:after="0" w:line="240" w:lineRule="auto"/>
        <w:ind w:firstLine="708"/>
        <w:rPr>
          <w:szCs w:val="28"/>
        </w:rPr>
      </w:pPr>
    </w:p>
    <w:p w:rsidR="00912A88" w:rsidRPr="0017442E" w:rsidRDefault="00912A88" w:rsidP="00F9056F">
      <w:pPr>
        <w:spacing w:after="0" w:line="240" w:lineRule="auto"/>
        <w:ind w:firstLine="0"/>
        <w:rPr>
          <w:szCs w:val="28"/>
        </w:rPr>
      </w:pPr>
    </w:p>
    <w:p w:rsidR="00960E6B" w:rsidRDefault="00960E6B" w:rsidP="00960E6B">
      <w:pPr>
        <w:spacing w:after="0" w:line="240" w:lineRule="auto"/>
        <w:ind w:firstLine="0"/>
        <w:rPr>
          <w:szCs w:val="28"/>
        </w:rPr>
      </w:pPr>
      <w:r w:rsidRPr="00622991">
        <w:rPr>
          <w:szCs w:val="28"/>
        </w:rPr>
        <w:t xml:space="preserve">Глава </w:t>
      </w:r>
      <w:r>
        <w:rPr>
          <w:szCs w:val="28"/>
        </w:rPr>
        <w:t xml:space="preserve">Каларского </w:t>
      </w:r>
      <w:proofErr w:type="gramStart"/>
      <w:r>
        <w:rPr>
          <w:szCs w:val="28"/>
        </w:rPr>
        <w:t>муниципального</w:t>
      </w:r>
      <w:proofErr w:type="gramEnd"/>
    </w:p>
    <w:p w:rsidR="00960E6B" w:rsidRDefault="00960E6B" w:rsidP="00960E6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округа Забайкальского края </w:t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  <w:t xml:space="preserve">         </w:t>
      </w:r>
      <w:bookmarkStart w:id="1" w:name="_GoBack"/>
      <w:bookmarkEnd w:id="1"/>
      <w:r w:rsidR="00206D60">
        <w:rPr>
          <w:szCs w:val="28"/>
        </w:rPr>
        <w:t xml:space="preserve"> </w:t>
      </w:r>
      <w:r w:rsidR="009247D5">
        <w:rPr>
          <w:szCs w:val="28"/>
        </w:rPr>
        <w:tab/>
      </w:r>
      <w:r>
        <w:rPr>
          <w:szCs w:val="28"/>
        </w:rPr>
        <w:t>Климович</w:t>
      </w:r>
      <w:r w:rsidR="00206D60" w:rsidRPr="00206D60">
        <w:rPr>
          <w:szCs w:val="28"/>
        </w:rPr>
        <w:t xml:space="preserve"> </w:t>
      </w:r>
      <w:r w:rsidR="00206D60">
        <w:rPr>
          <w:szCs w:val="28"/>
        </w:rPr>
        <w:t>С.А.</w:t>
      </w:r>
    </w:p>
    <w:p w:rsidR="002D48E7" w:rsidRDefault="00960E6B" w:rsidP="00960E6B">
      <w:pPr>
        <w:rPr>
          <w:szCs w:val="28"/>
        </w:rPr>
        <w:sectPr w:rsidR="002D48E7" w:rsidSect="002D351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912A88" w:rsidRPr="0017442E" w:rsidRDefault="00907678" w:rsidP="0090767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Pr="0017442E">
        <w:rPr>
          <w:bCs/>
          <w:szCs w:val="28"/>
        </w:rPr>
        <w:t>риложение</w:t>
      </w:r>
      <w:r w:rsidR="007736C3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7736C3">
        <w:rPr>
          <w:bCs/>
          <w:szCs w:val="28"/>
        </w:rPr>
        <w:t>1</w:t>
      </w:r>
    </w:p>
    <w:p w:rsidR="002D48E7" w:rsidRDefault="00A33F10" w:rsidP="00912A88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к решению Совета Каларского муниципального округа</w:t>
      </w:r>
      <w:r w:rsidR="00912A88" w:rsidRPr="0017442E">
        <w:rPr>
          <w:i/>
          <w:szCs w:val="28"/>
        </w:rPr>
        <w:t xml:space="preserve"> </w:t>
      </w:r>
    </w:p>
    <w:p w:rsidR="00912A88" w:rsidRPr="0017442E" w:rsidRDefault="00A33F10" w:rsidP="00912A8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2D48E7">
        <w:rPr>
          <w:szCs w:val="28"/>
        </w:rPr>
        <w:t>04.06.</w:t>
      </w:r>
      <w:r>
        <w:rPr>
          <w:szCs w:val="28"/>
        </w:rPr>
        <w:t xml:space="preserve">2021 </w:t>
      </w:r>
      <w:r w:rsidR="00912A88" w:rsidRPr="0017442E">
        <w:rPr>
          <w:szCs w:val="28"/>
        </w:rPr>
        <w:t>года №</w:t>
      </w:r>
      <w:r w:rsidR="002D48E7">
        <w:rPr>
          <w:szCs w:val="28"/>
        </w:rPr>
        <w:t xml:space="preserve"> 107</w:t>
      </w:r>
    </w:p>
    <w:p w:rsidR="00912A88" w:rsidRPr="0017442E" w:rsidRDefault="00912A88" w:rsidP="00912A88">
      <w:pPr>
        <w:pStyle w:val="ConsPlusTitle"/>
        <w:jc w:val="center"/>
        <w:rPr>
          <w:b w:val="0"/>
        </w:rPr>
      </w:pPr>
    </w:p>
    <w:p w:rsidR="00912A88" w:rsidRDefault="00912A88" w:rsidP="00912A8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912A88" w:rsidRPr="00A33F10" w:rsidRDefault="00A33F10" w:rsidP="00912A8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пред</w:t>
      </w:r>
      <w:r>
        <w:rPr>
          <w:b/>
          <w:szCs w:val="28"/>
        </w:rPr>
        <w:t>о</w:t>
      </w:r>
      <w:r w:rsidRPr="0017442E">
        <w:rPr>
          <w:b/>
          <w:szCs w:val="28"/>
        </w:rPr>
        <w:t xml:space="preserve">ставления служебного транспорта лицам, замещающим муниципальные должности на постоянной основе в органах местного </w:t>
      </w:r>
      <w:r w:rsidRPr="00A33F10">
        <w:rPr>
          <w:b/>
          <w:szCs w:val="28"/>
        </w:rPr>
        <w:t xml:space="preserve">самоуправления Каларского муниципального округа </w:t>
      </w:r>
    </w:p>
    <w:p w:rsidR="00912A88" w:rsidRPr="0017442E" w:rsidRDefault="00912A88" w:rsidP="00912A88">
      <w:pPr>
        <w:suppressAutoHyphens/>
        <w:spacing w:after="0" w:line="240" w:lineRule="auto"/>
        <w:ind w:firstLine="0"/>
        <w:rPr>
          <w:szCs w:val="28"/>
        </w:rPr>
      </w:pPr>
    </w:p>
    <w:p w:rsidR="00912A88" w:rsidRPr="0017442E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Настоящий Порядок устанавливает порядок </w:t>
      </w:r>
      <w:r w:rsidR="002D48E7">
        <w:rPr>
          <w:szCs w:val="28"/>
        </w:rPr>
        <w:t xml:space="preserve">и </w:t>
      </w:r>
      <w:r w:rsidR="002D48E7" w:rsidRPr="0017442E">
        <w:rPr>
          <w:szCs w:val="28"/>
        </w:rPr>
        <w:t xml:space="preserve">условия </w:t>
      </w:r>
      <w:r w:rsidRPr="0017442E">
        <w:rPr>
          <w:szCs w:val="28"/>
        </w:rPr>
        <w:t>предоставления лицам, замещающим муниципальные до</w:t>
      </w:r>
      <w:r w:rsidR="00A33F10">
        <w:rPr>
          <w:szCs w:val="28"/>
        </w:rPr>
        <w:t xml:space="preserve">лжности на постоянной основе в Каларского муниципального округа </w:t>
      </w:r>
      <w:r w:rsidRPr="0017442E">
        <w:rPr>
          <w:szCs w:val="28"/>
        </w:rPr>
        <w:t xml:space="preserve"> (далее – лица, замещающие муниципальные должности) гарантии осуществления полномочий в виде предоставления служебного транспорта.</w:t>
      </w:r>
    </w:p>
    <w:p w:rsidR="00912A88" w:rsidRPr="0017442E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2. Предоставление служебного транспорта обеспечивается органом местного </w:t>
      </w:r>
      <w:r w:rsidR="00A33F10">
        <w:rPr>
          <w:szCs w:val="28"/>
        </w:rPr>
        <w:t>самоуправления Каларского муниципального округа.</w:t>
      </w:r>
    </w:p>
    <w:p w:rsidR="00912A88" w:rsidRPr="00A33F10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3. Предоставление служебного транспорта лицам, замещающим муниципальные должности, для исполнения ими должностных обязанностей осуществляется в форме предоставления служебного автотранспорта с персональным закреплением</w:t>
      </w:r>
      <w:r w:rsidR="00A33F10">
        <w:rPr>
          <w:szCs w:val="28"/>
        </w:rPr>
        <w:t xml:space="preserve">, </w:t>
      </w:r>
      <w:r w:rsidRPr="0017442E">
        <w:rPr>
          <w:szCs w:val="28"/>
        </w:rPr>
        <w:t xml:space="preserve"> </w:t>
      </w:r>
      <w:r w:rsidR="00A33F10">
        <w:rPr>
          <w:szCs w:val="28"/>
        </w:rPr>
        <w:t>либо</w:t>
      </w:r>
      <w:r w:rsidRPr="00A33F10">
        <w:rPr>
          <w:szCs w:val="28"/>
        </w:rPr>
        <w:t xml:space="preserve"> предоставления дежурного служебного транспорта.</w:t>
      </w:r>
    </w:p>
    <w:p w:rsidR="00912A88" w:rsidRPr="0017442E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4.</w:t>
      </w:r>
      <w:r>
        <w:rPr>
          <w:szCs w:val="28"/>
        </w:rPr>
        <w:t xml:space="preserve"> </w:t>
      </w:r>
      <w:r w:rsidRPr="0017442E">
        <w:rPr>
          <w:szCs w:val="28"/>
        </w:rPr>
        <w:t>Служебный транспорт предоставляется:</w:t>
      </w:r>
    </w:p>
    <w:p w:rsidR="00912A88" w:rsidRPr="0017442E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- в рабочие дни – в соответствии с режимом рабочего времени лиц, замещающих муниципальные должности;</w:t>
      </w:r>
    </w:p>
    <w:p w:rsidR="00912A88" w:rsidRPr="0017442E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-</w:t>
      </w:r>
      <w:r w:rsidR="002D48E7">
        <w:rPr>
          <w:szCs w:val="28"/>
        </w:rPr>
        <w:t xml:space="preserve"> </w:t>
      </w:r>
      <w:r w:rsidRPr="0017442E">
        <w:rPr>
          <w:szCs w:val="28"/>
        </w:rPr>
        <w:t>в выходные и нерабочие праздничные дни – в случае служебной необходимости при осуществлении полномочий лиц, замещающих муниципальные должности.</w:t>
      </w:r>
    </w:p>
    <w:p w:rsidR="00912A88" w:rsidRDefault="00912A88" w:rsidP="00912A88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5. Заявка на пользование</w:t>
      </w:r>
      <w:bookmarkStart w:id="2" w:name="sub_105"/>
      <w:r w:rsidR="007736C3">
        <w:rPr>
          <w:szCs w:val="28"/>
        </w:rPr>
        <w:t xml:space="preserve"> дежурным служебным транспортом заполняется в соответствии с Приложением №2.</w:t>
      </w:r>
    </w:p>
    <w:p w:rsidR="007736C3" w:rsidRDefault="007736C3" w:rsidP="00912A88">
      <w:pPr>
        <w:suppressAutoHyphens/>
        <w:spacing w:after="0" w:line="240" w:lineRule="auto"/>
        <w:rPr>
          <w:szCs w:val="28"/>
        </w:rPr>
      </w:pPr>
    </w:p>
    <w:p w:rsidR="007736C3" w:rsidRDefault="007736C3" w:rsidP="00912A88">
      <w:pPr>
        <w:suppressAutoHyphens/>
        <w:spacing w:after="0" w:line="240" w:lineRule="auto"/>
        <w:rPr>
          <w:szCs w:val="28"/>
        </w:rPr>
      </w:pPr>
    </w:p>
    <w:p w:rsidR="002D48E7" w:rsidRDefault="002D48E7" w:rsidP="00912A88">
      <w:pPr>
        <w:suppressAutoHyphens/>
        <w:spacing w:after="0" w:line="240" w:lineRule="auto"/>
        <w:rPr>
          <w:szCs w:val="28"/>
        </w:rPr>
        <w:sectPr w:rsidR="002D48E7" w:rsidSect="008260C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bookmarkEnd w:id="2"/>
    <w:p w:rsidR="00907678" w:rsidRPr="0017442E" w:rsidRDefault="00907678" w:rsidP="0090767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Pr="0017442E">
        <w:rPr>
          <w:bCs/>
          <w:szCs w:val="28"/>
        </w:rPr>
        <w:t>риложение</w:t>
      </w:r>
      <w:r>
        <w:rPr>
          <w:bCs/>
          <w:szCs w:val="28"/>
        </w:rPr>
        <w:t xml:space="preserve"> № 2</w:t>
      </w:r>
    </w:p>
    <w:p w:rsidR="00907678" w:rsidRDefault="00907678" w:rsidP="00907678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к решению Совета Каларского муниципального округа</w:t>
      </w:r>
      <w:r w:rsidRPr="0017442E">
        <w:rPr>
          <w:i/>
          <w:szCs w:val="28"/>
        </w:rPr>
        <w:t xml:space="preserve"> </w:t>
      </w:r>
    </w:p>
    <w:p w:rsidR="00907678" w:rsidRPr="0017442E" w:rsidRDefault="00907678" w:rsidP="0090767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04.06.2021 </w:t>
      </w:r>
      <w:r w:rsidRPr="0017442E">
        <w:rPr>
          <w:szCs w:val="28"/>
        </w:rPr>
        <w:t>года №</w:t>
      </w:r>
      <w:r>
        <w:rPr>
          <w:szCs w:val="28"/>
        </w:rPr>
        <w:t xml:space="preserve"> 107</w:t>
      </w:r>
    </w:p>
    <w:p w:rsidR="00E718DF" w:rsidRDefault="00E718DF" w:rsidP="00907678">
      <w:pPr>
        <w:suppressAutoHyphens/>
        <w:spacing w:after="0" w:line="240" w:lineRule="auto"/>
        <w:rPr>
          <w:szCs w:val="28"/>
        </w:rPr>
      </w:pPr>
    </w:p>
    <w:p w:rsidR="00E718DF" w:rsidRDefault="00E718DF" w:rsidP="009247D5">
      <w:pPr>
        <w:pStyle w:val="ConsPlusNormal"/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Каларского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718DF" w:rsidRDefault="00E718DF" w:rsidP="009247D5">
      <w:pPr>
        <w:pStyle w:val="ConsPlusNormal"/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476D8C">
        <w:rPr>
          <w:sz w:val="28"/>
          <w:szCs w:val="28"/>
        </w:rPr>
        <w:t xml:space="preserve"> Забайкальского края</w:t>
      </w:r>
    </w:p>
    <w:p w:rsidR="00E718DF" w:rsidRDefault="00E718DF" w:rsidP="00476D8C">
      <w:pPr>
        <w:pStyle w:val="ConsPlusNormal"/>
        <w:widowControl/>
        <w:ind w:firstLine="0"/>
        <w:rPr>
          <w:sz w:val="28"/>
          <w:szCs w:val="28"/>
        </w:rPr>
      </w:pPr>
    </w:p>
    <w:p w:rsidR="009247D5" w:rsidRDefault="009247D5" w:rsidP="00E718DF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718DF" w:rsidRDefault="00E718DF" w:rsidP="00E718D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транспортного средства</w:t>
      </w:r>
    </w:p>
    <w:p w:rsidR="00E718DF" w:rsidRDefault="00E718DF" w:rsidP="00E718DF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транспортное средство _______________________</w:t>
      </w:r>
    </w:p>
    <w:p w:rsidR="00E718DF" w:rsidRDefault="00E718DF" w:rsidP="00E718DF">
      <w:pPr>
        <w:pStyle w:val="ConsPlusNormal"/>
        <w:widowControl/>
        <w:ind w:firstLine="709"/>
      </w:pPr>
      <w:r>
        <w:rPr>
          <w:sz w:val="28"/>
          <w:szCs w:val="28"/>
        </w:rPr>
        <w:t xml:space="preserve">                                                                             (</w:t>
      </w:r>
      <w:r>
        <w:t>марка транспортного средства)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Для поездки по маршруту____________________________________________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Время использования транспортного средства: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с ____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  «_____»___________ 202_г.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 «_____»___________202_г.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Место подачи транспортного средства:</w:t>
      </w:r>
    </w:p>
    <w:p w:rsid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</w:p>
    <w:p w:rsidR="00E718DF" w:rsidRPr="00E718DF" w:rsidRDefault="00E718DF" w:rsidP="00E718DF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D2A84">
        <w:rPr>
          <w:sz w:val="28"/>
          <w:szCs w:val="28"/>
        </w:rPr>
        <w:t>___</w:t>
      </w:r>
    </w:p>
    <w:p w:rsidR="00E718DF" w:rsidRDefault="004D2A84" w:rsidP="004D2A84">
      <w:pPr>
        <w:pStyle w:val="ConsPlusNormal"/>
        <w:widowControl/>
        <w:ind w:firstLine="0"/>
        <w:jc w:val="center"/>
      </w:pPr>
      <w:r>
        <w:t>(адрес: поселение, улица, номер дома)</w:t>
      </w:r>
    </w:p>
    <w:p w:rsidR="004D2A84" w:rsidRDefault="004D2A84" w:rsidP="004D2A84">
      <w:pPr>
        <w:pStyle w:val="ConsPlusNormal"/>
        <w:widowControl/>
        <w:ind w:firstLine="0"/>
      </w:pPr>
    </w:p>
    <w:p w:rsidR="004D2A84" w:rsidRDefault="004D2A84" w:rsidP="004D2A84">
      <w:pPr>
        <w:pStyle w:val="ConsPlusNormal"/>
        <w:widowControl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использование </w:t>
      </w:r>
      <w:r w:rsidR="00FD4C7D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средства:</w:t>
      </w:r>
    </w:p>
    <w:p w:rsidR="004D2A84" w:rsidRDefault="004D2A84" w:rsidP="004D2A84">
      <w:pPr>
        <w:pStyle w:val="ConsPlusNormal"/>
        <w:widowControl/>
        <w:ind w:firstLine="0"/>
        <w:rPr>
          <w:sz w:val="28"/>
          <w:szCs w:val="28"/>
        </w:rPr>
      </w:pPr>
    </w:p>
    <w:p w:rsidR="004D2A84" w:rsidRPr="004D2A84" w:rsidRDefault="004D2A84" w:rsidP="004D2A84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2A84" w:rsidRDefault="004D2A84" w:rsidP="004D2A84">
      <w:pPr>
        <w:pStyle w:val="ConsPlusNormal"/>
        <w:widowControl/>
        <w:ind w:firstLine="0"/>
        <w:jc w:val="center"/>
      </w:pPr>
      <w:r>
        <w:t>(</w:t>
      </w:r>
      <w:r w:rsidR="00FD4C7D">
        <w:t>ф.и.о., должность)</w:t>
      </w:r>
    </w:p>
    <w:p w:rsidR="004D2A84" w:rsidRDefault="004D2A84" w:rsidP="004D2A84">
      <w:pPr>
        <w:pStyle w:val="ConsPlusNormal"/>
        <w:widowControl/>
        <w:ind w:firstLine="0"/>
        <w:jc w:val="center"/>
      </w:pPr>
    </w:p>
    <w:bookmarkEnd w:id="0"/>
    <w:p w:rsidR="004F7621" w:rsidRDefault="004F7621" w:rsidP="004F7621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sectPr w:rsidR="004F7621" w:rsidSect="008260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A"/>
    <w:rsid w:val="00084BF6"/>
    <w:rsid w:val="001924DA"/>
    <w:rsid w:val="00206D60"/>
    <w:rsid w:val="00271170"/>
    <w:rsid w:val="002D3512"/>
    <w:rsid w:val="002D48E7"/>
    <w:rsid w:val="0036578F"/>
    <w:rsid w:val="00424A92"/>
    <w:rsid w:val="0043127C"/>
    <w:rsid w:val="00476D8C"/>
    <w:rsid w:val="004D2A84"/>
    <w:rsid w:val="004F7621"/>
    <w:rsid w:val="0067245D"/>
    <w:rsid w:val="006A1DF3"/>
    <w:rsid w:val="007736C3"/>
    <w:rsid w:val="00814CF2"/>
    <w:rsid w:val="008221F9"/>
    <w:rsid w:val="008260C0"/>
    <w:rsid w:val="00872E1A"/>
    <w:rsid w:val="00902314"/>
    <w:rsid w:val="009047EB"/>
    <w:rsid w:val="00907678"/>
    <w:rsid w:val="00912A88"/>
    <w:rsid w:val="009247D5"/>
    <w:rsid w:val="00960E6B"/>
    <w:rsid w:val="009D6614"/>
    <w:rsid w:val="00A33F10"/>
    <w:rsid w:val="00B35763"/>
    <w:rsid w:val="00BF7345"/>
    <w:rsid w:val="00CA6EB9"/>
    <w:rsid w:val="00D22B3A"/>
    <w:rsid w:val="00E35236"/>
    <w:rsid w:val="00E718DF"/>
    <w:rsid w:val="00F9056F"/>
    <w:rsid w:val="00FD4C7D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72E1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7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72E1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872E1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Title">
    <w:name w:val="ConsTitle"/>
    <w:rsid w:val="00872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872E1A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72E1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7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72E1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872E1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Title">
    <w:name w:val="ConsTitle"/>
    <w:rsid w:val="00872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872E1A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2021-06-10T06:18:00Z</dcterms:created>
  <dcterms:modified xsi:type="dcterms:W3CDTF">2021-06-11T03:13:00Z</dcterms:modified>
</cp:coreProperties>
</file>