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69" w:rsidRDefault="00073269" w:rsidP="00E05C96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9D2FF4" w:rsidRDefault="009D2FF4" w:rsidP="009D2FF4">
      <w:pPr>
        <w:pStyle w:val="a6"/>
        <w:ind w:firstLine="709"/>
        <w:rPr>
          <w:lang w:eastAsia="ru-RU"/>
        </w:rPr>
      </w:pPr>
      <w:r w:rsidRPr="00D14B8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align>top</wp:align>
            </wp:positionV>
            <wp:extent cx="685800" cy="8001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eastAsia="ru-RU"/>
        </w:rPr>
        <w:br w:type="textWrapping" w:clear="all"/>
      </w:r>
    </w:p>
    <w:p w:rsidR="00AB2A15" w:rsidRPr="00502C61" w:rsidRDefault="00AB2A15" w:rsidP="00AB2A15">
      <w:pPr>
        <w:jc w:val="center"/>
        <w:rPr>
          <w:rFonts w:ascii="Bookman Old Style" w:eastAsia="Calibri" w:hAnsi="Bookman Old Style" w:cs="Bookman Old Style"/>
          <w:b/>
          <w:bCs/>
          <w:sz w:val="40"/>
          <w:szCs w:val="40"/>
          <w:lang w:eastAsia="en-US"/>
        </w:rPr>
      </w:pPr>
      <w:proofErr w:type="gramStart"/>
      <w:r w:rsidRPr="00502C61">
        <w:rPr>
          <w:rFonts w:ascii="Bookman Old Style" w:eastAsia="Calibri" w:hAnsi="Bookman Old Style" w:cs="Bookman Old Style"/>
          <w:b/>
          <w:bCs/>
          <w:sz w:val="40"/>
          <w:szCs w:val="40"/>
          <w:lang w:eastAsia="en-US"/>
        </w:rPr>
        <w:t>Р</w:t>
      </w:r>
      <w:proofErr w:type="gramEnd"/>
      <w:r w:rsidRPr="00502C61">
        <w:rPr>
          <w:rFonts w:ascii="Bookman Old Style" w:eastAsia="Calibri" w:hAnsi="Bookman Old Style" w:cs="Bookman Old Style"/>
          <w:b/>
          <w:bCs/>
          <w:sz w:val="40"/>
          <w:szCs w:val="40"/>
          <w:lang w:eastAsia="en-US"/>
        </w:rPr>
        <w:t xml:space="preserve"> Е Ш Е Н И Е</w:t>
      </w:r>
    </w:p>
    <w:p w:rsidR="00AB2A15" w:rsidRDefault="00AB2A15" w:rsidP="00AB2A15">
      <w:pPr>
        <w:jc w:val="center"/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</w:pPr>
      <w:r w:rsidRPr="00973B38"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  <w:t xml:space="preserve">СОВЕТА </w:t>
      </w:r>
      <w:r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  <w:t>КАЛАРСКОГО МУНИЦИПАЛЬНОГО ОКРУГА</w:t>
      </w:r>
    </w:p>
    <w:p w:rsidR="00AB2A15" w:rsidRPr="00973B38" w:rsidRDefault="00AB2A15" w:rsidP="00AB2A15">
      <w:pPr>
        <w:jc w:val="center"/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</w:pPr>
      <w:r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  <w:t>ЗАБАЙКАЛЬСКОГО КРАЯ</w:t>
      </w:r>
    </w:p>
    <w:p w:rsidR="009D2FF4" w:rsidRPr="00D14B8A" w:rsidRDefault="009D2FF4" w:rsidP="009D2FF4">
      <w:pPr>
        <w:jc w:val="center"/>
        <w:rPr>
          <w:rFonts w:ascii="Bookman Old Style" w:eastAsia="Times New Roman" w:hAnsi="Bookman Old Style" w:cs="Times New Roman"/>
          <w:b/>
        </w:rPr>
      </w:pPr>
    </w:p>
    <w:p w:rsidR="009D2FF4" w:rsidRPr="00D14B8A" w:rsidRDefault="009143FF" w:rsidP="009143FF">
      <w:pPr>
        <w:rPr>
          <w:rFonts w:ascii="Bookman Old Style" w:eastAsia="Times New Roman" w:hAnsi="Bookman Old Style" w:cs="Times New Roman"/>
          <w:b/>
          <w:i/>
          <w:sz w:val="28"/>
          <w:szCs w:val="28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</w:rPr>
        <w:t xml:space="preserve">от </w:t>
      </w:r>
      <w:r w:rsidR="009D2FF4">
        <w:rPr>
          <w:rFonts w:ascii="Bookman Old Style" w:eastAsia="Times New Roman" w:hAnsi="Bookman Old Style" w:cs="Times New Roman"/>
          <w:b/>
          <w:i/>
          <w:sz w:val="28"/>
          <w:szCs w:val="28"/>
        </w:rPr>
        <w:t xml:space="preserve">23 апреля 2021 года </w:t>
      </w:r>
      <w:r w:rsidR="009D2FF4">
        <w:rPr>
          <w:rFonts w:ascii="Bookman Old Style" w:eastAsia="Times New Roman" w:hAnsi="Bookman Old Style" w:cs="Times New Roman"/>
          <w:b/>
          <w:i/>
          <w:sz w:val="28"/>
          <w:szCs w:val="28"/>
        </w:rPr>
        <w:tab/>
      </w:r>
      <w:r w:rsidR="009D2FF4">
        <w:rPr>
          <w:rFonts w:ascii="Bookman Old Style" w:eastAsia="Times New Roman" w:hAnsi="Bookman Old Style" w:cs="Times New Roman"/>
          <w:b/>
          <w:i/>
          <w:sz w:val="28"/>
          <w:szCs w:val="28"/>
        </w:rPr>
        <w:tab/>
      </w:r>
      <w:r w:rsidR="009D2FF4">
        <w:rPr>
          <w:rFonts w:ascii="Bookman Old Style" w:eastAsia="Times New Roman" w:hAnsi="Bookman Old Style" w:cs="Times New Roman"/>
          <w:b/>
          <w:i/>
          <w:sz w:val="28"/>
          <w:szCs w:val="28"/>
        </w:rPr>
        <w:tab/>
      </w:r>
      <w:r w:rsidR="009D2FF4">
        <w:rPr>
          <w:rFonts w:ascii="Bookman Old Style" w:eastAsia="Times New Roman" w:hAnsi="Bookman Old Style" w:cs="Times New Roman"/>
          <w:b/>
          <w:i/>
          <w:sz w:val="28"/>
          <w:szCs w:val="28"/>
        </w:rPr>
        <w:tab/>
      </w:r>
      <w:r w:rsidR="009D2FF4">
        <w:rPr>
          <w:rFonts w:ascii="Bookman Old Style" w:eastAsia="Times New Roman" w:hAnsi="Bookman Old Style" w:cs="Times New Roman"/>
          <w:b/>
          <w:i/>
          <w:sz w:val="28"/>
          <w:szCs w:val="28"/>
        </w:rPr>
        <w:tab/>
      </w:r>
      <w:r w:rsidR="009D2FF4">
        <w:rPr>
          <w:rFonts w:ascii="Bookman Old Style" w:eastAsia="Times New Roman" w:hAnsi="Bookman Old Style" w:cs="Times New Roman"/>
          <w:b/>
          <w:i/>
          <w:sz w:val="28"/>
          <w:szCs w:val="28"/>
        </w:rPr>
        <w:tab/>
      </w:r>
      <w:r w:rsidR="009D2FF4">
        <w:rPr>
          <w:rFonts w:ascii="Bookman Old Style" w:eastAsia="Times New Roman" w:hAnsi="Bookman Old Style" w:cs="Times New Roman"/>
          <w:b/>
          <w:i/>
          <w:sz w:val="28"/>
          <w:szCs w:val="28"/>
        </w:rPr>
        <w:tab/>
        <w:t>№ 83</w:t>
      </w:r>
    </w:p>
    <w:p w:rsidR="009D2FF4" w:rsidRPr="00D14B8A" w:rsidRDefault="009D2FF4" w:rsidP="009D2FF4">
      <w:pPr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D14B8A">
        <w:rPr>
          <w:rFonts w:ascii="Times New Roman" w:eastAsia="Times New Roman" w:hAnsi="Times New Roman" w:cs="Times New Roman"/>
          <w:b/>
          <w:bCs/>
        </w:rPr>
        <w:t>с</w:t>
      </w:r>
      <w:proofErr w:type="gramEnd"/>
      <w:r w:rsidRPr="00D14B8A">
        <w:rPr>
          <w:rFonts w:ascii="Times New Roman" w:eastAsia="Times New Roman" w:hAnsi="Times New Roman" w:cs="Times New Roman"/>
          <w:b/>
          <w:bCs/>
        </w:rPr>
        <w:t>. Чара</w:t>
      </w:r>
    </w:p>
    <w:p w:rsidR="009D2FF4" w:rsidRPr="0050032D" w:rsidRDefault="009D2FF4" w:rsidP="009D2FF4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040516" w:rsidRDefault="009D2FF4" w:rsidP="009D2FF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9D2FF4">
        <w:rPr>
          <w:rFonts w:ascii="Times New Roman" w:hAnsi="Times New Roman" w:cs="Times New Roman"/>
          <w:color w:val="auto"/>
        </w:rPr>
        <w:t>Об утверждении порядка принятия решения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 принципах организации местного самоуправления</w:t>
      </w:r>
    </w:p>
    <w:p w:rsidR="009D2FF4" w:rsidRPr="009D2FF4" w:rsidRDefault="009D2FF4" w:rsidP="009D2FF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9D2FF4">
        <w:rPr>
          <w:rFonts w:ascii="Times New Roman" w:hAnsi="Times New Roman" w:cs="Times New Roman"/>
          <w:color w:val="auto"/>
        </w:rPr>
        <w:t xml:space="preserve"> в Российской Федерации» </w:t>
      </w:r>
    </w:p>
    <w:p w:rsidR="009D2FF4" w:rsidRPr="0050032D" w:rsidRDefault="009D2FF4" w:rsidP="00AB2A15">
      <w:pPr>
        <w:pStyle w:val="1"/>
        <w:spacing w:before="0"/>
        <w:jc w:val="both"/>
      </w:pPr>
    </w:p>
    <w:p w:rsidR="00040516" w:rsidRPr="00040516" w:rsidRDefault="00040516" w:rsidP="00040516">
      <w:pPr>
        <w:spacing w:after="300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516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пунктом 7.3-2. </w:t>
      </w:r>
      <w:proofErr w:type="gramStart"/>
      <w:r w:rsidRPr="00040516">
        <w:rPr>
          <w:rFonts w:ascii="Times New Roman" w:hAnsi="Times New Roman" w:cs="Times New Roman"/>
          <w:sz w:val="28"/>
          <w:szCs w:val="28"/>
          <w:lang w:bidi="ru-RU"/>
        </w:rPr>
        <w:t>Статьи 40 Федерального закона от 06 октября 2003 года № 131-ФЗ «Об общих принципах организации местного самоуправления в Российской Федерации», пунктом 16 статьи 12.3 Закона Забайкальского края от 25 июля 2008 года № 18-ЗЗК «О противодействии коррупции в Забайкальском крае», руководствуясь статьей 30 Устава Каларского муниципального округа Забайкальского края, Совет К</w:t>
      </w:r>
      <w:r>
        <w:rPr>
          <w:rFonts w:ascii="Times New Roman" w:hAnsi="Times New Roman" w:cs="Times New Roman"/>
          <w:sz w:val="28"/>
          <w:szCs w:val="28"/>
          <w:lang w:bidi="ru-RU"/>
        </w:rPr>
        <w:t>ал</w:t>
      </w:r>
      <w:r w:rsidRPr="00040516">
        <w:rPr>
          <w:rFonts w:ascii="Times New Roman" w:hAnsi="Times New Roman" w:cs="Times New Roman"/>
          <w:sz w:val="28"/>
          <w:szCs w:val="28"/>
          <w:lang w:bidi="ru-RU"/>
        </w:rPr>
        <w:t xml:space="preserve">арского муниципального округа Забайкальского края </w:t>
      </w:r>
      <w:r w:rsidRPr="00040516">
        <w:rPr>
          <w:rFonts w:ascii="Times New Roman" w:hAnsi="Times New Roman" w:cs="Times New Roman"/>
          <w:b/>
          <w:sz w:val="28"/>
          <w:szCs w:val="28"/>
          <w:lang w:bidi="ru-RU"/>
        </w:rPr>
        <w:t>РЕШИЛ:</w:t>
      </w:r>
      <w:proofErr w:type="gramEnd"/>
    </w:p>
    <w:p w:rsidR="00040516" w:rsidRPr="00040516" w:rsidRDefault="00040516" w:rsidP="00040516">
      <w:pPr>
        <w:numPr>
          <w:ilvl w:val="0"/>
          <w:numId w:val="6"/>
        </w:numPr>
        <w:tabs>
          <w:tab w:val="left" w:pos="1043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0516">
        <w:rPr>
          <w:rFonts w:ascii="Times New Roman" w:hAnsi="Times New Roman" w:cs="Times New Roman"/>
          <w:sz w:val="28"/>
          <w:szCs w:val="28"/>
          <w:lang w:bidi="ru-RU"/>
        </w:rPr>
        <w:t>Утвердить прилагаемый порядок принятия решения к депутату, выборному должностному лицу местного самоуправления мер ответственности, предусмотренных частью 7.3-1. статьи 40 Федерального закона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  <w:lang w:bidi="ru-RU"/>
        </w:rPr>
        <w:t>авления в Российской Федерации».</w:t>
      </w:r>
    </w:p>
    <w:p w:rsidR="00040516" w:rsidRPr="00040516" w:rsidRDefault="00040516" w:rsidP="00040516">
      <w:pPr>
        <w:numPr>
          <w:ilvl w:val="0"/>
          <w:numId w:val="6"/>
        </w:numPr>
        <w:tabs>
          <w:tab w:val="left" w:pos="1043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0516">
        <w:rPr>
          <w:rFonts w:ascii="Times New Roman" w:hAnsi="Times New Roman" w:cs="Times New Roman"/>
          <w:sz w:val="28"/>
          <w:szCs w:val="28"/>
          <w:lang w:bidi="ru-RU"/>
        </w:rPr>
        <w:t>Со дня вступления в силу настоящего решения отменить:</w:t>
      </w:r>
    </w:p>
    <w:p w:rsidR="00040516" w:rsidRPr="00040516" w:rsidRDefault="00040516" w:rsidP="0004051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0516">
        <w:rPr>
          <w:rFonts w:ascii="Times New Roman" w:hAnsi="Times New Roman" w:cs="Times New Roman"/>
          <w:sz w:val="28"/>
          <w:szCs w:val="28"/>
          <w:lang w:bidi="ru-RU"/>
        </w:rPr>
        <w:t>решение Совета сельского поселения «Чарское» от 30 июня 2020 года № 144 «Об утверждении Порядка принятия решения о применении к депутату, главе сельского поселения «Чарское» мер ответственности, предусмотренных частью 7.3-1. статьи 40 Федерального закона «Об общих принципах организации местного самоуправления в Российской Федерации», в сельском поселении «Чарское»;</w:t>
      </w:r>
    </w:p>
    <w:p w:rsidR="00040516" w:rsidRPr="00040516" w:rsidRDefault="00040516" w:rsidP="00040516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516">
        <w:rPr>
          <w:rFonts w:ascii="Times New Roman" w:hAnsi="Times New Roman" w:cs="Times New Roman"/>
          <w:sz w:val="28"/>
          <w:szCs w:val="28"/>
          <w:lang w:bidi="ru-RU"/>
        </w:rPr>
        <w:t>решение Совета сельского поселения «Икабьинское» от 15 июня 2020 года № 159 «О 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r w:rsidRPr="00040516">
        <w:rPr>
          <w:rFonts w:ascii="Times New Roman" w:hAnsi="Times New Roman" w:cs="Times New Roman"/>
          <w:sz w:val="28"/>
          <w:szCs w:val="28"/>
          <w:lang w:bidi="ru-RU"/>
        </w:rPr>
        <w:br w:type="page"/>
      </w:r>
      <w:r w:rsidRPr="00040516">
        <w:rPr>
          <w:rFonts w:ascii="Times New Roman" w:hAnsi="Times New Roman" w:cs="Times New Roman"/>
          <w:sz w:val="28"/>
          <w:szCs w:val="28"/>
          <w:lang w:bidi="ru-RU"/>
        </w:rPr>
        <w:lastRenderedPageBreak/>
        <w:t>супруги</w:t>
      </w:r>
      <w:proofErr w:type="gramEnd"/>
      <w:r w:rsidRPr="00040516">
        <w:rPr>
          <w:rFonts w:ascii="Times New Roman" w:hAnsi="Times New Roman" w:cs="Times New Roman"/>
          <w:sz w:val="28"/>
          <w:szCs w:val="28"/>
          <w:lang w:bidi="ru-RU"/>
        </w:rPr>
        <w:t xml:space="preserve"> (супруга) и несовершеннолетних детей, если искажение этих св</w:t>
      </w:r>
      <w:r>
        <w:rPr>
          <w:rFonts w:ascii="Times New Roman" w:hAnsi="Times New Roman" w:cs="Times New Roman"/>
          <w:sz w:val="28"/>
          <w:szCs w:val="28"/>
          <w:lang w:bidi="ru-RU"/>
        </w:rPr>
        <w:t>едений является несущественным».</w:t>
      </w:r>
    </w:p>
    <w:p w:rsidR="009D2FF4" w:rsidRPr="00040516" w:rsidRDefault="00040516" w:rsidP="00AB2A15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516">
        <w:rPr>
          <w:rFonts w:ascii="Times New Roman" w:hAnsi="Times New Roman" w:cs="Times New Roman"/>
          <w:b/>
          <w:sz w:val="28"/>
          <w:szCs w:val="28"/>
          <w:lang w:bidi="ru-RU"/>
        </w:rPr>
        <w:t>3.</w:t>
      </w:r>
      <w:r w:rsidR="0059387B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bookmarkStart w:id="0" w:name="_GoBack"/>
      <w:bookmarkEnd w:id="0"/>
      <w:r w:rsidRPr="00040516">
        <w:rPr>
          <w:rFonts w:ascii="Times New Roman" w:hAnsi="Times New Roman" w:cs="Times New Roman"/>
          <w:sz w:val="28"/>
          <w:szCs w:val="28"/>
          <w:lang w:bidi="ru-RU"/>
        </w:rPr>
        <w:t xml:space="preserve">Настоящее решение вступает в силу на следующий день после дня его официального опубликования (обнародования) на официальном сайте Каларского муниципального округа </w:t>
      </w:r>
      <w:r w:rsidR="009D2FF4" w:rsidRPr="00040516">
        <w:rPr>
          <w:rFonts w:ascii="Times New Roman" w:eastAsia="Times New Roman" w:hAnsi="Times New Roman" w:cs="Times New Roman"/>
          <w:sz w:val="28"/>
          <w:szCs w:val="28"/>
        </w:rPr>
        <w:t>Забайкальского края.</w:t>
      </w:r>
    </w:p>
    <w:p w:rsidR="009D2FF4" w:rsidRPr="00040516" w:rsidRDefault="009D2FF4" w:rsidP="00AB2A1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2FF4" w:rsidRDefault="009D2FF4" w:rsidP="00AB2A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2A15" w:rsidRPr="0050032D" w:rsidRDefault="00AB2A15" w:rsidP="00AB2A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2FF4" w:rsidRDefault="009D2FF4" w:rsidP="009D2FF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 Каларского</w:t>
      </w:r>
      <w:r w:rsidRPr="007659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</w:p>
    <w:p w:rsidR="009D2FF4" w:rsidRDefault="009D2FF4" w:rsidP="009D2FF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округа Забайкальского края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54BE4">
        <w:rPr>
          <w:rFonts w:ascii="Times New Roman" w:eastAsia="Calibri" w:hAnsi="Times New Roman" w:cs="Times New Roman"/>
          <w:sz w:val="28"/>
          <w:szCs w:val="28"/>
        </w:rPr>
        <w:tab/>
      </w:r>
      <w:r w:rsidR="00054BE4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Климович С.А.</w:t>
      </w:r>
    </w:p>
    <w:p w:rsidR="009D2FF4" w:rsidRDefault="009D2FF4" w:rsidP="009D2FF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9D2FF4" w:rsidRDefault="009D2FF4" w:rsidP="00E05C96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085F48" w:rsidRDefault="00085F48" w:rsidP="00E05C96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D63DE2" w:rsidRDefault="00D63DE2" w:rsidP="00E05C96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D63DE2" w:rsidRDefault="00D63DE2" w:rsidP="00E05C96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D63DE2" w:rsidRDefault="00D63DE2" w:rsidP="00E05C96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D63DE2" w:rsidRDefault="00D63DE2" w:rsidP="00E05C96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D63DE2" w:rsidRDefault="00D63DE2" w:rsidP="00E05C96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B2A15" w:rsidRDefault="00AB2A15" w:rsidP="00E05C96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sectPr w:rsidR="00AB2A15" w:rsidSect="00054BE4">
          <w:headerReference w:type="default" r:id="rId9"/>
          <w:pgSz w:w="11906" w:h="16838"/>
          <w:pgMar w:top="851" w:right="567" w:bottom="1134" w:left="1701" w:header="709" w:footer="709" w:gutter="0"/>
          <w:cols w:space="708"/>
          <w:titlePg/>
          <w:docGrid w:linePitch="381"/>
        </w:sectPr>
      </w:pPr>
    </w:p>
    <w:p w:rsidR="00312305" w:rsidRPr="00FA015B" w:rsidRDefault="00312305" w:rsidP="0031230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</w:rPr>
        <w:t>УТВЕРЖДЕНО</w:t>
      </w:r>
    </w:p>
    <w:p w:rsidR="00312305" w:rsidRDefault="00312305" w:rsidP="00312305">
      <w:pPr>
        <w:ind w:left="524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4040">
        <w:rPr>
          <w:rFonts w:ascii="Times New Roman" w:eastAsia="Times New Roman" w:hAnsi="Times New Roman" w:cs="Times New Roman"/>
          <w:bCs/>
          <w:sz w:val="28"/>
          <w:szCs w:val="28"/>
        </w:rPr>
        <w:t xml:space="preserve">ешением Совета Каларского муниципального округа Забайкальского края </w:t>
      </w:r>
    </w:p>
    <w:p w:rsidR="00312305" w:rsidRPr="00534040" w:rsidRDefault="00312305" w:rsidP="00312305">
      <w:pPr>
        <w:ind w:left="524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23 апреля 2021 г. № 83</w:t>
      </w:r>
    </w:p>
    <w:p w:rsidR="00312305" w:rsidRDefault="00312305" w:rsidP="003D3498">
      <w:pPr>
        <w:widowControl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3D3498" w:rsidRPr="00AA6AF0" w:rsidRDefault="00CF6E8E" w:rsidP="003D3498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A6A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</w:t>
      </w:r>
    </w:p>
    <w:p w:rsidR="00CF6E8E" w:rsidRPr="00AA6AF0" w:rsidRDefault="00CF6E8E" w:rsidP="00E05C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A6A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</w:p>
    <w:p w:rsidR="00CF6E8E" w:rsidRPr="00C14C5E" w:rsidRDefault="00CF6E8E" w:rsidP="00E05C96">
      <w:pPr>
        <w:widowControl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192DAD" w:rsidRPr="00C14C5E" w:rsidRDefault="00192DAD" w:rsidP="00E05C9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C14C5E">
        <w:rPr>
          <w:b w:val="0"/>
          <w:bCs w:val="0"/>
          <w:sz w:val="28"/>
          <w:szCs w:val="28"/>
          <w:shd w:val="clear" w:color="auto" w:fill="FFFFFF"/>
        </w:rPr>
        <w:t xml:space="preserve">1. </w:t>
      </w:r>
      <w:proofErr w:type="gramStart"/>
      <w:r w:rsidRPr="00C14C5E">
        <w:rPr>
          <w:b w:val="0"/>
          <w:bCs w:val="0"/>
          <w:sz w:val="28"/>
          <w:szCs w:val="28"/>
          <w:shd w:val="clear" w:color="auto" w:fill="FFFFFF"/>
        </w:rPr>
        <w:t>Настоящий Порядок определяет правила принятия решения</w:t>
      </w:r>
      <w:r w:rsidR="00E05C96" w:rsidRPr="00C14C5E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 w:rsidRPr="00C14C5E">
        <w:rPr>
          <w:b w:val="0"/>
          <w:bCs w:val="0"/>
          <w:sz w:val="28"/>
          <w:szCs w:val="28"/>
          <w:shd w:val="clear" w:color="auto" w:fill="FFFFFF"/>
        </w:rPr>
        <w:t>о применении мер ответственности к депутату, выборному должностному лицу местного самоуправления</w:t>
      </w:r>
      <w:r w:rsidR="00E05C96" w:rsidRPr="00C14C5E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 w:rsidR="0043431E">
        <w:rPr>
          <w:b w:val="0"/>
          <w:bCs w:val="0"/>
          <w:sz w:val="28"/>
          <w:szCs w:val="28"/>
          <w:shd w:val="clear" w:color="auto" w:fill="FFFFFF"/>
        </w:rPr>
        <w:t>Каларского муниципального округа</w:t>
      </w:r>
      <w:r w:rsidRPr="00C14C5E">
        <w:rPr>
          <w:b w:val="0"/>
          <w:bCs w:val="0"/>
          <w:sz w:val="28"/>
          <w:szCs w:val="28"/>
          <w:shd w:val="clear" w:color="auto" w:fill="FFFFFF"/>
        </w:rPr>
        <w:t>,</w:t>
      </w:r>
      <w:r w:rsidR="00E05C96" w:rsidRPr="00C14C5E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 w:rsidRPr="00C14C5E">
        <w:rPr>
          <w:b w:val="0"/>
          <w:bCs w:val="0"/>
          <w:sz w:val="28"/>
          <w:szCs w:val="28"/>
          <w:shd w:val="clear" w:color="auto" w:fill="FFFFFF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  <w:proofErr w:type="gramEnd"/>
    </w:p>
    <w:p w:rsidR="00192DAD" w:rsidRPr="00C14C5E" w:rsidRDefault="00192DAD" w:rsidP="00E05C9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C14C5E">
        <w:rPr>
          <w:b w:val="0"/>
          <w:bCs w:val="0"/>
          <w:sz w:val="28"/>
          <w:szCs w:val="28"/>
          <w:shd w:val="clear" w:color="auto" w:fill="FFFFFF"/>
        </w:rPr>
        <w:t xml:space="preserve">2. </w:t>
      </w:r>
      <w:proofErr w:type="gramStart"/>
      <w:r w:rsidRPr="00C14C5E">
        <w:rPr>
          <w:b w:val="0"/>
          <w:bCs w:val="0"/>
          <w:sz w:val="28"/>
          <w:szCs w:val="28"/>
          <w:shd w:val="clear" w:color="auto" w:fill="FFFFFF"/>
        </w:rPr>
        <w:t xml:space="preserve">К </w:t>
      </w:r>
      <w:r w:rsidR="00E05C96" w:rsidRPr="00C14C5E">
        <w:rPr>
          <w:b w:val="0"/>
          <w:bCs w:val="0"/>
          <w:sz w:val="28"/>
          <w:szCs w:val="28"/>
          <w:shd w:val="clear" w:color="auto" w:fill="FFFFFF"/>
        </w:rPr>
        <w:t xml:space="preserve">депутату, выборному должностному лицу местного самоуправления </w:t>
      </w:r>
      <w:r w:rsidR="002F4A2C">
        <w:rPr>
          <w:b w:val="0"/>
          <w:bCs w:val="0"/>
          <w:sz w:val="28"/>
          <w:szCs w:val="28"/>
          <w:shd w:val="clear" w:color="auto" w:fill="FFFFFF"/>
        </w:rPr>
        <w:t xml:space="preserve"> го</w:t>
      </w:r>
      <w:r w:rsidR="00E344A1">
        <w:rPr>
          <w:b w:val="0"/>
          <w:bCs w:val="0"/>
          <w:sz w:val="28"/>
          <w:szCs w:val="28"/>
          <w:shd w:val="clear" w:color="auto" w:fill="FFFFFF"/>
        </w:rPr>
        <w:t>родского Каларского муниципального округа</w:t>
      </w:r>
      <w:r w:rsidRPr="00C14C5E">
        <w:rPr>
          <w:b w:val="0"/>
          <w:bCs w:val="0"/>
          <w:sz w:val="28"/>
          <w:szCs w:val="28"/>
          <w:shd w:val="clear" w:color="auto" w:fill="FFFFFF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192DAD" w:rsidRPr="00C14C5E" w:rsidRDefault="00192DAD" w:rsidP="00E05C9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C14C5E">
        <w:rPr>
          <w:b w:val="0"/>
          <w:bCs w:val="0"/>
          <w:sz w:val="28"/>
          <w:szCs w:val="28"/>
          <w:shd w:val="clear" w:color="auto" w:fill="FFFFFF"/>
        </w:rPr>
        <w:t>1) предупреждение;</w:t>
      </w:r>
    </w:p>
    <w:p w:rsidR="00192DAD" w:rsidRPr="00C14C5E" w:rsidRDefault="00192DAD" w:rsidP="00E05C9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C14C5E">
        <w:rPr>
          <w:b w:val="0"/>
          <w:bCs w:val="0"/>
          <w:sz w:val="28"/>
          <w:szCs w:val="28"/>
          <w:shd w:val="clear" w:color="auto" w:fill="FFFFFF"/>
        </w:rPr>
        <w:t>2) освобождение от должности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92DAD" w:rsidRPr="00C14C5E" w:rsidRDefault="00192DAD" w:rsidP="00E05C9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C14C5E">
        <w:rPr>
          <w:b w:val="0"/>
          <w:bCs w:val="0"/>
          <w:sz w:val="28"/>
          <w:szCs w:val="28"/>
          <w:shd w:val="clear" w:color="auto" w:fill="FFFFFF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92DAD" w:rsidRPr="00C14C5E" w:rsidRDefault="00192DAD" w:rsidP="00E05C9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C14C5E">
        <w:rPr>
          <w:b w:val="0"/>
          <w:bCs w:val="0"/>
          <w:sz w:val="28"/>
          <w:szCs w:val="28"/>
          <w:shd w:val="clear" w:color="auto" w:fill="FFFFFF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92DAD" w:rsidRPr="00C14C5E" w:rsidRDefault="00192DAD" w:rsidP="00E05C9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C14C5E">
        <w:rPr>
          <w:b w:val="0"/>
          <w:bCs w:val="0"/>
          <w:sz w:val="28"/>
          <w:szCs w:val="28"/>
          <w:shd w:val="clear" w:color="auto" w:fill="FFFFFF"/>
        </w:rPr>
        <w:t>5) запрет исполнять полномочия на постоянной основе до прекращения срока его полномочий.</w:t>
      </w:r>
    </w:p>
    <w:p w:rsidR="00192DAD" w:rsidRPr="00C14C5E" w:rsidRDefault="00192DAD" w:rsidP="00E05C96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C14C5E">
        <w:rPr>
          <w:b w:val="0"/>
          <w:bCs w:val="0"/>
          <w:sz w:val="28"/>
          <w:szCs w:val="28"/>
          <w:shd w:val="clear" w:color="auto" w:fill="FFFFFF"/>
        </w:rPr>
        <w:t xml:space="preserve">3. </w:t>
      </w:r>
      <w:proofErr w:type="gramStart"/>
      <w:r w:rsidRPr="00C14C5E">
        <w:rPr>
          <w:b w:val="0"/>
          <w:bCs w:val="0"/>
          <w:sz w:val="28"/>
          <w:szCs w:val="28"/>
          <w:shd w:val="clear" w:color="auto" w:fill="FFFFFF"/>
        </w:rPr>
        <w:t xml:space="preserve">Решение о применении мер ответственности, предусмотренных в пункте 2 настоящего Порядка (далее – </w:t>
      </w:r>
      <w:r w:rsidR="00835D93" w:rsidRPr="00C14C5E">
        <w:rPr>
          <w:b w:val="0"/>
          <w:bCs w:val="0"/>
          <w:sz w:val="28"/>
          <w:szCs w:val="28"/>
          <w:shd w:val="clear" w:color="auto" w:fill="FFFFFF"/>
        </w:rPr>
        <w:t xml:space="preserve">иные </w:t>
      </w:r>
      <w:r w:rsidRPr="00C14C5E">
        <w:rPr>
          <w:b w:val="0"/>
          <w:bCs w:val="0"/>
          <w:sz w:val="28"/>
          <w:szCs w:val="28"/>
          <w:shd w:val="clear" w:color="auto" w:fill="FFFFFF"/>
        </w:rPr>
        <w:t xml:space="preserve">меры ответственности), принимается </w:t>
      </w:r>
      <w:r w:rsidR="00C72231">
        <w:rPr>
          <w:b w:val="0"/>
          <w:bCs w:val="0"/>
          <w:sz w:val="28"/>
          <w:szCs w:val="28"/>
          <w:shd w:val="clear" w:color="auto" w:fill="FFFFFF"/>
        </w:rPr>
        <w:t>Советом Каларского муниципального округа</w:t>
      </w:r>
      <w:r w:rsidR="00E05C96" w:rsidRPr="00C14C5E">
        <w:rPr>
          <w:b w:val="0"/>
          <w:bCs w:val="0"/>
          <w:sz w:val="28"/>
          <w:szCs w:val="28"/>
          <w:shd w:val="clear" w:color="auto" w:fill="FFFFFF"/>
        </w:rPr>
        <w:t xml:space="preserve"> не позднее шести месяцев со дня поступления заявления </w:t>
      </w:r>
      <w:r w:rsidR="002F4A2C">
        <w:rPr>
          <w:b w:val="0"/>
          <w:bCs w:val="0"/>
          <w:sz w:val="28"/>
          <w:szCs w:val="28"/>
          <w:shd w:val="clear" w:color="auto" w:fill="FFFFFF"/>
        </w:rPr>
        <w:t>от Управления Губернатора Забайкальского края  по вопросам противодействия коррупции</w:t>
      </w:r>
      <w:r w:rsidR="00E05C96" w:rsidRPr="00C14C5E">
        <w:rPr>
          <w:b w:val="0"/>
          <w:bCs w:val="0"/>
          <w:sz w:val="28"/>
          <w:szCs w:val="28"/>
          <w:shd w:val="clear" w:color="auto" w:fill="FFFFFF"/>
        </w:rPr>
        <w:t xml:space="preserve"> в </w:t>
      </w:r>
      <w:r w:rsidR="00C72231">
        <w:rPr>
          <w:b w:val="0"/>
          <w:bCs w:val="0"/>
          <w:sz w:val="28"/>
          <w:szCs w:val="28"/>
          <w:shd w:val="clear" w:color="auto" w:fill="FFFFFF"/>
        </w:rPr>
        <w:t>Совет Каларского муниципального округа</w:t>
      </w:r>
      <w:r w:rsidR="00E05C96" w:rsidRPr="00C14C5E">
        <w:rPr>
          <w:b w:val="0"/>
          <w:bCs w:val="0"/>
          <w:sz w:val="28"/>
          <w:szCs w:val="28"/>
          <w:shd w:val="clear" w:color="auto" w:fill="FFFFFF"/>
        </w:rPr>
        <w:t xml:space="preserve"> и не позднее трех лет со дня совершения коррупционного правонарушения</w:t>
      </w:r>
      <w:r w:rsidR="007E1212" w:rsidRPr="00C14C5E">
        <w:rPr>
          <w:b w:val="0"/>
          <w:bCs w:val="0"/>
          <w:sz w:val="28"/>
          <w:szCs w:val="28"/>
          <w:shd w:val="clear" w:color="auto" w:fill="FFFFFF"/>
        </w:rPr>
        <w:t>.</w:t>
      </w:r>
      <w:proofErr w:type="gramEnd"/>
    </w:p>
    <w:p w:rsidR="00452260" w:rsidRPr="00C14C5E" w:rsidRDefault="00A055CB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4</w:t>
      </w:r>
      <w:r w:rsidR="00452260" w:rsidRPr="00C14C5E">
        <w:rPr>
          <w:rFonts w:ascii="Times New Roman" w:eastAsia="Arial" w:hAnsi="Times New Roman" w:cs="Times New Roman"/>
          <w:sz w:val="28"/>
          <w:szCs w:val="28"/>
        </w:rPr>
        <w:t>.</w:t>
      </w:r>
      <w:r w:rsidR="00E05C96" w:rsidRPr="00C14C5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52260" w:rsidRPr="00C14C5E">
        <w:rPr>
          <w:rFonts w:ascii="Times New Roman" w:eastAsia="Arial" w:hAnsi="Times New Roman" w:cs="Times New Roman"/>
          <w:sz w:val="28"/>
          <w:szCs w:val="28"/>
        </w:rPr>
        <w:t xml:space="preserve">По решению </w:t>
      </w:r>
      <w:r w:rsidR="00D625FB">
        <w:rPr>
          <w:rFonts w:ascii="Times New Roman" w:eastAsia="Arial" w:hAnsi="Times New Roman" w:cs="Times New Roman"/>
          <w:sz w:val="28"/>
          <w:szCs w:val="28"/>
        </w:rPr>
        <w:t xml:space="preserve">Совета Каларского муниципального округа </w:t>
      </w:r>
      <w:r w:rsidR="00452260" w:rsidRPr="00C14C5E">
        <w:rPr>
          <w:rFonts w:ascii="Times New Roman" w:eastAsia="Arial" w:hAnsi="Times New Roman" w:cs="Times New Roman"/>
          <w:sz w:val="28"/>
          <w:szCs w:val="28"/>
        </w:rPr>
        <w:t xml:space="preserve">образуется комиссия, состоящая </w:t>
      </w:r>
      <w:proofErr w:type="gramStart"/>
      <w:r w:rsidR="00452260" w:rsidRPr="00C14C5E">
        <w:rPr>
          <w:rFonts w:ascii="Times New Roman" w:eastAsia="Arial" w:hAnsi="Times New Roman" w:cs="Times New Roman"/>
          <w:sz w:val="28"/>
          <w:szCs w:val="28"/>
        </w:rPr>
        <w:t>из</w:t>
      </w:r>
      <w:proofErr w:type="gramEnd"/>
      <w:r w:rsidR="00452260" w:rsidRPr="00C14C5E">
        <w:rPr>
          <w:rFonts w:ascii="Times New Roman" w:eastAsia="Arial" w:hAnsi="Times New Roman" w:cs="Times New Roman"/>
          <w:sz w:val="28"/>
          <w:szCs w:val="28"/>
        </w:rPr>
        <w:t xml:space="preserve"> не менее </w:t>
      </w:r>
      <w:proofErr w:type="gramStart"/>
      <w:r w:rsidR="00452260" w:rsidRPr="00C14C5E">
        <w:rPr>
          <w:rFonts w:ascii="Times New Roman" w:eastAsia="Arial" w:hAnsi="Times New Roman" w:cs="Times New Roman"/>
          <w:sz w:val="28"/>
          <w:szCs w:val="28"/>
        </w:rPr>
        <w:t>чем</w:t>
      </w:r>
      <w:proofErr w:type="gramEnd"/>
      <w:r w:rsidR="00452260" w:rsidRPr="00C14C5E">
        <w:rPr>
          <w:rFonts w:ascii="Times New Roman" w:eastAsia="Arial" w:hAnsi="Times New Roman" w:cs="Times New Roman"/>
          <w:sz w:val="28"/>
          <w:szCs w:val="28"/>
        </w:rPr>
        <w:t xml:space="preserve"> трех депутатов, на которой предварительно рассматривается поступившая информация в отношении </w:t>
      </w:r>
      <w:r w:rsidR="00E05C96" w:rsidRPr="00C14C5E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депутата, выборного должностного лица местного самоуправления</w:t>
      </w:r>
      <w:r w:rsidR="00E05C96" w:rsidRPr="00C14C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567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Каларского муниципального округа</w:t>
      </w:r>
      <w:r w:rsidR="00452260" w:rsidRPr="00C14C5E">
        <w:rPr>
          <w:rFonts w:ascii="Times New Roman" w:eastAsia="Arial" w:hAnsi="Times New Roman" w:cs="Times New Roman"/>
          <w:sz w:val="28"/>
          <w:szCs w:val="28"/>
        </w:rPr>
        <w:t>, формируются предложения по применению меры ответственности.</w:t>
      </w:r>
    </w:p>
    <w:p w:rsidR="00452260" w:rsidRPr="00C14C5E" w:rsidRDefault="00452260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14C5E">
        <w:rPr>
          <w:rFonts w:ascii="Times New Roman" w:eastAsia="Arial" w:hAnsi="Times New Roman" w:cs="Times New Roman"/>
          <w:sz w:val="28"/>
          <w:szCs w:val="28"/>
        </w:rPr>
        <w:t xml:space="preserve">В случае рассмотрения комиссией вопроса о применении меры ответственности в отношении </w:t>
      </w:r>
      <w:r w:rsidR="00E05C96" w:rsidRPr="00C14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депутата, выборного должностного лица </w:t>
      </w:r>
      <w:r w:rsidR="00340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местного самоуправления</w:t>
      </w:r>
      <w:r w:rsidR="00E05C96" w:rsidRPr="00C14C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567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Каларского муниципального округа</w:t>
      </w:r>
      <w:r w:rsidRPr="00C14C5E">
        <w:rPr>
          <w:rFonts w:ascii="Times New Roman" w:eastAsia="Arial" w:hAnsi="Times New Roman" w:cs="Times New Roman"/>
          <w:sz w:val="28"/>
          <w:szCs w:val="28"/>
        </w:rPr>
        <w:t xml:space="preserve">, являющегося членом комиссии, указанным лицом </w:t>
      </w:r>
      <w:proofErr w:type="gramStart"/>
      <w:r w:rsidRPr="00C14C5E">
        <w:rPr>
          <w:rFonts w:ascii="Times New Roman" w:eastAsia="Arial" w:hAnsi="Times New Roman" w:cs="Times New Roman"/>
          <w:sz w:val="28"/>
          <w:szCs w:val="28"/>
        </w:rPr>
        <w:t>заявляется</w:t>
      </w:r>
      <w:proofErr w:type="gramEnd"/>
      <w:r w:rsidRPr="00C14C5E">
        <w:rPr>
          <w:rFonts w:ascii="Times New Roman" w:eastAsia="Arial" w:hAnsi="Times New Roman" w:cs="Times New Roman"/>
          <w:sz w:val="28"/>
          <w:szCs w:val="28"/>
        </w:rPr>
        <w:t xml:space="preserve"> самоотвод. В случае самоотвода всех членов комиссии решением </w:t>
      </w:r>
      <w:r w:rsidR="00131AB5">
        <w:rPr>
          <w:rFonts w:ascii="Times New Roman" w:eastAsia="Arial" w:hAnsi="Times New Roman" w:cs="Times New Roman"/>
          <w:sz w:val="28"/>
          <w:szCs w:val="28"/>
        </w:rPr>
        <w:t>Совета Каларского муниципального округа</w:t>
      </w:r>
      <w:r w:rsidR="005B447D" w:rsidRPr="00C14C5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14C5E">
        <w:rPr>
          <w:rFonts w:ascii="Times New Roman" w:eastAsia="Arial" w:hAnsi="Times New Roman" w:cs="Times New Roman"/>
          <w:sz w:val="28"/>
          <w:szCs w:val="28"/>
        </w:rPr>
        <w:t>формируется новый состав комиссии.</w:t>
      </w:r>
    </w:p>
    <w:p w:rsidR="00452260" w:rsidRPr="00C14C5E" w:rsidRDefault="00A055CB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F055F7" w:rsidRPr="00C14C5E">
        <w:rPr>
          <w:rFonts w:ascii="Times New Roman" w:eastAsia="Arial" w:hAnsi="Times New Roman" w:cs="Times New Roman"/>
          <w:sz w:val="28"/>
          <w:szCs w:val="28"/>
        </w:rPr>
        <w:t>.</w:t>
      </w:r>
      <w:r w:rsidR="00CF163F" w:rsidRPr="00C14C5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52260" w:rsidRPr="00C14C5E">
        <w:rPr>
          <w:rFonts w:ascii="Times New Roman" w:eastAsia="Arial" w:hAnsi="Times New Roman" w:cs="Times New Roman"/>
          <w:sz w:val="28"/>
          <w:szCs w:val="28"/>
        </w:rPr>
        <w:t>Решение о применении меры ответственности подлежит рассмотрению на открытом заседании</w:t>
      </w:r>
      <w:r w:rsidR="00131AB5">
        <w:rPr>
          <w:rFonts w:ascii="Times New Roman" w:eastAsia="Arial" w:hAnsi="Times New Roman" w:cs="Times New Roman"/>
          <w:sz w:val="28"/>
          <w:szCs w:val="28"/>
        </w:rPr>
        <w:t xml:space="preserve"> Совета Каларского муниципального округа</w:t>
      </w:r>
      <w:r w:rsidR="00452260" w:rsidRPr="00C14C5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F4458">
        <w:rPr>
          <w:rFonts w:ascii="Times New Roman" w:eastAsia="Arial" w:hAnsi="Times New Roman" w:cs="Times New Roman"/>
          <w:sz w:val="28"/>
          <w:szCs w:val="28"/>
        </w:rPr>
        <w:t>.</w:t>
      </w:r>
    </w:p>
    <w:p w:rsidR="00452260" w:rsidRPr="00C14C5E" w:rsidRDefault="00A055CB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6</w:t>
      </w:r>
      <w:r w:rsidR="00F055F7" w:rsidRPr="00C14C5E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452260" w:rsidRPr="00C14C5E">
        <w:rPr>
          <w:rFonts w:ascii="Times New Roman" w:eastAsia="Arial" w:hAnsi="Times New Roman" w:cs="Times New Roman"/>
          <w:sz w:val="28"/>
          <w:szCs w:val="28"/>
        </w:rPr>
        <w:t>Решение о применении меры ответственности принимается отдельно</w:t>
      </w:r>
      <w:r w:rsidR="00E05C96" w:rsidRPr="00C14C5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52260" w:rsidRPr="00C14C5E">
        <w:rPr>
          <w:rFonts w:ascii="Times New Roman" w:eastAsia="Arial" w:hAnsi="Times New Roman" w:cs="Times New Roman"/>
          <w:sz w:val="28"/>
          <w:szCs w:val="28"/>
        </w:rPr>
        <w:t>в отношении каждого</w:t>
      </w:r>
      <w:r w:rsidR="00452260" w:rsidRPr="00C14C5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05C96" w:rsidRPr="00C14C5E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депутата, выборного должностного лица местного самоуправления</w:t>
      </w:r>
      <w:r w:rsidR="00E05C96" w:rsidRPr="00C14C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31A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Каларского муниципального округа</w:t>
      </w:r>
      <w:r w:rsidR="00E05C96" w:rsidRPr="00C14C5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52260" w:rsidRPr="00C14C5E">
        <w:rPr>
          <w:rFonts w:ascii="Times New Roman" w:eastAsia="Arial" w:hAnsi="Times New Roman" w:cs="Times New Roman"/>
          <w:sz w:val="28"/>
          <w:szCs w:val="28"/>
        </w:rPr>
        <w:t xml:space="preserve">путем голосования большинством голосов от числа депутатов, присутствующих на заседании, в порядке, установленном Регламентом </w:t>
      </w:r>
      <w:r w:rsidR="00131AB5">
        <w:rPr>
          <w:rFonts w:ascii="Times New Roman" w:eastAsia="Arial" w:hAnsi="Times New Roman" w:cs="Times New Roman"/>
          <w:sz w:val="28"/>
          <w:szCs w:val="28"/>
        </w:rPr>
        <w:t>Совета Каларского муниципального округа</w:t>
      </w:r>
      <w:r w:rsidR="00452260" w:rsidRPr="00C14C5E">
        <w:rPr>
          <w:rFonts w:ascii="Times New Roman" w:eastAsia="Arial" w:hAnsi="Times New Roman" w:cs="Times New Roman"/>
          <w:sz w:val="28"/>
          <w:szCs w:val="28"/>
        </w:rPr>
        <w:t>.</w:t>
      </w:r>
    </w:p>
    <w:p w:rsidR="00452260" w:rsidRPr="00C14C5E" w:rsidRDefault="00E05C96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14C5E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Депутат, выборное должностное лицо местного самоуправления</w:t>
      </w:r>
      <w:r w:rsidRPr="00C14C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31A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Каларского муниципального округа</w:t>
      </w:r>
      <w:r w:rsidR="00452260" w:rsidRPr="00C14C5E"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рассматривается вопрос о применении меры ответственности, участие в голосовании не принимают.</w:t>
      </w:r>
    </w:p>
    <w:p w:rsidR="00E05C96" w:rsidRPr="00C14C5E" w:rsidRDefault="00A055CB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7</w:t>
      </w:r>
      <w:r w:rsidR="00452260" w:rsidRPr="00C14C5E">
        <w:rPr>
          <w:rFonts w:ascii="Times New Roman" w:eastAsia="Arial" w:hAnsi="Times New Roman" w:cs="Times New Roman"/>
          <w:sz w:val="28"/>
          <w:szCs w:val="28"/>
        </w:rPr>
        <w:t>.</w:t>
      </w:r>
      <w:r w:rsidR="00131AB5">
        <w:rPr>
          <w:rFonts w:ascii="Times New Roman" w:eastAsia="Arial" w:hAnsi="Times New Roman" w:cs="Times New Roman"/>
          <w:sz w:val="28"/>
          <w:szCs w:val="28"/>
        </w:rPr>
        <w:t>Совет Каларского муниципального округа</w:t>
      </w:r>
      <w:r w:rsidR="00E05C96" w:rsidRPr="00C14C5E">
        <w:rPr>
          <w:rFonts w:ascii="Times New Roman" w:eastAsia="Arial" w:hAnsi="Times New Roman" w:cs="Times New Roman"/>
          <w:sz w:val="28"/>
          <w:szCs w:val="28"/>
        </w:rPr>
        <w:t xml:space="preserve"> по результатам рассмотрения заявления</w:t>
      </w:r>
      <w:r w:rsidR="00340F45"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 Управления Губернатора по Забайкальскому краю </w:t>
      </w:r>
      <w:r w:rsidRPr="00A055CB">
        <w:rPr>
          <w:rFonts w:ascii="Times New Roman" w:eastAsia="Arial" w:hAnsi="Times New Roman" w:cs="Times New Roman"/>
          <w:sz w:val="28"/>
          <w:szCs w:val="28"/>
        </w:rPr>
        <w:t>по вопросам противодействия коррупции</w:t>
      </w:r>
      <w:r w:rsidR="00085F48">
        <w:rPr>
          <w:rFonts w:ascii="Times New Roman" w:eastAsia="Arial" w:hAnsi="Times New Roman" w:cs="Times New Roman"/>
          <w:sz w:val="28"/>
          <w:szCs w:val="28"/>
        </w:rPr>
        <w:t>,</w:t>
      </w:r>
      <w:r w:rsidR="00E05C96" w:rsidRPr="00C14C5E">
        <w:rPr>
          <w:rFonts w:ascii="Times New Roman" w:eastAsia="Arial" w:hAnsi="Times New Roman" w:cs="Times New Roman"/>
          <w:sz w:val="28"/>
          <w:szCs w:val="28"/>
        </w:rPr>
        <w:t xml:space="preserve"> заслушав объяснения </w:t>
      </w:r>
      <w:r w:rsidR="00E05C96" w:rsidRPr="00C14C5E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депутата, выборного должностного лица местного самоуправления</w:t>
      </w:r>
      <w:r w:rsidR="00E05C96" w:rsidRPr="00C14C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31A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Каларского муниципального округа</w:t>
      </w:r>
      <w:r w:rsidR="00E05C96" w:rsidRPr="00C14C5E">
        <w:rPr>
          <w:rFonts w:ascii="Times New Roman" w:eastAsia="Arial" w:hAnsi="Times New Roman" w:cs="Times New Roman"/>
          <w:sz w:val="28"/>
          <w:szCs w:val="28"/>
        </w:rPr>
        <w:t>, принимает одно из следующих мотивированных решений:</w:t>
      </w:r>
    </w:p>
    <w:p w:rsidR="00E05C96" w:rsidRDefault="00DA7600" w:rsidP="00DA7600">
      <w:pPr>
        <w:pStyle w:val="Standard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E05C96" w:rsidRPr="00C14C5E">
        <w:rPr>
          <w:rFonts w:ascii="Times New Roman" w:eastAsia="Arial" w:hAnsi="Times New Roman" w:cs="Times New Roman"/>
          <w:sz w:val="28"/>
          <w:szCs w:val="28"/>
        </w:rPr>
        <w:t xml:space="preserve">о применении к </w:t>
      </w:r>
      <w:r w:rsidR="00E05C96" w:rsidRPr="00C14C5E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депутату, выборному должностному лицу местного самоуправления</w:t>
      </w:r>
      <w:r w:rsidR="00131A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Каларского муниципального округа</w:t>
      </w:r>
      <w:r w:rsidR="00E05C96" w:rsidRPr="00C14C5E">
        <w:rPr>
          <w:rFonts w:ascii="Times New Roman" w:eastAsia="Arial" w:hAnsi="Times New Roman" w:cs="Times New Roman"/>
          <w:sz w:val="28"/>
          <w:szCs w:val="28"/>
        </w:rPr>
        <w:t xml:space="preserve"> меры ответственности, соответствующей мерам ответственности, предусмотренным частью 7.3-1 статьи 40 Федерального закона "Об общих принципах организации местного самоуправления в Российской Федерации";</w:t>
      </w:r>
    </w:p>
    <w:p w:rsidR="002061B3" w:rsidRPr="002061B3" w:rsidRDefault="002061B3" w:rsidP="002061B3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8.</w:t>
      </w:r>
      <w:r w:rsidRPr="002061B3">
        <w:rPr>
          <w:rFonts w:ascii="Times New Roman" w:eastAsia="Arial" w:hAnsi="Times New Roman" w:cs="Times New Roman"/>
          <w:sz w:val="28"/>
          <w:szCs w:val="28"/>
        </w:rPr>
        <w:t xml:space="preserve"> Искажение представленных депутатом, членом выборного органа, выборным должностным лицом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является несущественным, если:</w:t>
      </w:r>
    </w:p>
    <w:p w:rsidR="002061B3" w:rsidRPr="002061B3" w:rsidRDefault="00DA7600" w:rsidP="00DA7600">
      <w:pPr>
        <w:pStyle w:val="Standard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2061B3" w:rsidRPr="002061B3">
        <w:rPr>
          <w:rFonts w:ascii="Times New Roman" w:eastAsia="Arial" w:hAnsi="Times New Roman" w:cs="Times New Roman"/>
          <w:sz w:val="28"/>
          <w:szCs w:val="28"/>
        </w:rPr>
        <w:t>разница при суммировании всех доходов, указанных в представленных сведениях, не превышает 50000 рублей от фактически полученного дохода;</w:t>
      </w:r>
    </w:p>
    <w:p w:rsidR="002061B3" w:rsidRPr="002061B3" w:rsidRDefault="00DA7600" w:rsidP="00DA7600">
      <w:pPr>
        <w:pStyle w:val="Standard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2061B3" w:rsidRPr="002061B3">
        <w:rPr>
          <w:rFonts w:ascii="Times New Roman" w:eastAsia="Arial" w:hAnsi="Times New Roman" w:cs="Times New Roman"/>
          <w:sz w:val="28"/>
          <w:szCs w:val="28"/>
        </w:rPr>
        <w:t>объект недвижимого имущества, находящийся в пользовании по договору социа</w:t>
      </w:r>
      <w:r>
        <w:rPr>
          <w:rFonts w:ascii="Times New Roman" w:eastAsia="Arial" w:hAnsi="Times New Roman" w:cs="Times New Roman"/>
          <w:sz w:val="28"/>
          <w:szCs w:val="28"/>
        </w:rPr>
        <w:t>льного найма, указан в разделе «Недвижимое имущество»</w:t>
      </w:r>
      <w:r w:rsidR="002061B3" w:rsidRPr="002061B3">
        <w:rPr>
          <w:rFonts w:ascii="Times New Roman" w:eastAsia="Arial" w:hAnsi="Times New Roman" w:cs="Times New Roman"/>
          <w:sz w:val="28"/>
          <w:szCs w:val="28"/>
        </w:rPr>
        <w:t>;</w:t>
      </w:r>
    </w:p>
    <w:p w:rsidR="002061B3" w:rsidRPr="002061B3" w:rsidRDefault="00DA7600" w:rsidP="00DA7600">
      <w:pPr>
        <w:pStyle w:val="Standard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2061B3" w:rsidRPr="002061B3">
        <w:rPr>
          <w:rFonts w:ascii="Times New Roman" w:eastAsia="Arial" w:hAnsi="Times New Roman" w:cs="Times New Roman"/>
          <w:sz w:val="28"/>
          <w:szCs w:val="28"/>
        </w:rPr>
        <w:t>объект недвижимого имущества, кото</w:t>
      </w:r>
      <w:r>
        <w:rPr>
          <w:rFonts w:ascii="Times New Roman" w:eastAsia="Arial" w:hAnsi="Times New Roman" w:cs="Times New Roman"/>
          <w:sz w:val="28"/>
          <w:szCs w:val="28"/>
        </w:rPr>
        <w:t xml:space="preserve">рый ранее указывался в разделе </w:t>
      </w:r>
      <w:r>
        <w:rPr>
          <w:rFonts w:ascii="Times New Roman" w:eastAsia="Arial" w:hAnsi="Times New Roman" w:cs="Times New Roman"/>
          <w:sz w:val="28"/>
          <w:szCs w:val="28"/>
        </w:rPr>
        <w:lastRenderedPageBreak/>
        <w:t>«Недвижимое имущество»</w:t>
      </w:r>
      <w:r w:rsidR="002061B3" w:rsidRPr="002061B3">
        <w:rPr>
          <w:rFonts w:ascii="Times New Roman" w:eastAsia="Arial" w:hAnsi="Times New Roman" w:cs="Times New Roman"/>
          <w:sz w:val="28"/>
          <w:szCs w:val="28"/>
        </w:rPr>
        <w:t>, фактически оказался объектом недвижимого имущества, находящимся в пользовании, либо оказался объектом, возведенным на соответствующем земельном участке, но регистрация такого объекта не осуществлена;</w:t>
      </w:r>
    </w:p>
    <w:p w:rsidR="002061B3" w:rsidRPr="002061B3" w:rsidRDefault="00DA7600" w:rsidP="00DA7600">
      <w:pPr>
        <w:pStyle w:val="Standard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2061B3" w:rsidRPr="002061B3">
        <w:rPr>
          <w:rFonts w:ascii="Times New Roman" w:eastAsia="Arial" w:hAnsi="Times New Roman" w:cs="Times New Roman"/>
          <w:sz w:val="28"/>
          <w:szCs w:val="28"/>
        </w:rPr>
        <w:t>не указаны сведения об имуществе, находящемся в долевой собственности депутата, члена выборного органа, выборного должностного лица и члена его семьи, при этом сведения о наличии такого имущества в собственности члена семьи указаны в сведениях, представленных в отношении члена семьи;</w:t>
      </w:r>
    </w:p>
    <w:p w:rsidR="002061B3" w:rsidRPr="002061B3" w:rsidRDefault="00DA7600" w:rsidP="00DA7600">
      <w:pPr>
        <w:pStyle w:val="Standard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2061B3" w:rsidRPr="002061B3">
        <w:rPr>
          <w:rFonts w:ascii="Times New Roman" w:eastAsia="Arial" w:hAnsi="Times New Roman" w:cs="Times New Roman"/>
          <w:sz w:val="28"/>
          <w:szCs w:val="28"/>
        </w:rPr>
        <w:t>сведения об имуществе, принадлежащем супругам на праве совместной собственности, указаны только в сведениях одного из супругов либо в сведениях одного из супругов данные указаны достоверно, а в сведениях другого - недостоверно;</w:t>
      </w:r>
    </w:p>
    <w:p w:rsidR="002061B3" w:rsidRPr="002061B3" w:rsidRDefault="00DA7600" w:rsidP="00DA7600">
      <w:pPr>
        <w:pStyle w:val="Standard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2061B3" w:rsidRPr="002061B3">
        <w:rPr>
          <w:rFonts w:ascii="Times New Roman" w:eastAsia="Arial" w:hAnsi="Times New Roman" w:cs="Times New Roman"/>
          <w:sz w:val="28"/>
          <w:szCs w:val="28"/>
        </w:rPr>
        <w:t>площадь объекта недвижимого имущества указана некорректно, при этом величина ошибки не превышает 10% от реальной площади данного объекта (и как следствие, является округлением в большую или меньшую сторону его площади) либо является технической ошибкой (опиской или опечаткой, например, когда "зеркально" отражены соседние цифры), допущенной при указании площади данного объекта;</w:t>
      </w:r>
    </w:p>
    <w:p w:rsidR="002061B3" w:rsidRPr="002061B3" w:rsidRDefault="00DA7600" w:rsidP="00DA7600">
      <w:pPr>
        <w:pStyle w:val="Standard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2061B3" w:rsidRPr="002061B3">
        <w:rPr>
          <w:rFonts w:ascii="Times New Roman" w:eastAsia="Arial" w:hAnsi="Times New Roman" w:cs="Times New Roman"/>
          <w:sz w:val="28"/>
          <w:szCs w:val="28"/>
        </w:rPr>
        <w:t>не указаны сведения о транспортных средствах, рыночная стоимость которых не превышает 100000 рублей, фактическое пользование данными транспортными средствами не осуществляется более 10 лет и (</w:t>
      </w:r>
      <w:proofErr w:type="gramStart"/>
      <w:r w:rsidR="002061B3" w:rsidRPr="002061B3">
        <w:rPr>
          <w:rFonts w:ascii="Times New Roman" w:eastAsia="Arial" w:hAnsi="Times New Roman" w:cs="Times New Roman"/>
          <w:sz w:val="28"/>
          <w:szCs w:val="28"/>
        </w:rPr>
        <w:t xml:space="preserve">или) </w:t>
      </w:r>
      <w:proofErr w:type="gramEnd"/>
      <w:r w:rsidR="002061B3" w:rsidRPr="002061B3">
        <w:rPr>
          <w:rFonts w:ascii="Times New Roman" w:eastAsia="Arial" w:hAnsi="Times New Roman" w:cs="Times New Roman"/>
          <w:sz w:val="28"/>
          <w:szCs w:val="28"/>
        </w:rPr>
        <w:t>они были переданы третьим лицам по генеральной доверенности, а также о транспортных средствах, находящихся в угоне;</w:t>
      </w:r>
    </w:p>
    <w:p w:rsidR="002061B3" w:rsidRPr="002061B3" w:rsidRDefault="00DA7600" w:rsidP="00DA7600">
      <w:pPr>
        <w:pStyle w:val="Standard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2061B3" w:rsidRPr="002061B3">
        <w:rPr>
          <w:rFonts w:ascii="Times New Roman" w:eastAsia="Arial" w:hAnsi="Times New Roman" w:cs="Times New Roman"/>
          <w:sz w:val="28"/>
          <w:szCs w:val="28"/>
        </w:rPr>
        <w:t>ошибки в наименовании вида транспортного средства и в наименовании места его регистрации (за исключением субъекта Российской Федерации);</w:t>
      </w:r>
    </w:p>
    <w:p w:rsidR="002061B3" w:rsidRPr="002061B3" w:rsidRDefault="00DA7600" w:rsidP="00DA7600">
      <w:pPr>
        <w:pStyle w:val="Standard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2061B3" w:rsidRPr="002061B3">
        <w:rPr>
          <w:rFonts w:ascii="Times New Roman" w:eastAsia="Arial" w:hAnsi="Times New Roman" w:cs="Times New Roman"/>
          <w:sz w:val="28"/>
          <w:szCs w:val="28"/>
        </w:rPr>
        <w:t>не указаны сведения о банковских счетах, вкладах, остаток денежных средств на которых не превышает 1000 рублей, при этом движение денежных средств по счету в отчетном периоде не осуществлялось;</w:t>
      </w:r>
    </w:p>
    <w:p w:rsidR="002061B3" w:rsidRPr="002061B3" w:rsidRDefault="00DA7600" w:rsidP="00DA7600">
      <w:pPr>
        <w:pStyle w:val="Standard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2061B3" w:rsidRPr="002061B3">
        <w:rPr>
          <w:rFonts w:ascii="Times New Roman" w:eastAsia="Arial" w:hAnsi="Times New Roman" w:cs="Times New Roman"/>
          <w:sz w:val="28"/>
          <w:szCs w:val="28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10000 рублей и при этом сведения</w:t>
      </w:r>
      <w:proofErr w:type="gramEnd"/>
      <w:r w:rsidR="002061B3" w:rsidRPr="002061B3">
        <w:rPr>
          <w:rFonts w:ascii="Times New Roman" w:eastAsia="Arial" w:hAnsi="Times New Roman" w:cs="Times New Roman"/>
          <w:sz w:val="28"/>
          <w:szCs w:val="28"/>
        </w:rPr>
        <w:t xml:space="preserve"> о совершенной сделке и (или) приобретенном имуществе </w:t>
      </w:r>
      <w:proofErr w:type="gramStart"/>
      <w:r w:rsidR="002061B3" w:rsidRPr="002061B3">
        <w:rPr>
          <w:rFonts w:ascii="Times New Roman" w:eastAsia="Arial" w:hAnsi="Times New Roman" w:cs="Times New Roman"/>
          <w:sz w:val="28"/>
          <w:szCs w:val="28"/>
        </w:rPr>
        <w:t>указаны</w:t>
      </w:r>
      <w:proofErr w:type="gramEnd"/>
      <w:r w:rsidR="002061B3" w:rsidRPr="002061B3">
        <w:rPr>
          <w:rFonts w:ascii="Times New Roman" w:eastAsia="Arial" w:hAnsi="Times New Roman" w:cs="Times New Roman"/>
          <w:sz w:val="28"/>
          <w:szCs w:val="28"/>
        </w:rPr>
        <w:t xml:space="preserve"> в соответствующем разделе;</w:t>
      </w:r>
    </w:p>
    <w:p w:rsidR="002061B3" w:rsidRPr="002061B3" w:rsidRDefault="00DA7600" w:rsidP="00DA7600">
      <w:pPr>
        <w:pStyle w:val="Standard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2061B3" w:rsidRPr="002061B3">
        <w:rPr>
          <w:rFonts w:ascii="Times New Roman" w:eastAsia="Arial" w:hAnsi="Times New Roman" w:cs="Times New Roman"/>
          <w:sz w:val="28"/>
          <w:szCs w:val="28"/>
        </w:rPr>
        <w:t xml:space="preserve">отсутствуют иные обстоятельства, свидетельствующие о том, что при предоставлении недостоверных или неполных сведений о своих доходах, расходах, об имуществе и обязательствах имущественного характера были сокрыты конфликт интересов, нарушение запретов, установленных действующим законодательством, или сокрыты доходы, имущество, </w:t>
      </w:r>
      <w:proofErr w:type="gramStart"/>
      <w:r w:rsidR="002061B3" w:rsidRPr="002061B3">
        <w:rPr>
          <w:rFonts w:ascii="Times New Roman" w:eastAsia="Arial" w:hAnsi="Times New Roman" w:cs="Times New Roman"/>
          <w:sz w:val="28"/>
          <w:szCs w:val="28"/>
        </w:rPr>
        <w:t>источники</w:t>
      </w:r>
      <w:proofErr w:type="gramEnd"/>
      <w:r w:rsidR="002061B3" w:rsidRPr="002061B3">
        <w:rPr>
          <w:rFonts w:ascii="Times New Roman" w:eastAsia="Arial" w:hAnsi="Times New Roman" w:cs="Times New Roman"/>
          <w:sz w:val="28"/>
          <w:szCs w:val="28"/>
        </w:rPr>
        <w:t xml:space="preserve"> происхождения которых депутат, выборное должностное лицо местного самоуправления не мог пояснить или стоимость которых не соответствовала его доходам.</w:t>
      </w:r>
    </w:p>
    <w:p w:rsidR="002061B3" w:rsidRDefault="002061B3" w:rsidP="002061B3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Pr="002061B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A66D4">
        <w:rPr>
          <w:rFonts w:ascii="Times New Roman" w:eastAsia="Arial" w:hAnsi="Times New Roman" w:cs="Times New Roman"/>
          <w:sz w:val="28"/>
          <w:szCs w:val="28"/>
        </w:rPr>
        <w:t>.Советом Каларского муниципального округа</w:t>
      </w:r>
      <w:r w:rsidRPr="002061B3">
        <w:rPr>
          <w:rFonts w:ascii="Times New Roman" w:eastAsia="Arial" w:hAnsi="Times New Roman" w:cs="Times New Roman"/>
          <w:sz w:val="28"/>
          <w:szCs w:val="28"/>
        </w:rPr>
        <w:t xml:space="preserve"> учитываются характер и тяжесть допущенного нарушения, обстоятельства, при которых допущено </w:t>
      </w:r>
      <w:r w:rsidRPr="002061B3">
        <w:rPr>
          <w:rFonts w:ascii="Times New Roman" w:eastAsia="Arial" w:hAnsi="Times New Roman" w:cs="Times New Roman"/>
          <w:sz w:val="28"/>
          <w:szCs w:val="28"/>
        </w:rPr>
        <w:lastRenderedPageBreak/>
        <w:t>нарушение, наличие смягчающих или отягчающих обстоятельств, степень вины депутата, члена выборного органа, выборного должностного лица, принятие ранее мер, направленных на предотвращение совершения нарушения, иные обстоятельства, свидетельствующие о характере и тяжести совершенного нарушения.</w:t>
      </w:r>
    </w:p>
    <w:p w:rsidR="005B447D" w:rsidRPr="00C14C5E" w:rsidRDefault="00452260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14C5E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меры ответственности оформляется в письменной форме, </w:t>
      </w:r>
      <w:r w:rsidR="005B447D" w:rsidRPr="00C14C5E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 быть мотивировано.</w:t>
      </w:r>
    </w:p>
    <w:p w:rsidR="00E05C96" w:rsidRPr="00C14C5E" w:rsidRDefault="008378A9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10</w:t>
      </w:r>
      <w:r w:rsidR="00452260" w:rsidRPr="00C14C5E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E05C96" w:rsidRPr="00C14C5E">
        <w:rPr>
          <w:rFonts w:ascii="Times New Roman" w:eastAsia="Arial" w:hAnsi="Times New Roman" w:cs="Times New Roman"/>
          <w:sz w:val="28"/>
          <w:szCs w:val="28"/>
        </w:rPr>
        <w:t xml:space="preserve">Основаниями для отказа в применении к </w:t>
      </w:r>
      <w:r w:rsidR="00E05C96" w:rsidRPr="00C14C5E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депутату, выборному должностному лицу местного самоуправления</w:t>
      </w:r>
      <w:r w:rsidR="00E05C96" w:rsidRPr="00C14C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23E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Каларского муниципального округа</w:t>
      </w:r>
      <w:r w:rsidR="00E05C96" w:rsidRPr="00C14C5E">
        <w:rPr>
          <w:rFonts w:ascii="Times New Roman" w:eastAsia="Arial" w:hAnsi="Times New Roman" w:cs="Times New Roman"/>
          <w:sz w:val="28"/>
          <w:szCs w:val="28"/>
        </w:rPr>
        <w:t xml:space="preserve"> иной меры ответственности являются:</w:t>
      </w:r>
    </w:p>
    <w:p w:rsidR="00E05C96" w:rsidRPr="00C14C5E" w:rsidRDefault="00DA7600" w:rsidP="00DA7600">
      <w:pPr>
        <w:pStyle w:val="Standard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E05C96" w:rsidRPr="00C14C5E">
        <w:rPr>
          <w:rFonts w:ascii="Times New Roman" w:eastAsia="Arial" w:hAnsi="Times New Roman" w:cs="Times New Roman"/>
          <w:sz w:val="28"/>
          <w:szCs w:val="28"/>
        </w:rPr>
        <w:t xml:space="preserve">отсутствие в заявлении </w:t>
      </w:r>
      <w:r w:rsidR="00697DB7">
        <w:rPr>
          <w:rFonts w:ascii="Times New Roman" w:eastAsia="Arial" w:hAnsi="Times New Roman" w:cs="Times New Roman"/>
          <w:sz w:val="28"/>
          <w:szCs w:val="28"/>
        </w:rPr>
        <w:t xml:space="preserve">Управления Губернатора по Забайкальскому краю </w:t>
      </w:r>
      <w:r w:rsidR="00697DB7" w:rsidRPr="00A055CB">
        <w:rPr>
          <w:rFonts w:ascii="Times New Roman" w:eastAsia="Arial" w:hAnsi="Times New Roman" w:cs="Times New Roman"/>
          <w:sz w:val="28"/>
          <w:szCs w:val="28"/>
        </w:rPr>
        <w:t>по вопросам противодействия коррупции</w:t>
      </w:r>
      <w:r w:rsidR="00697DB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05C96" w:rsidRPr="00C14C5E">
        <w:rPr>
          <w:rFonts w:ascii="Times New Roman" w:eastAsia="Arial" w:hAnsi="Times New Roman" w:cs="Times New Roman"/>
          <w:sz w:val="28"/>
          <w:szCs w:val="28"/>
        </w:rPr>
        <w:t xml:space="preserve"> достаточных фактов несоблюдения депутатом, выборным должностным лицом местного самоуправления </w:t>
      </w:r>
      <w:r w:rsidR="00697DB7">
        <w:rPr>
          <w:rFonts w:ascii="Times New Roman" w:eastAsia="Arial" w:hAnsi="Times New Roman" w:cs="Times New Roman"/>
          <w:sz w:val="28"/>
          <w:szCs w:val="28"/>
        </w:rPr>
        <w:t>городского поселения «Новочарское»</w:t>
      </w:r>
      <w:r w:rsidR="00283133" w:rsidRPr="00C14C5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05C96" w:rsidRPr="00C14C5E">
        <w:rPr>
          <w:rFonts w:ascii="Times New Roman" w:eastAsia="Arial" w:hAnsi="Times New Roman" w:cs="Times New Roman"/>
          <w:sz w:val="28"/>
          <w:szCs w:val="28"/>
        </w:rPr>
        <w:t>ограничений, запретов, неисполнения обязанностей, установленных Федеральным законом от</w:t>
      </w:r>
      <w:r w:rsidR="00085F48">
        <w:rPr>
          <w:rFonts w:ascii="Times New Roman" w:eastAsia="Arial" w:hAnsi="Times New Roman" w:cs="Times New Roman"/>
          <w:sz w:val="28"/>
          <w:szCs w:val="28"/>
        </w:rPr>
        <w:t xml:space="preserve"> 25 декабря 2008 года № 273-ФЗ «</w:t>
      </w:r>
      <w:r w:rsidR="00E05C96" w:rsidRPr="00C14C5E">
        <w:rPr>
          <w:rFonts w:ascii="Times New Roman" w:eastAsia="Arial" w:hAnsi="Times New Roman" w:cs="Times New Roman"/>
          <w:sz w:val="28"/>
          <w:szCs w:val="28"/>
        </w:rPr>
        <w:t>О против</w:t>
      </w:r>
      <w:r>
        <w:rPr>
          <w:rFonts w:ascii="Times New Roman" w:eastAsia="Arial" w:hAnsi="Times New Roman" w:cs="Times New Roman"/>
          <w:sz w:val="28"/>
          <w:szCs w:val="28"/>
        </w:rPr>
        <w:t>одействии коррупции»</w:t>
      </w:r>
      <w:r w:rsidR="00E05C96" w:rsidRPr="00C14C5E">
        <w:rPr>
          <w:rFonts w:ascii="Times New Roman" w:eastAsia="Arial" w:hAnsi="Times New Roman" w:cs="Times New Roman"/>
          <w:sz w:val="28"/>
          <w:szCs w:val="28"/>
        </w:rPr>
        <w:t xml:space="preserve">, Федеральным </w:t>
      </w:r>
      <w:r w:rsidR="00085F48">
        <w:rPr>
          <w:rFonts w:ascii="Times New Roman" w:eastAsia="Arial" w:hAnsi="Times New Roman" w:cs="Times New Roman"/>
          <w:sz w:val="28"/>
          <w:szCs w:val="28"/>
        </w:rPr>
        <w:t>законом от 3 декабря 2012 года №</w:t>
      </w:r>
      <w:r>
        <w:rPr>
          <w:rFonts w:ascii="Times New Roman" w:eastAsia="Arial" w:hAnsi="Times New Roman" w:cs="Times New Roman"/>
          <w:sz w:val="28"/>
          <w:szCs w:val="28"/>
        </w:rPr>
        <w:t xml:space="preserve"> 230-ФЗ «</w:t>
      </w:r>
      <w:r w:rsidR="00E05C96" w:rsidRPr="00C14C5E">
        <w:rPr>
          <w:rFonts w:ascii="Times New Roman" w:eastAsia="Arial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085F48">
        <w:rPr>
          <w:rFonts w:ascii="Times New Roman" w:eastAsia="Arial" w:hAnsi="Times New Roman" w:cs="Times New Roman"/>
          <w:sz w:val="28"/>
          <w:szCs w:val="28"/>
        </w:rPr>
        <w:t>олжности, и иных лиц</w:t>
      </w:r>
      <w:proofErr w:type="gramEnd"/>
      <w:r w:rsidR="00085F48">
        <w:rPr>
          <w:rFonts w:ascii="Times New Roman" w:eastAsia="Arial" w:hAnsi="Times New Roman" w:cs="Times New Roman"/>
          <w:sz w:val="28"/>
          <w:szCs w:val="28"/>
        </w:rPr>
        <w:t xml:space="preserve"> их доходам»</w:t>
      </w:r>
      <w:r w:rsidR="00E05C96" w:rsidRPr="00C14C5E">
        <w:rPr>
          <w:rFonts w:ascii="Times New Roman" w:eastAsia="Arial" w:hAnsi="Times New Roman" w:cs="Times New Roman"/>
          <w:sz w:val="28"/>
          <w:szCs w:val="28"/>
        </w:rPr>
        <w:t>, Федераль</w:t>
      </w:r>
      <w:r w:rsidR="00085F48">
        <w:rPr>
          <w:rFonts w:ascii="Times New Roman" w:eastAsia="Arial" w:hAnsi="Times New Roman" w:cs="Times New Roman"/>
          <w:sz w:val="28"/>
          <w:szCs w:val="28"/>
        </w:rPr>
        <w:t>ным законом от 7 мая 2013 года №</w:t>
      </w:r>
      <w:r>
        <w:rPr>
          <w:rFonts w:ascii="Times New Roman" w:eastAsia="Arial" w:hAnsi="Times New Roman" w:cs="Times New Roman"/>
          <w:sz w:val="28"/>
          <w:szCs w:val="28"/>
        </w:rPr>
        <w:t xml:space="preserve"> 79-ФЗ «</w:t>
      </w:r>
      <w:r w:rsidR="00E05C96" w:rsidRPr="00C14C5E">
        <w:rPr>
          <w:rFonts w:ascii="Times New Roman" w:eastAsia="Arial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eastAsia="Arial" w:hAnsi="Times New Roman" w:cs="Times New Roman"/>
          <w:sz w:val="28"/>
          <w:szCs w:val="28"/>
        </w:rPr>
        <w:t>нными финансовыми инструментами».</w:t>
      </w:r>
    </w:p>
    <w:p w:rsidR="00452260" w:rsidRPr="00C14C5E" w:rsidRDefault="00FE0CD5" w:rsidP="00FE0CD5">
      <w:pPr>
        <w:pStyle w:val="Standard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 и</w:t>
      </w:r>
      <w:r w:rsidR="00E05C96" w:rsidRPr="00C14C5E">
        <w:rPr>
          <w:rFonts w:ascii="Times New Roman" w:eastAsia="Arial" w:hAnsi="Times New Roman" w:cs="Times New Roman"/>
          <w:sz w:val="28"/>
          <w:szCs w:val="28"/>
        </w:rPr>
        <w:t>стечение срока, установленного вторым абзацем настояще</w:t>
      </w:r>
      <w:r w:rsidR="00283133" w:rsidRPr="00C14C5E">
        <w:rPr>
          <w:rFonts w:ascii="Times New Roman" w:eastAsia="Arial" w:hAnsi="Times New Roman" w:cs="Times New Roman"/>
          <w:sz w:val="28"/>
          <w:szCs w:val="28"/>
        </w:rPr>
        <w:t>го пункта</w:t>
      </w:r>
      <w:r w:rsidR="00E05C96" w:rsidRPr="00C14C5E">
        <w:rPr>
          <w:rFonts w:ascii="Times New Roman" w:eastAsia="Arial" w:hAnsi="Times New Roman" w:cs="Times New Roman"/>
          <w:sz w:val="28"/>
          <w:szCs w:val="28"/>
        </w:rPr>
        <w:t xml:space="preserve">, в течение которого к депутату, выборному должностному лицу местного самоуправления </w:t>
      </w:r>
      <w:r w:rsidR="00320658">
        <w:rPr>
          <w:rFonts w:ascii="Times New Roman" w:eastAsia="Arial" w:hAnsi="Times New Roman" w:cs="Times New Roman"/>
          <w:sz w:val="28"/>
          <w:szCs w:val="28"/>
        </w:rPr>
        <w:t>Каларского муниципального округа</w:t>
      </w:r>
      <w:r w:rsidR="00283133" w:rsidRPr="00C14C5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05C96" w:rsidRPr="00C14C5E">
        <w:rPr>
          <w:rFonts w:ascii="Times New Roman" w:eastAsia="Arial" w:hAnsi="Times New Roman" w:cs="Times New Roman"/>
          <w:sz w:val="28"/>
          <w:szCs w:val="28"/>
        </w:rPr>
        <w:t>могут быть применены иные меры ответственности</w:t>
      </w:r>
      <w:r w:rsidR="00452260" w:rsidRPr="00C14C5E">
        <w:rPr>
          <w:rFonts w:ascii="Times New Roman" w:eastAsia="Arial" w:hAnsi="Times New Roman" w:cs="Times New Roman"/>
          <w:sz w:val="28"/>
          <w:szCs w:val="28"/>
        </w:rPr>
        <w:t>.</w:t>
      </w:r>
    </w:p>
    <w:p w:rsidR="00E05C96" w:rsidRDefault="00452260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14C5E">
        <w:rPr>
          <w:rFonts w:ascii="Times New Roman" w:eastAsia="Arial" w:hAnsi="Times New Roman" w:cs="Times New Roman"/>
          <w:sz w:val="28"/>
          <w:szCs w:val="28"/>
        </w:rPr>
        <w:t>1</w:t>
      </w:r>
      <w:r w:rsidR="008378A9">
        <w:rPr>
          <w:rFonts w:ascii="Times New Roman" w:eastAsia="Arial" w:hAnsi="Times New Roman" w:cs="Times New Roman"/>
          <w:sz w:val="28"/>
          <w:szCs w:val="28"/>
        </w:rPr>
        <w:t>1</w:t>
      </w:r>
      <w:r w:rsidRPr="00C14C5E">
        <w:rPr>
          <w:rFonts w:ascii="Times New Roman" w:eastAsia="Arial" w:hAnsi="Times New Roman" w:cs="Times New Roman"/>
          <w:sz w:val="28"/>
          <w:szCs w:val="28"/>
        </w:rPr>
        <w:t>.</w:t>
      </w:r>
      <w:r w:rsidR="00E05C96" w:rsidRPr="00C14C5E">
        <w:rPr>
          <w:rFonts w:ascii="Times New Roman" w:eastAsia="Arial" w:hAnsi="Times New Roman" w:cs="Times New Roman"/>
          <w:sz w:val="28"/>
          <w:szCs w:val="28"/>
        </w:rPr>
        <w:t xml:space="preserve"> Копия решения о применении к </w:t>
      </w:r>
      <w:r w:rsidR="00001265" w:rsidRPr="00C14C5E">
        <w:rPr>
          <w:rFonts w:ascii="Times New Roman" w:eastAsia="Arial" w:hAnsi="Times New Roman" w:cs="Times New Roman"/>
          <w:sz w:val="28"/>
          <w:szCs w:val="28"/>
        </w:rPr>
        <w:t xml:space="preserve">депутату </w:t>
      </w:r>
      <w:r w:rsidR="00320658">
        <w:rPr>
          <w:rFonts w:ascii="Times New Roman" w:eastAsia="Arial" w:hAnsi="Times New Roman" w:cs="Times New Roman"/>
          <w:sz w:val="28"/>
          <w:szCs w:val="28"/>
        </w:rPr>
        <w:t>Совета Каларского муниципального округа</w:t>
      </w:r>
      <w:r w:rsidR="00E05C96" w:rsidRPr="00C14C5E">
        <w:rPr>
          <w:rFonts w:ascii="Times New Roman" w:eastAsia="Arial" w:hAnsi="Times New Roman" w:cs="Times New Roman"/>
          <w:sz w:val="28"/>
          <w:szCs w:val="28"/>
        </w:rPr>
        <w:t xml:space="preserve"> меры ответственности либо об отказе в ее применении вручается указанному лицу и направляется </w:t>
      </w:r>
      <w:r w:rsidR="002061B3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="002061B3">
        <w:rPr>
          <w:rFonts w:ascii="Times New Roman" w:eastAsia="Arial" w:hAnsi="Times New Roman" w:cs="Times New Roman"/>
          <w:sz w:val="28"/>
          <w:szCs w:val="28"/>
        </w:rPr>
        <w:t xml:space="preserve">в Управление Губернатора по Забайкальскому краю </w:t>
      </w:r>
      <w:r w:rsidR="002061B3" w:rsidRPr="00A055CB">
        <w:rPr>
          <w:rFonts w:ascii="Times New Roman" w:eastAsia="Arial" w:hAnsi="Times New Roman" w:cs="Times New Roman"/>
          <w:sz w:val="28"/>
          <w:szCs w:val="28"/>
        </w:rPr>
        <w:t>по вопросам противодействия коррупции</w:t>
      </w:r>
      <w:r w:rsidR="002061B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05C96" w:rsidRPr="00C14C5E">
        <w:rPr>
          <w:rFonts w:ascii="Times New Roman" w:eastAsia="Arial" w:hAnsi="Times New Roman" w:cs="Times New Roman"/>
          <w:sz w:val="28"/>
          <w:szCs w:val="28"/>
        </w:rPr>
        <w:t>в течение пяти дней со дня</w:t>
      </w:r>
      <w:proofErr w:type="gramEnd"/>
      <w:r w:rsidR="00E05C96" w:rsidRPr="00C14C5E">
        <w:rPr>
          <w:rFonts w:ascii="Times New Roman" w:eastAsia="Arial" w:hAnsi="Times New Roman" w:cs="Times New Roman"/>
          <w:sz w:val="28"/>
          <w:szCs w:val="28"/>
        </w:rPr>
        <w:t xml:space="preserve"> принятия соответствующего решения.</w:t>
      </w:r>
    </w:p>
    <w:p w:rsidR="00D63DE2" w:rsidRDefault="00D63DE2" w:rsidP="00E05C9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63DE2" w:rsidRPr="00C14C5E" w:rsidRDefault="00D63DE2" w:rsidP="00D63DE2">
      <w:pPr>
        <w:pStyle w:val="Standard"/>
        <w:ind w:firstLine="567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____________________________________________</w:t>
      </w:r>
    </w:p>
    <w:sectPr w:rsidR="00D63DE2" w:rsidRPr="00C14C5E" w:rsidSect="00054BE4">
      <w:pgSz w:w="11906" w:h="16838"/>
      <w:pgMar w:top="851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38C" w:rsidRDefault="0005638C" w:rsidP="00CA42BC">
      <w:r>
        <w:separator/>
      </w:r>
    </w:p>
  </w:endnote>
  <w:endnote w:type="continuationSeparator" w:id="0">
    <w:p w:rsidR="0005638C" w:rsidRDefault="0005638C" w:rsidP="00CA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38C" w:rsidRDefault="0005638C" w:rsidP="00CA42BC">
      <w:r>
        <w:separator/>
      </w:r>
    </w:p>
  </w:footnote>
  <w:footnote w:type="continuationSeparator" w:id="0">
    <w:p w:rsidR="0005638C" w:rsidRDefault="0005638C" w:rsidP="00CA4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5F" w:rsidRPr="00084FC3" w:rsidRDefault="0005638C" w:rsidP="009E2924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22D7"/>
    <w:multiLevelType w:val="hybridMultilevel"/>
    <w:tmpl w:val="97A64034"/>
    <w:lvl w:ilvl="0" w:tplc="13060E3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4E3D86"/>
    <w:multiLevelType w:val="multilevel"/>
    <w:tmpl w:val="0B340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00A75"/>
    <w:multiLevelType w:val="multilevel"/>
    <w:tmpl w:val="D4AEA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3F3FF7"/>
    <w:multiLevelType w:val="multilevel"/>
    <w:tmpl w:val="32BA6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0A626C"/>
    <w:multiLevelType w:val="multilevel"/>
    <w:tmpl w:val="0B3403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8600A1"/>
    <w:multiLevelType w:val="multilevel"/>
    <w:tmpl w:val="86480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6A5"/>
    <w:rsid w:val="00001265"/>
    <w:rsid w:val="000118A6"/>
    <w:rsid w:val="00040516"/>
    <w:rsid w:val="000475DA"/>
    <w:rsid w:val="00054BE4"/>
    <w:rsid w:val="0005638C"/>
    <w:rsid w:val="00073269"/>
    <w:rsid w:val="00085F48"/>
    <w:rsid w:val="00094ADD"/>
    <w:rsid w:val="000B631D"/>
    <w:rsid w:val="000F4458"/>
    <w:rsid w:val="00117FD1"/>
    <w:rsid w:val="00131AB5"/>
    <w:rsid w:val="00157F34"/>
    <w:rsid w:val="00192DAD"/>
    <w:rsid w:val="001D324C"/>
    <w:rsid w:val="001D777F"/>
    <w:rsid w:val="001E111B"/>
    <w:rsid w:val="002006BB"/>
    <w:rsid w:val="002061B3"/>
    <w:rsid w:val="002532ED"/>
    <w:rsid w:val="00261BE3"/>
    <w:rsid w:val="00277B4E"/>
    <w:rsid w:val="00283133"/>
    <w:rsid w:val="002F054A"/>
    <w:rsid w:val="002F4A2C"/>
    <w:rsid w:val="00312305"/>
    <w:rsid w:val="00320658"/>
    <w:rsid w:val="003212B6"/>
    <w:rsid w:val="00340F45"/>
    <w:rsid w:val="0036078A"/>
    <w:rsid w:val="003707EE"/>
    <w:rsid w:val="003A514A"/>
    <w:rsid w:val="003A74B8"/>
    <w:rsid w:val="003C66FC"/>
    <w:rsid w:val="003D1900"/>
    <w:rsid w:val="003D3498"/>
    <w:rsid w:val="003E3E7D"/>
    <w:rsid w:val="003F0311"/>
    <w:rsid w:val="0043431E"/>
    <w:rsid w:val="00452260"/>
    <w:rsid w:val="00461EEC"/>
    <w:rsid w:val="00481E6D"/>
    <w:rsid w:val="00496C48"/>
    <w:rsid w:val="00502DA5"/>
    <w:rsid w:val="00505694"/>
    <w:rsid w:val="00517373"/>
    <w:rsid w:val="00542133"/>
    <w:rsid w:val="005546A5"/>
    <w:rsid w:val="00554FCE"/>
    <w:rsid w:val="0059387B"/>
    <w:rsid w:val="005B447D"/>
    <w:rsid w:val="005D5AB9"/>
    <w:rsid w:val="006202F4"/>
    <w:rsid w:val="00626375"/>
    <w:rsid w:val="00634E46"/>
    <w:rsid w:val="00637DE2"/>
    <w:rsid w:val="006424B1"/>
    <w:rsid w:val="0064525F"/>
    <w:rsid w:val="00697DB7"/>
    <w:rsid w:val="006B60B4"/>
    <w:rsid w:val="006C4E3C"/>
    <w:rsid w:val="006C6791"/>
    <w:rsid w:val="00705A98"/>
    <w:rsid w:val="00725FB7"/>
    <w:rsid w:val="00733644"/>
    <w:rsid w:val="007559C0"/>
    <w:rsid w:val="007567BB"/>
    <w:rsid w:val="0077456F"/>
    <w:rsid w:val="00783334"/>
    <w:rsid w:val="00784275"/>
    <w:rsid w:val="007861E3"/>
    <w:rsid w:val="0079751D"/>
    <w:rsid w:val="007E1212"/>
    <w:rsid w:val="007E3CF8"/>
    <w:rsid w:val="007F2DE1"/>
    <w:rsid w:val="007F47D6"/>
    <w:rsid w:val="00835D93"/>
    <w:rsid w:val="008378A9"/>
    <w:rsid w:val="00874B10"/>
    <w:rsid w:val="00884102"/>
    <w:rsid w:val="008B26B9"/>
    <w:rsid w:val="008F2590"/>
    <w:rsid w:val="008F4443"/>
    <w:rsid w:val="00901FAF"/>
    <w:rsid w:val="009143FF"/>
    <w:rsid w:val="0091729C"/>
    <w:rsid w:val="00934240"/>
    <w:rsid w:val="00964A36"/>
    <w:rsid w:val="009750FC"/>
    <w:rsid w:val="009D2FF4"/>
    <w:rsid w:val="009E2924"/>
    <w:rsid w:val="00A055CB"/>
    <w:rsid w:val="00A07915"/>
    <w:rsid w:val="00A14005"/>
    <w:rsid w:val="00A142D6"/>
    <w:rsid w:val="00A50D1D"/>
    <w:rsid w:val="00A54E66"/>
    <w:rsid w:val="00A73370"/>
    <w:rsid w:val="00AA6AF0"/>
    <w:rsid w:val="00AB2A15"/>
    <w:rsid w:val="00AF6CA5"/>
    <w:rsid w:val="00B47FFA"/>
    <w:rsid w:val="00B606A5"/>
    <w:rsid w:val="00B65CE0"/>
    <w:rsid w:val="00BA66D4"/>
    <w:rsid w:val="00BB3273"/>
    <w:rsid w:val="00BD156C"/>
    <w:rsid w:val="00BD6B62"/>
    <w:rsid w:val="00C14C5E"/>
    <w:rsid w:val="00C266C6"/>
    <w:rsid w:val="00C50692"/>
    <w:rsid w:val="00C57C14"/>
    <w:rsid w:val="00C64556"/>
    <w:rsid w:val="00C72231"/>
    <w:rsid w:val="00CA42BC"/>
    <w:rsid w:val="00CB41EE"/>
    <w:rsid w:val="00CC1322"/>
    <w:rsid w:val="00CC1A7F"/>
    <w:rsid w:val="00CC5E4B"/>
    <w:rsid w:val="00CE2A92"/>
    <w:rsid w:val="00CF163F"/>
    <w:rsid w:val="00CF4051"/>
    <w:rsid w:val="00CF6E8E"/>
    <w:rsid w:val="00D17F08"/>
    <w:rsid w:val="00D446F8"/>
    <w:rsid w:val="00D56F00"/>
    <w:rsid w:val="00D625FB"/>
    <w:rsid w:val="00D63DE2"/>
    <w:rsid w:val="00D73B8A"/>
    <w:rsid w:val="00D800FA"/>
    <w:rsid w:val="00DA7600"/>
    <w:rsid w:val="00DD2C37"/>
    <w:rsid w:val="00E05C96"/>
    <w:rsid w:val="00E23EAD"/>
    <w:rsid w:val="00E344A1"/>
    <w:rsid w:val="00E74F29"/>
    <w:rsid w:val="00E83ADB"/>
    <w:rsid w:val="00EA65F3"/>
    <w:rsid w:val="00EB61B7"/>
    <w:rsid w:val="00EC6782"/>
    <w:rsid w:val="00ED485C"/>
    <w:rsid w:val="00ED4BBA"/>
    <w:rsid w:val="00F055F7"/>
    <w:rsid w:val="00F17AA4"/>
    <w:rsid w:val="00F331E3"/>
    <w:rsid w:val="00F379C5"/>
    <w:rsid w:val="00F660C0"/>
    <w:rsid w:val="00F86FF9"/>
    <w:rsid w:val="00F90656"/>
    <w:rsid w:val="00FB2AAD"/>
    <w:rsid w:val="00FB4870"/>
    <w:rsid w:val="00FD18B2"/>
    <w:rsid w:val="00F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46A5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F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2DAD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546A5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3"/>
    <w:rsid w:val="005546A5"/>
    <w:rPr>
      <w:rFonts w:eastAsia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rsid w:val="005546A5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5546A5"/>
    <w:rPr>
      <w:rFonts w:eastAsia="Times New Roman" w:cs="Times New Roman"/>
      <w:b/>
      <w:bCs/>
      <w:spacing w:val="1"/>
      <w:sz w:val="30"/>
      <w:szCs w:val="30"/>
      <w:shd w:val="clear" w:color="auto" w:fill="FFFFFF"/>
    </w:rPr>
  </w:style>
  <w:style w:type="paragraph" w:customStyle="1" w:styleId="3">
    <w:name w:val="Основной текст3"/>
    <w:basedOn w:val="a"/>
    <w:link w:val="a3"/>
    <w:rsid w:val="005546A5"/>
    <w:pPr>
      <w:shd w:val="clear" w:color="auto" w:fill="FFFFFF"/>
      <w:spacing w:after="900" w:line="322" w:lineRule="exact"/>
    </w:pPr>
    <w:rPr>
      <w:rFonts w:ascii="Times New Roman" w:eastAsia="Times New Roman" w:hAnsi="Times New Roman" w:cs="Times New Roman"/>
      <w:color w:val="auto"/>
      <w:spacing w:val="2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5546A5"/>
    <w:pPr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5546A5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1"/>
      <w:sz w:val="30"/>
      <w:szCs w:val="30"/>
      <w:lang w:eastAsia="en-US"/>
    </w:rPr>
  </w:style>
  <w:style w:type="paragraph" w:styleId="a4">
    <w:name w:val="Normal (Web)"/>
    <w:basedOn w:val="a"/>
    <w:uiPriority w:val="99"/>
    <w:unhideWhenUsed/>
    <w:rsid w:val="00554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normalweb">
    <w:name w:val="normalweb"/>
    <w:basedOn w:val="a"/>
    <w:rsid w:val="00554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3">
    <w:name w:val="Название1"/>
    <w:basedOn w:val="a"/>
    <w:rsid w:val="00554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4">
    <w:name w:val="Гиперссылка1"/>
    <w:basedOn w:val="a0"/>
    <w:rsid w:val="005546A5"/>
  </w:style>
  <w:style w:type="paragraph" w:customStyle="1" w:styleId="consplusnormal">
    <w:name w:val="consplusnormal"/>
    <w:basedOn w:val="a"/>
    <w:rsid w:val="00554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basedOn w:val="a"/>
    <w:rsid w:val="00554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Emphasis"/>
    <w:basedOn w:val="a0"/>
    <w:uiPriority w:val="20"/>
    <w:qFormat/>
    <w:rsid w:val="00F379C5"/>
    <w:rPr>
      <w:i/>
      <w:iCs/>
    </w:rPr>
  </w:style>
  <w:style w:type="character" w:customStyle="1" w:styleId="15">
    <w:name w:val="Основной текст1"/>
    <w:basedOn w:val="a3"/>
    <w:rsid w:val="00F379C5"/>
    <w:rPr>
      <w:rFonts w:eastAsia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No Spacing"/>
    <w:uiPriority w:val="1"/>
    <w:qFormat/>
    <w:rsid w:val="000B631D"/>
    <w:rPr>
      <w:rFonts w:asciiTheme="minorHAnsi" w:hAnsiTheme="minorHAnsi"/>
      <w:sz w:val="22"/>
    </w:rPr>
  </w:style>
  <w:style w:type="paragraph" w:styleId="a7">
    <w:name w:val="header"/>
    <w:basedOn w:val="a"/>
    <w:link w:val="a8"/>
    <w:uiPriority w:val="99"/>
    <w:unhideWhenUsed/>
    <w:rsid w:val="00CA42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42B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A42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42B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6E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6E8E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d">
    <w:name w:val="Table Grid"/>
    <w:basedOn w:val="a1"/>
    <w:uiPriority w:val="59"/>
    <w:rsid w:val="00CF6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C266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92DAD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452260"/>
    <w:pPr>
      <w:widowControl w:val="0"/>
      <w:suppressAutoHyphens/>
      <w:autoSpaceDN w:val="0"/>
    </w:pPr>
    <w:rPr>
      <w:rFonts w:ascii="Arial" w:eastAsia="Times New Roman" w:hAnsi="Arial" w:cs="Arial"/>
      <w:sz w:val="20"/>
      <w:szCs w:val="20"/>
      <w:lang w:eastAsia="zh-CN"/>
    </w:rPr>
  </w:style>
  <w:style w:type="paragraph" w:styleId="af">
    <w:name w:val="List Paragraph"/>
    <w:basedOn w:val="a"/>
    <w:uiPriority w:val="34"/>
    <w:qFormat/>
    <w:rsid w:val="0036078A"/>
    <w:pPr>
      <w:ind w:left="720"/>
      <w:contextualSpacing/>
    </w:pPr>
  </w:style>
  <w:style w:type="paragraph" w:customStyle="1" w:styleId="ConsPlusTitle0">
    <w:name w:val="ConsPlusTitle"/>
    <w:rsid w:val="00312305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2FF4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46A5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92DAD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546A5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3"/>
    <w:rsid w:val="005546A5"/>
    <w:rPr>
      <w:rFonts w:eastAsia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rsid w:val="005546A5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5546A5"/>
    <w:rPr>
      <w:rFonts w:eastAsia="Times New Roman" w:cs="Times New Roman"/>
      <w:b/>
      <w:bCs/>
      <w:spacing w:val="1"/>
      <w:sz w:val="30"/>
      <w:szCs w:val="30"/>
      <w:shd w:val="clear" w:color="auto" w:fill="FFFFFF"/>
    </w:rPr>
  </w:style>
  <w:style w:type="paragraph" w:customStyle="1" w:styleId="3">
    <w:name w:val="Основной текст3"/>
    <w:basedOn w:val="a"/>
    <w:link w:val="a3"/>
    <w:rsid w:val="005546A5"/>
    <w:pPr>
      <w:shd w:val="clear" w:color="auto" w:fill="FFFFFF"/>
      <w:spacing w:after="900" w:line="322" w:lineRule="exact"/>
    </w:pPr>
    <w:rPr>
      <w:rFonts w:ascii="Times New Roman" w:eastAsia="Times New Roman" w:hAnsi="Times New Roman" w:cs="Times New Roman"/>
      <w:color w:val="auto"/>
      <w:spacing w:val="2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5546A5"/>
    <w:pPr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5546A5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1"/>
      <w:sz w:val="30"/>
      <w:szCs w:val="30"/>
      <w:lang w:eastAsia="en-US"/>
    </w:rPr>
  </w:style>
  <w:style w:type="paragraph" w:styleId="a4">
    <w:name w:val="Normal (Web)"/>
    <w:basedOn w:val="a"/>
    <w:uiPriority w:val="99"/>
    <w:unhideWhenUsed/>
    <w:rsid w:val="00554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normalweb">
    <w:name w:val="normalweb"/>
    <w:basedOn w:val="a"/>
    <w:rsid w:val="00554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3">
    <w:name w:val="Название1"/>
    <w:basedOn w:val="a"/>
    <w:rsid w:val="00554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4">
    <w:name w:val="Гиперссылка1"/>
    <w:basedOn w:val="a0"/>
    <w:rsid w:val="005546A5"/>
  </w:style>
  <w:style w:type="paragraph" w:customStyle="1" w:styleId="consplusnormal">
    <w:name w:val="consplusnormal"/>
    <w:basedOn w:val="a"/>
    <w:rsid w:val="00554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basedOn w:val="a"/>
    <w:rsid w:val="00554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Emphasis"/>
    <w:basedOn w:val="a0"/>
    <w:uiPriority w:val="20"/>
    <w:qFormat/>
    <w:rsid w:val="00F379C5"/>
    <w:rPr>
      <w:i/>
      <w:iCs/>
    </w:rPr>
  </w:style>
  <w:style w:type="character" w:customStyle="1" w:styleId="15">
    <w:name w:val="Основной текст1"/>
    <w:basedOn w:val="a3"/>
    <w:rsid w:val="00F379C5"/>
    <w:rPr>
      <w:rFonts w:eastAsia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No Spacing"/>
    <w:uiPriority w:val="1"/>
    <w:qFormat/>
    <w:rsid w:val="000B631D"/>
    <w:rPr>
      <w:rFonts w:asciiTheme="minorHAnsi" w:hAnsiTheme="minorHAnsi"/>
      <w:sz w:val="22"/>
    </w:rPr>
  </w:style>
  <w:style w:type="paragraph" w:styleId="a7">
    <w:name w:val="header"/>
    <w:basedOn w:val="a"/>
    <w:link w:val="a8"/>
    <w:uiPriority w:val="99"/>
    <w:unhideWhenUsed/>
    <w:rsid w:val="00CA42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42B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A42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42B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6E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6E8E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d">
    <w:name w:val="Table Grid"/>
    <w:basedOn w:val="a1"/>
    <w:uiPriority w:val="59"/>
    <w:rsid w:val="00CF6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C266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92DAD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452260"/>
    <w:pPr>
      <w:widowControl w:val="0"/>
      <w:suppressAutoHyphens/>
      <w:autoSpaceDN w:val="0"/>
    </w:pPr>
    <w:rPr>
      <w:rFonts w:ascii="Arial" w:eastAsia="Times New Roman" w:hAnsi="Arial" w:cs="Arial"/>
      <w:sz w:val="20"/>
      <w:szCs w:val="20"/>
      <w:lang w:eastAsia="zh-CN"/>
    </w:rPr>
  </w:style>
  <w:style w:type="paragraph" w:styleId="af">
    <w:name w:val="List Paragraph"/>
    <w:basedOn w:val="a"/>
    <w:uiPriority w:val="34"/>
    <w:qFormat/>
    <w:rsid w:val="00360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user</cp:lastModifiedBy>
  <cp:revision>10</cp:revision>
  <cp:lastPrinted>2021-06-24T02:40:00Z</cp:lastPrinted>
  <dcterms:created xsi:type="dcterms:W3CDTF">2021-05-12T03:52:00Z</dcterms:created>
  <dcterms:modified xsi:type="dcterms:W3CDTF">2021-06-24T02:46:00Z</dcterms:modified>
</cp:coreProperties>
</file>