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D1" w:rsidRPr="000E45C8" w:rsidRDefault="006063D1" w:rsidP="000E45C8">
      <w:pPr>
        <w:numPr>
          <w:ilvl w:val="0"/>
          <w:numId w:val="17"/>
        </w:numPr>
        <w:suppressAutoHyphens/>
        <w:ind w:left="0" w:firstLine="0"/>
        <w:jc w:val="center"/>
        <w:rPr>
          <w:sz w:val="20"/>
          <w:szCs w:val="20"/>
        </w:rPr>
      </w:pPr>
      <w:r>
        <w:rPr>
          <w:noProof/>
          <w:sz w:val="32"/>
          <w:szCs w:val="32"/>
        </w:rPr>
        <w:drawing>
          <wp:inline distT="0" distB="0" distL="0" distR="0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3D1" w:rsidRPr="00647AFB" w:rsidRDefault="006063D1" w:rsidP="006063D1">
      <w:pPr>
        <w:numPr>
          <w:ilvl w:val="0"/>
          <w:numId w:val="17"/>
        </w:numPr>
        <w:suppressAutoHyphens/>
        <w:ind w:left="0" w:firstLine="0"/>
        <w:jc w:val="center"/>
        <w:rPr>
          <w:b/>
          <w:sz w:val="36"/>
          <w:szCs w:val="36"/>
        </w:rPr>
      </w:pPr>
      <w:r w:rsidRPr="00647AFB">
        <w:rPr>
          <w:b/>
          <w:sz w:val="36"/>
          <w:szCs w:val="36"/>
        </w:rPr>
        <w:t>СОВЕТ КАЛАРСКОГО МУНИЦИПАЛЬНОГО ОКРУГА ЗАБАЙКАЛЬСКОГО КРАЯ</w:t>
      </w:r>
    </w:p>
    <w:p w:rsidR="006063D1" w:rsidRPr="006063D1" w:rsidRDefault="006063D1" w:rsidP="006063D1">
      <w:pPr>
        <w:jc w:val="center"/>
        <w:rPr>
          <w:b/>
        </w:rPr>
      </w:pPr>
    </w:p>
    <w:p w:rsidR="006063D1" w:rsidRDefault="006063D1" w:rsidP="006063D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6063D1" w:rsidRPr="006063D1" w:rsidRDefault="006063D1" w:rsidP="006063D1">
      <w:pPr>
        <w:jc w:val="center"/>
        <w:rPr>
          <w:rFonts w:eastAsia="Calibri"/>
          <w:b/>
          <w:bCs/>
          <w:iCs/>
          <w:lang w:eastAsia="en-US"/>
        </w:rPr>
      </w:pPr>
    </w:p>
    <w:p w:rsidR="006063D1" w:rsidRDefault="00FB2E14" w:rsidP="006063D1">
      <w:pPr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 w:rsidRPr="00FB2E14">
        <w:rPr>
          <w:rFonts w:eastAsia="Calibri"/>
          <w:b/>
          <w:bCs/>
          <w:iCs/>
          <w:sz w:val="28"/>
          <w:szCs w:val="28"/>
          <w:lang w:eastAsia="en-US"/>
        </w:rPr>
        <w:t xml:space="preserve">25 </w:t>
      </w:r>
      <w:r w:rsidR="00CC1CD0" w:rsidRPr="00FB2E14">
        <w:rPr>
          <w:rFonts w:eastAsia="Calibri"/>
          <w:b/>
          <w:bCs/>
          <w:iCs/>
          <w:sz w:val="28"/>
          <w:szCs w:val="28"/>
          <w:lang w:eastAsia="en-US"/>
        </w:rPr>
        <w:t>февраля</w:t>
      </w:r>
      <w:r w:rsidR="006063D1" w:rsidRPr="00FB2E14">
        <w:rPr>
          <w:rFonts w:eastAsia="Calibri"/>
          <w:b/>
          <w:bCs/>
          <w:iCs/>
          <w:sz w:val="28"/>
          <w:szCs w:val="28"/>
          <w:lang w:eastAsia="en-US"/>
        </w:rPr>
        <w:t xml:space="preserve"> 202</w:t>
      </w:r>
      <w:r w:rsidR="00CC1CD0" w:rsidRPr="00FB2E14">
        <w:rPr>
          <w:rFonts w:eastAsia="Calibri"/>
          <w:b/>
          <w:bCs/>
          <w:iCs/>
          <w:sz w:val="28"/>
          <w:szCs w:val="28"/>
          <w:lang w:eastAsia="en-US"/>
        </w:rPr>
        <w:t>2</w:t>
      </w:r>
      <w:r w:rsidR="006063D1" w:rsidRPr="00FB2E14">
        <w:rPr>
          <w:rFonts w:eastAsia="Calibri"/>
          <w:b/>
          <w:bCs/>
          <w:iCs/>
          <w:sz w:val="28"/>
          <w:szCs w:val="28"/>
          <w:lang w:eastAsia="en-US"/>
        </w:rPr>
        <w:t xml:space="preserve"> года</w:t>
      </w:r>
      <w:r w:rsidR="006063D1" w:rsidRPr="00FB2E14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FB2E14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="006063D1" w:rsidRPr="00FB2E14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="006063D1" w:rsidRPr="00FB2E14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="006063D1" w:rsidRPr="00FB2E14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="006063D1" w:rsidRPr="00FB2E14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="006063D1" w:rsidRPr="00FB2E14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="006063D1" w:rsidRPr="00FB2E14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="006063D1" w:rsidRPr="00FB2E14">
        <w:rPr>
          <w:rFonts w:eastAsia="Calibri"/>
          <w:b/>
          <w:bCs/>
          <w:iCs/>
          <w:sz w:val="28"/>
          <w:szCs w:val="28"/>
          <w:lang w:eastAsia="en-US"/>
        </w:rPr>
        <w:tab/>
        <w:t xml:space="preserve">№ </w:t>
      </w:r>
      <w:r w:rsidRPr="00FB2E14">
        <w:rPr>
          <w:rFonts w:eastAsia="Calibri"/>
          <w:b/>
          <w:bCs/>
          <w:iCs/>
          <w:sz w:val="28"/>
          <w:szCs w:val="28"/>
          <w:lang w:eastAsia="en-US"/>
        </w:rPr>
        <w:t>181</w:t>
      </w:r>
    </w:p>
    <w:p w:rsidR="006063D1" w:rsidRPr="006063D1" w:rsidRDefault="006063D1" w:rsidP="006063D1">
      <w:pPr>
        <w:jc w:val="center"/>
        <w:rPr>
          <w:rFonts w:eastAsia="Calibri"/>
          <w:b/>
          <w:bCs/>
          <w:iCs/>
          <w:lang w:eastAsia="en-US"/>
        </w:rPr>
      </w:pPr>
    </w:p>
    <w:p w:rsidR="006063D1" w:rsidRPr="00911896" w:rsidRDefault="006063D1" w:rsidP="006063D1">
      <w:pPr>
        <w:jc w:val="center"/>
        <w:rPr>
          <w:b/>
          <w:sz w:val="32"/>
          <w:szCs w:val="32"/>
        </w:rPr>
      </w:pPr>
      <w:proofErr w:type="gramStart"/>
      <w:r w:rsidRPr="00911896">
        <w:rPr>
          <w:b/>
          <w:sz w:val="32"/>
          <w:szCs w:val="32"/>
        </w:rPr>
        <w:t>с</w:t>
      </w:r>
      <w:proofErr w:type="gramEnd"/>
      <w:r w:rsidRPr="00911896">
        <w:rPr>
          <w:b/>
          <w:sz w:val="32"/>
          <w:szCs w:val="32"/>
        </w:rPr>
        <w:t>. Чара</w:t>
      </w:r>
    </w:p>
    <w:p w:rsidR="00694546" w:rsidRPr="006063D1" w:rsidRDefault="00694546" w:rsidP="006063D1">
      <w:pPr>
        <w:jc w:val="both"/>
        <w:rPr>
          <w:sz w:val="28"/>
          <w:szCs w:val="28"/>
        </w:rPr>
      </w:pPr>
    </w:p>
    <w:p w:rsidR="00694546" w:rsidRDefault="00605A46" w:rsidP="006526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плана работы </w:t>
      </w:r>
      <w:r w:rsidR="00881950">
        <w:rPr>
          <w:b/>
          <w:bCs/>
          <w:sz w:val="28"/>
          <w:szCs w:val="28"/>
        </w:rPr>
        <w:t xml:space="preserve">Совета </w:t>
      </w:r>
      <w:r w:rsidR="004F7F69">
        <w:rPr>
          <w:b/>
          <w:bCs/>
          <w:sz w:val="28"/>
          <w:szCs w:val="28"/>
        </w:rPr>
        <w:t>Каларского муниципального округа Забайкальского</w:t>
      </w:r>
      <w:r w:rsidR="005660B4">
        <w:rPr>
          <w:b/>
          <w:bCs/>
          <w:sz w:val="28"/>
          <w:szCs w:val="28"/>
        </w:rPr>
        <w:t xml:space="preserve"> края на 2022</w:t>
      </w:r>
      <w:r>
        <w:rPr>
          <w:b/>
          <w:bCs/>
          <w:sz w:val="28"/>
          <w:szCs w:val="28"/>
        </w:rPr>
        <w:t xml:space="preserve"> год</w:t>
      </w:r>
    </w:p>
    <w:p w:rsidR="00694546" w:rsidRDefault="00694546" w:rsidP="00694546">
      <w:pPr>
        <w:jc w:val="center"/>
        <w:rPr>
          <w:b/>
          <w:bCs/>
          <w:sz w:val="28"/>
          <w:szCs w:val="28"/>
        </w:rPr>
      </w:pPr>
    </w:p>
    <w:p w:rsidR="00694546" w:rsidRDefault="00605A46" w:rsidP="006945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65265A">
        <w:rPr>
          <w:sz w:val="28"/>
          <w:szCs w:val="28"/>
        </w:rPr>
        <w:t xml:space="preserve"> Уставом </w:t>
      </w:r>
      <w:r w:rsidR="004F7F69">
        <w:rPr>
          <w:sz w:val="28"/>
          <w:szCs w:val="28"/>
        </w:rPr>
        <w:t>Каларского муниципального округа Забайкальского края</w:t>
      </w:r>
      <w:r w:rsidR="00694546">
        <w:rPr>
          <w:sz w:val="28"/>
          <w:szCs w:val="28"/>
        </w:rPr>
        <w:t xml:space="preserve">, Совет </w:t>
      </w:r>
      <w:r w:rsidR="004F7F69">
        <w:rPr>
          <w:sz w:val="28"/>
          <w:szCs w:val="28"/>
        </w:rPr>
        <w:t xml:space="preserve">Каларского муниципального округа Забайкальского края </w:t>
      </w:r>
      <w:r w:rsidR="001B66D8">
        <w:rPr>
          <w:b/>
          <w:bCs/>
          <w:sz w:val="28"/>
          <w:szCs w:val="28"/>
        </w:rPr>
        <w:t>решил:</w:t>
      </w:r>
    </w:p>
    <w:p w:rsidR="00694546" w:rsidRDefault="00694546" w:rsidP="00694546">
      <w:pPr>
        <w:ind w:firstLine="709"/>
        <w:jc w:val="both"/>
        <w:rPr>
          <w:b/>
          <w:bCs/>
          <w:i/>
          <w:iCs/>
          <w:sz w:val="22"/>
          <w:szCs w:val="22"/>
        </w:rPr>
      </w:pPr>
    </w:p>
    <w:p w:rsidR="006063D1" w:rsidRDefault="00605A46" w:rsidP="000E45C8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работы Совета Каларского муниципального ок</w:t>
      </w:r>
      <w:r w:rsidR="00365A2A">
        <w:rPr>
          <w:sz w:val="28"/>
          <w:szCs w:val="28"/>
        </w:rPr>
        <w:t>руга Забайкальского края на 2022</w:t>
      </w:r>
      <w:r>
        <w:rPr>
          <w:sz w:val="28"/>
          <w:szCs w:val="28"/>
        </w:rPr>
        <w:t xml:space="preserve"> год</w:t>
      </w:r>
      <w:r w:rsidR="00D1677E">
        <w:rPr>
          <w:sz w:val="28"/>
          <w:szCs w:val="28"/>
        </w:rPr>
        <w:t>.</w:t>
      </w:r>
    </w:p>
    <w:p w:rsidR="00A938D2" w:rsidRPr="000E45C8" w:rsidRDefault="00A938D2" w:rsidP="00A938D2">
      <w:pPr>
        <w:ind w:left="709"/>
        <w:jc w:val="both"/>
        <w:rPr>
          <w:sz w:val="28"/>
          <w:szCs w:val="28"/>
        </w:rPr>
      </w:pPr>
    </w:p>
    <w:p w:rsidR="006063D1" w:rsidRDefault="000B69E4" w:rsidP="000E45C8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Постоянным комиссиям Совета Каларского муниципального округа Забайкальского края принять активное участие в реализации предусмотренных планом работы мероприятий.</w:t>
      </w:r>
    </w:p>
    <w:p w:rsidR="00A938D2" w:rsidRPr="000E45C8" w:rsidRDefault="00A938D2" w:rsidP="00A938D2">
      <w:pPr>
        <w:ind w:left="709"/>
        <w:jc w:val="both"/>
        <w:rPr>
          <w:sz w:val="28"/>
          <w:szCs w:val="28"/>
        </w:rPr>
      </w:pPr>
    </w:p>
    <w:p w:rsidR="00694546" w:rsidRDefault="00605A46" w:rsidP="00694546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694546">
        <w:rPr>
          <w:b/>
          <w:bCs/>
          <w:sz w:val="28"/>
          <w:szCs w:val="28"/>
        </w:rPr>
        <w:t xml:space="preserve">. </w:t>
      </w:r>
      <w:r w:rsidR="00694546">
        <w:rPr>
          <w:sz w:val="28"/>
          <w:szCs w:val="28"/>
        </w:rPr>
        <w:t>Настоящее решение всту</w:t>
      </w:r>
      <w:r w:rsidR="00D1677E">
        <w:rPr>
          <w:sz w:val="28"/>
          <w:szCs w:val="28"/>
        </w:rPr>
        <w:t>пает в силу с момента приняти</w:t>
      </w:r>
      <w:r>
        <w:rPr>
          <w:sz w:val="28"/>
          <w:szCs w:val="28"/>
        </w:rPr>
        <w:t>я</w:t>
      </w:r>
      <w:r w:rsidR="00D1677E">
        <w:rPr>
          <w:sz w:val="28"/>
          <w:szCs w:val="28"/>
        </w:rPr>
        <w:t>.</w:t>
      </w:r>
    </w:p>
    <w:p w:rsidR="00694546" w:rsidRDefault="00694546" w:rsidP="00694546">
      <w:pPr>
        <w:jc w:val="both"/>
        <w:rPr>
          <w:sz w:val="28"/>
          <w:szCs w:val="28"/>
        </w:rPr>
      </w:pPr>
    </w:p>
    <w:p w:rsidR="00694546" w:rsidRDefault="00694546" w:rsidP="00694546">
      <w:pPr>
        <w:jc w:val="both"/>
        <w:rPr>
          <w:sz w:val="28"/>
          <w:szCs w:val="28"/>
        </w:rPr>
      </w:pPr>
    </w:p>
    <w:p w:rsidR="00694546" w:rsidRDefault="00694546" w:rsidP="00694546">
      <w:pPr>
        <w:jc w:val="both"/>
        <w:rPr>
          <w:sz w:val="28"/>
          <w:szCs w:val="28"/>
        </w:rPr>
      </w:pPr>
    </w:p>
    <w:p w:rsidR="00694546" w:rsidRDefault="00694546" w:rsidP="0069454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694546" w:rsidRDefault="004F7F69" w:rsidP="00694546">
      <w:pPr>
        <w:jc w:val="both"/>
        <w:rPr>
          <w:sz w:val="28"/>
          <w:szCs w:val="28"/>
        </w:rPr>
      </w:pPr>
      <w:r>
        <w:rPr>
          <w:sz w:val="28"/>
          <w:szCs w:val="28"/>
        </w:rPr>
        <w:t>Каларского муниципального</w:t>
      </w:r>
    </w:p>
    <w:p w:rsidR="000A416E" w:rsidRDefault="004F7F69" w:rsidP="00694546">
      <w:pPr>
        <w:jc w:val="both"/>
        <w:rPr>
          <w:sz w:val="28"/>
          <w:szCs w:val="28"/>
        </w:rPr>
        <w:sectPr w:rsidR="000A416E" w:rsidSect="00A91A3C">
          <w:pgSz w:w="12242" w:h="16976" w:code="1"/>
          <w:pgMar w:top="851" w:right="851" w:bottom="1372" w:left="1701" w:header="720" w:footer="720" w:gutter="0"/>
          <w:cols w:space="708"/>
          <w:titlePg/>
          <w:docGrid w:linePitch="65"/>
        </w:sectPr>
      </w:pPr>
      <w:r>
        <w:rPr>
          <w:sz w:val="28"/>
          <w:szCs w:val="28"/>
        </w:rPr>
        <w:t>округа Забайкальского края</w:t>
      </w:r>
      <w:r w:rsidR="00694546" w:rsidRPr="002E30E5">
        <w:tab/>
      </w:r>
      <w:r w:rsidR="00694546" w:rsidRPr="002E30E5">
        <w:tab/>
      </w:r>
      <w:r w:rsidR="00694546" w:rsidRPr="002E30E5">
        <w:tab/>
      </w:r>
      <w:r w:rsidR="00694546">
        <w:tab/>
      </w:r>
      <w:r w:rsidR="00694546">
        <w:tab/>
      </w:r>
      <w:r w:rsidR="00694546" w:rsidRPr="002E30E5">
        <w:tab/>
      </w:r>
      <w:r w:rsidR="00694546">
        <w:tab/>
      </w:r>
      <w:r w:rsidR="0076407B">
        <w:rPr>
          <w:sz w:val="28"/>
          <w:szCs w:val="28"/>
        </w:rPr>
        <w:t xml:space="preserve">Громов </w:t>
      </w:r>
      <w:bookmarkStart w:id="0" w:name="_GoBack"/>
      <w:bookmarkEnd w:id="0"/>
      <w:r>
        <w:rPr>
          <w:sz w:val="28"/>
          <w:szCs w:val="28"/>
        </w:rPr>
        <w:t>А.В.</w:t>
      </w:r>
    </w:p>
    <w:p w:rsidR="000A416E" w:rsidRPr="000A416E" w:rsidRDefault="000A416E" w:rsidP="000A416E">
      <w:pPr>
        <w:jc w:val="right"/>
        <w:rPr>
          <w:b/>
        </w:rPr>
      </w:pPr>
      <w:r w:rsidRPr="000A416E">
        <w:rPr>
          <w:b/>
        </w:rPr>
        <w:lastRenderedPageBreak/>
        <w:t>УТВЕРЖДЕН:</w:t>
      </w:r>
    </w:p>
    <w:p w:rsidR="000A416E" w:rsidRPr="000A416E" w:rsidRDefault="000A416E" w:rsidP="000A416E">
      <w:pPr>
        <w:jc w:val="right"/>
      </w:pPr>
      <w:r w:rsidRPr="000A416E">
        <w:t>решением Совета Каларского муниципального округа</w:t>
      </w:r>
    </w:p>
    <w:p w:rsidR="000A416E" w:rsidRPr="000A416E" w:rsidRDefault="000A416E" w:rsidP="000A416E">
      <w:pPr>
        <w:jc w:val="right"/>
      </w:pPr>
      <w:r w:rsidRPr="000A416E">
        <w:t>Забайкальского края</w:t>
      </w:r>
    </w:p>
    <w:p w:rsidR="000A416E" w:rsidRPr="000A416E" w:rsidRDefault="003D14AE" w:rsidP="000A416E">
      <w:pPr>
        <w:jc w:val="right"/>
      </w:pPr>
      <w:r>
        <w:t>о</w:t>
      </w:r>
      <w:r w:rsidR="000A416E" w:rsidRPr="000A416E">
        <w:t>т</w:t>
      </w:r>
      <w:r w:rsidR="000A416E">
        <w:t xml:space="preserve"> 25.02.2022</w:t>
      </w:r>
      <w:r w:rsidR="000A416E" w:rsidRPr="000A416E">
        <w:t xml:space="preserve">г. № </w:t>
      </w:r>
      <w:r w:rsidR="000A416E">
        <w:t>181</w:t>
      </w:r>
    </w:p>
    <w:p w:rsidR="000A416E" w:rsidRDefault="000A416E" w:rsidP="000A416E">
      <w:pPr>
        <w:jc w:val="center"/>
        <w:rPr>
          <w:b/>
        </w:rPr>
      </w:pPr>
    </w:p>
    <w:p w:rsidR="000A416E" w:rsidRDefault="000A416E" w:rsidP="000A4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0A416E" w:rsidRDefault="000A416E" w:rsidP="000A4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Каларского муниципального округа Забайкальского края</w:t>
      </w:r>
    </w:p>
    <w:p w:rsidR="000A416E" w:rsidRDefault="000A416E" w:rsidP="000A416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2022 год</w:t>
      </w:r>
    </w:p>
    <w:p w:rsidR="000A416E" w:rsidRDefault="000A416E" w:rsidP="000A416E"/>
    <w:tbl>
      <w:tblPr>
        <w:tblW w:w="17100" w:type="dxa"/>
        <w:tblInd w:w="-4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5"/>
        <w:gridCol w:w="4934"/>
        <w:gridCol w:w="2176"/>
        <w:gridCol w:w="2435"/>
        <w:gridCol w:w="4934"/>
        <w:gridCol w:w="2176"/>
      </w:tblGrid>
      <w:tr w:rsidR="000A416E" w:rsidTr="000A416E">
        <w:trPr>
          <w:gridAfter w:val="2"/>
          <w:wAfter w:w="7107" w:type="dxa"/>
        </w:trPr>
        <w:tc>
          <w:tcPr>
            <w:tcW w:w="9986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Вопросы, выносимые на сессии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Наименование вопросов, выносимых на сессии Совета Каларского муниципального округа»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Субъект права нормотворческой инициативы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Комиссия, участвующая в подготовке решения.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9986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tabs>
                <w:tab w:val="left" w:pos="585"/>
                <w:tab w:val="center" w:pos="4948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 квартал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1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color w:val="000000"/>
              </w:rPr>
              <w:t>О бюджетном процессе в МО</w:t>
            </w:r>
            <w:r>
              <w:t xml:space="preserve"> 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Моисеева Т.А.</w:t>
            </w:r>
          </w:p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Комитет по финансам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 xml:space="preserve"> Бюджетно-финансовая комиссия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2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Об организации обеспечения населения КМО топливом, в том числе твердым.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napToGrid w:val="0"/>
              <w:rPr>
                <w:lang w:eastAsia="ar-SA"/>
              </w:rPr>
            </w:pPr>
            <w:r>
              <w:t>Администрация округа</w:t>
            </w:r>
          </w:p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Отдел жизнеобеспечения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A416E" w:rsidTr="000A416E">
        <w:trPr>
          <w:gridAfter w:val="2"/>
          <w:wAfter w:w="7107" w:type="dxa"/>
          <w:trHeight w:val="1600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3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О результатах работы Контрольно-счетной палаты округа в 2021 году. 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Контрольно-счётная палата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napToGrid w:val="0"/>
              <w:rPr>
                <w:lang w:eastAsia="ar-SA"/>
              </w:rPr>
            </w:pPr>
            <w:r>
              <w:t>Бюджетно-финансовая комиссия,</w:t>
            </w:r>
          </w:p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Комиссия по экономическому развитию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4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rFonts w:ascii="Cambria" w:hAnsi="Cambria" w:cs="Tahoma"/>
                <w:color w:val="000000"/>
              </w:rPr>
              <w:t xml:space="preserve">О состоянии оперативной обстановки в </w:t>
            </w:r>
            <w:proofErr w:type="spellStart"/>
            <w:r>
              <w:rPr>
                <w:rFonts w:ascii="Cambria" w:hAnsi="Cambria" w:cs="Tahoma"/>
                <w:color w:val="000000"/>
              </w:rPr>
              <w:t>Каларском</w:t>
            </w:r>
            <w:proofErr w:type="spellEnd"/>
            <w:r>
              <w:rPr>
                <w:rFonts w:ascii="Cambria" w:hAnsi="Cambria" w:cs="Tahoma"/>
                <w:color w:val="000000"/>
              </w:rPr>
              <w:t xml:space="preserve"> районе по итогам работы за 2021 год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A416E" w:rsidRDefault="000A416E">
            <w:pPr>
              <w:pStyle w:val="1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color w:val="11111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 w:val="0"/>
                <w:bCs w:val="0"/>
                <w:color w:val="111111"/>
                <w:sz w:val="24"/>
                <w:szCs w:val="24"/>
              </w:rPr>
              <w:t xml:space="preserve">Отдел МВД России по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111111"/>
                <w:sz w:val="24"/>
                <w:szCs w:val="24"/>
              </w:rPr>
              <w:t>Каларскому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111111"/>
                <w:sz w:val="24"/>
                <w:szCs w:val="24"/>
              </w:rPr>
              <w:t xml:space="preserve"> району</w:t>
            </w:r>
          </w:p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5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 результатах работы МУП «Чарское ЖКХ» за 2021 год,  плане мероприятий МУП «Чарское ЖКХ» на 2022 год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Отдел ЖКХ, транспорта и строительства, МУП «Чарское ЖКХ»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Комиссия по экономическому развитию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6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 развитии спорта в сельских поселениях КМО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proofErr w:type="spellStart"/>
            <w:r>
              <w:t>Рошкова</w:t>
            </w:r>
            <w:proofErr w:type="spellEnd"/>
            <w:r>
              <w:t xml:space="preserve"> С.Л.</w:t>
            </w:r>
          </w:p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 xml:space="preserve">Заместитель главы по социальным вопросам 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 округа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7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 работе администрации округа по управлению муниципальным имуществом.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Глава округа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0A416E" w:rsidRDefault="000A416E">
            <w:pPr>
              <w:snapToGrid w:val="0"/>
              <w:rPr>
                <w:lang w:eastAsia="ar-SA"/>
              </w:rPr>
            </w:pPr>
            <w:r>
              <w:t>Бюджетно-финансовая комиссия,</w:t>
            </w:r>
          </w:p>
          <w:p w:rsidR="000A416E" w:rsidRDefault="000A416E">
            <w:pPr>
              <w:snapToGrid w:val="0"/>
            </w:pPr>
            <w:r>
              <w:t>Комиссия по экономическому развитию</w:t>
            </w:r>
          </w:p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8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О работе администрации округа в сфере </w:t>
            </w:r>
            <w:r>
              <w:lastRenderedPageBreak/>
              <w:t>земельных правоотношений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lastRenderedPageBreak/>
              <w:t>Глава округа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napToGrid w:val="0"/>
              <w:rPr>
                <w:lang w:eastAsia="ar-SA"/>
              </w:rPr>
            </w:pPr>
            <w:r>
              <w:t>Бюджетно-</w:t>
            </w:r>
            <w:r>
              <w:lastRenderedPageBreak/>
              <w:t>финансовая комиссия,</w:t>
            </w:r>
          </w:p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Комиссия по экономическому развитию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lastRenderedPageBreak/>
              <w:t>9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Об организации питания школьников в общеобразовательных учреждениях и мерах по его совершенствованию.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napToGrid w:val="0"/>
              <w:rPr>
                <w:lang w:eastAsia="ar-SA"/>
              </w:rPr>
            </w:pPr>
            <w:proofErr w:type="spellStart"/>
            <w:r>
              <w:t>Магунова</w:t>
            </w:r>
            <w:proofErr w:type="spellEnd"/>
            <w:r>
              <w:t xml:space="preserve"> О.И.</w:t>
            </w:r>
          </w:p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Отдел образования администрации округа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Комиссия по экономическому развитию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10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 планируемых мероприятиях по ремонту и содержанию муниципальных автодорог в 2022 году, благоустройству территорий поселений КМО и работе по заключению муниципальных контрактов на указанные виды работ.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rPr>
                <w:lang w:eastAsia="ar-SA"/>
              </w:rPr>
            </w:pPr>
            <w:r>
              <w:t>Яценко Н.А.</w:t>
            </w:r>
            <w:r>
              <w:br/>
              <w:t>Отдел Жизнеобеспечения округа.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 xml:space="preserve">  Комиссии Совета округа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11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 состоянии электросетевого хозяйства, соответствия качества отпускаемой населению электрической энергии на территории Каларского муниципального округа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Яценко Н.А.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Отдел Жизнеобеспечения округа.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0A416E" w:rsidRDefault="000A416E">
            <w:pPr>
              <w:snapToGrid w:val="0"/>
              <w:rPr>
                <w:lang w:eastAsia="ar-SA"/>
              </w:rPr>
            </w:pPr>
            <w:r>
              <w:t xml:space="preserve">  Комиссии Совета округа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12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О ходе и результатах проведения инвентаризации имущества Каларского муниципального округа, передачи его в подотчет материально ответственным лицам. 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rPr>
                <w:lang w:eastAsia="ar-SA"/>
              </w:rPr>
            </w:pPr>
            <w:r>
              <w:t>Глава округа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0A416E" w:rsidRDefault="000A416E">
            <w:pPr>
              <w:snapToGrid w:val="0"/>
              <w:rPr>
                <w:lang w:eastAsia="ar-SA"/>
              </w:rPr>
            </w:pPr>
          </w:p>
          <w:p w:rsidR="000A416E" w:rsidRDefault="000A416E">
            <w:pPr>
              <w:snapToGrid w:val="0"/>
            </w:pPr>
            <w:r>
              <w:t>Комиссии Совета округа</w:t>
            </w:r>
          </w:p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13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 проблемах с поставщиками коммунальных услуг бюджетным учреждениям, порядке заключения договоров на потребление коммунальных услуг, содержании и обслуживании узлов учета потребления коммунальных услуг.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A416E" w:rsidRDefault="000A416E">
            <w:pPr>
              <w:rPr>
                <w:lang w:eastAsia="ar-SA"/>
              </w:rPr>
            </w:pPr>
          </w:p>
          <w:p w:rsidR="000A416E" w:rsidRDefault="000A416E">
            <w:r>
              <w:t>Яценко Н.А.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Отдел Жизнеобеспечения округа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0A416E" w:rsidRDefault="000A416E">
            <w:pPr>
              <w:snapToGrid w:val="0"/>
              <w:rPr>
                <w:lang w:eastAsia="ar-SA"/>
              </w:rPr>
            </w:pPr>
            <w:r>
              <w:t>Комиссии Совета округа</w:t>
            </w:r>
          </w:p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14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hyperlink r:id="rId8" w:history="1">
              <w:r>
                <w:rPr>
                  <w:rStyle w:val="aa"/>
                  <w:rFonts w:eastAsiaTheme="majorEastAsia"/>
                  <w:color w:val="000000"/>
                </w:rPr>
                <w:t>О порядке сообщения лицами, замещающими муниципальные должности, должности муниципальной службы в органах МСУ МО,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  </w:r>
            </w:hyperlink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Климова С.О.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Управление делами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0A416E" w:rsidRDefault="000A416E">
            <w:pPr>
              <w:snapToGrid w:val="0"/>
              <w:rPr>
                <w:lang w:eastAsia="ar-SA"/>
              </w:rPr>
            </w:pPr>
          </w:p>
          <w:p w:rsidR="000A416E" w:rsidRDefault="000A416E">
            <w:pPr>
              <w:snapToGrid w:val="0"/>
            </w:pPr>
            <w:r>
              <w:t xml:space="preserve"> Комиссии Совета</w:t>
            </w:r>
          </w:p>
          <w:p w:rsidR="000A416E" w:rsidRDefault="000A416E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15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 назначении публичных слушаний по вопросу внесения изменения  в Устав КМО, в связи с изменением статуса КСП КМО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Громов А.В.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Председатель Совета КМО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16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О рассмотрении перспективного плана КСП КМО 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proofErr w:type="spellStart"/>
            <w:r>
              <w:t>Смольникова</w:t>
            </w:r>
            <w:proofErr w:type="spellEnd"/>
            <w:r>
              <w:t xml:space="preserve"> Л.Л.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Контрольно-счетная палата КМО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17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 порядке привлечения граждан к выполнению на добровольной основе социально значимых рабо</w:t>
            </w:r>
            <w:proofErr w:type="gramStart"/>
            <w:r>
              <w:t>т(</w:t>
            </w:r>
            <w:proofErr w:type="gramEnd"/>
            <w:r>
              <w:t xml:space="preserve">в том числе дежурств) в целях решения вопросов местного значения, предусмотренных Федеральным законом от 06 октября 2003 года №131-ФЗ «Об общих принципах организации местного самоуправления в Российской Федерации» в </w:t>
            </w:r>
            <w:r>
              <w:lastRenderedPageBreak/>
              <w:t>МО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lastRenderedPageBreak/>
              <w:t>Климова С.О.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Управление делами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lastRenderedPageBreak/>
              <w:t>18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jc w:val="both"/>
              <w:rPr>
                <w:lang w:eastAsia="ar-SA"/>
              </w:rPr>
            </w:pPr>
            <w:r>
              <w:t>Об утверждении положения о порядке проведения, общественных обсуждений по определению границ территорий, прилегающих к зданиям, строениям, сооружениям, помещениям, на которых не допускается розничная продажа алкогольной продукции, на территории МО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Климова С.О.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Управление делами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19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Об утверждении порядка рассмотрения органами местного самоуправления МО обращений граждан, содержащих сведения о коррупции 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Климова С.О.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Управление делами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20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Об экспертной рабочей группе МО по рассмотрению общественных инициатив, направленных гражданами Российской Федерации с использованием </w:t>
            </w:r>
            <w:proofErr w:type="spellStart"/>
            <w:r>
              <w:t>интернет-ресурса</w:t>
            </w:r>
            <w:proofErr w:type="spellEnd"/>
            <w:r>
              <w:t xml:space="preserve"> «Российская общественная инициатива»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Климова С.О.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Управление делами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21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Об особенностях организации и проведения публичных слушаний в условиях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</w:t>
            </w:r>
            <w:r>
              <w:rPr>
                <w:lang w:val="en-US"/>
              </w:rPr>
              <w:t>COVID</w:t>
            </w:r>
            <w:r>
              <w:t>-19) на территории МО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proofErr w:type="spellStart"/>
            <w:r>
              <w:t>Рошкова</w:t>
            </w:r>
            <w:proofErr w:type="spellEnd"/>
            <w:r>
              <w:t xml:space="preserve"> С.Л.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Заместитель главы по социальным вопросам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22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color w:val="000000"/>
              </w:rPr>
              <w:t>О порядке материально-технического и организационного обеспечения деятельности администрации МО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Климова С.О.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Управление делами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23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 порядке возмещения лицам, замещающим муниципальные должности на постоянной основе, расходов, связанных с использованием личного транспорта в служебных целях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Громов А.В.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Председатель Совета КМО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24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color w:val="000000"/>
              </w:rPr>
              <w:t>О компенсации на санаторно-курортное лечение лицам, замещающим муниципальные должности на постоянной основе, а также должности муниципальной службы в органах МСУ МО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Григоренко Д.В.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Управление делами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25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jc w:val="both"/>
              <w:rPr>
                <w:lang w:eastAsia="ar-SA"/>
              </w:rPr>
            </w:pPr>
            <w:r>
              <w:rPr>
                <w:color w:val="000000"/>
              </w:rPr>
              <w:t>О проведении конкурса на замещение должности муниципальной службы в МО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Григоренко Д.В.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Управление делами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26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color w:val="000000"/>
              </w:rPr>
              <w:t>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Григоренко Д.В.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Управление делами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27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hyperlink r:id="rId9" w:history="1">
              <w:r>
                <w:rPr>
                  <w:rStyle w:val="aa"/>
                  <w:rFonts w:eastAsiaTheme="majorEastAsia"/>
                  <w:color w:val="000000"/>
                </w:rPr>
                <w:t xml:space="preserve">О порядке сообщения лицами, замещающими муниципальные должности, должности муниципальной службы в органах МСУ МО, о возникновении личной заинтересованности при исполнении должностных обязанностей, которая приводит или может привести к </w:t>
              </w:r>
              <w:r>
                <w:rPr>
                  <w:rStyle w:val="aa"/>
                  <w:rFonts w:eastAsiaTheme="majorEastAsia"/>
                  <w:color w:val="000000"/>
                </w:rPr>
                <w:lastRenderedPageBreak/>
                <w:t>конфликту интересов</w:t>
              </w:r>
            </w:hyperlink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lastRenderedPageBreak/>
              <w:t>Григоренко Д.В.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Управление делами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lastRenderedPageBreak/>
              <w:t>28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О территориальной трехсторонней комиссии по регулированию социально-трудовых отношений в МО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Григоренко Д.В.</w:t>
            </w:r>
          </w:p>
          <w:p w:rsidR="000A416E" w:rsidRDefault="000A416E">
            <w:pPr>
              <w:suppressAutoHyphens/>
              <w:rPr>
                <w:b/>
                <w:lang w:eastAsia="ar-SA"/>
              </w:rPr>
            </w:pPr>
            <w:r>
              <w:t>Управление делами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29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О размерах и порядке оплаты труда руководителей организаций, их заместителей и главных бухгалтеров в организациях, финансируемых из бюджета МО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Климова С.О.</w:t>
            </w:r>
          </w:p>
          <w:p w:rsidR="000A416E" w:rsidRDefault="000A416E">
            <w:pPr>
              <w:suppressAutoHyphens/>
              <w:rPr>
                <w:b/>
                <w:lang w:eastAsia="ar-SA"/>
              </w:rPr>
            </w:pPr>
            <w:r>
              <w:t>Управление делами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30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О размере и порядке выплаты доплаты за работу в ночное время работникам муниципальных учреждений, финансируемых из бюджета МО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Климова С.О.</w:t>
            </w:r>
          </w:p>
          <w:p w:rsidR="000A416E" w:rsidRDefault="000A416E">
            <w:pPr>
              <w:suppressAutoHyphens/>
              <w:rPr>
                <w:b/>
                <w:lang w:eastAsia="ar-SA"/>
              </w:rPr>
            </w:pPr>
            <w:r>
              <w:t>Управление делами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31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color w:val="000000"/>
              </w:rPr>
              <w:t>О размере и порядке выплаты надбавки за классность водителям в организациях, финансируемых из бюджета МО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Климова С.О.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Управление делами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32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color w:val="000000"/>
              </w:rPr>
              <w:t>О размере и порядке выплаты надбавки молодым специалистам в муниципальных учреждений, финансируемых из бюджета МО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Климова С.О.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Управление делами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33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A416E" w:rsidRDefault="000A416E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О системе оплаты труда работников муниципальных учреждений, финансируемых из бюджета МО</w:t>
            </w:r>
          </w:p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Климова С.О.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Управление делами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34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>
              <w:rPr>
                <w:color w:val="000000"/>
              </w:rPr>
              <w:t>Об оплате труда на работах в местностях с особыми климатическими условиями в МО</w:t>
            </w:r>
            <w:proofErr w:type="gramEnd"/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Климова С.О.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Управление делами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35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jc w:val="both"/>
              <w:rPr>
                <w:lang w:eastAsia="ar-SA"/>
              </w:rPr>
            </w:pPr>
            <w:r>
              <w:rPr>
                <w:color w:val="000000"/>
              </w:rPr>
              <w:t>О порядке создания и деятельности координационного органа в сфере профилактики правонарушений в МО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proofErr w:type="spellStart"/>
            <w:r>
              <w:t>Рошкова</w:t>
            </w:r>
            <w:proofErr w:type="spellEnd"/>
            <w:r>
              <w:t xml:space="preserve"> С.Л.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Заместитель главы по социальным вопросам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36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color w:val="000000"/>
              </w:rPr>
              <w:t xml:space="preserve">Об организации и осуществлении мероприятий </w:t>
            </w:r>
            <w:r>
              <w:rPr>
                <w:color w:val="000000"/>
              </w:rPr>
              <w:br/>
              <w:t xml:space="preserve">по мобилизационной подготовке муниципальных предприятий и учреждений, находящихся </w:t>
            </w:r>
            <w:r>
              <w:rPr>
                <w:color w:val="000000"/>
              </w:rPr>
              <w:br/>
              <w:t>на территории МО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proofErr w:type="spellStart"/>
            <w:r>
              <w:t>Рошкова</w:t>
            </w:r>
            <w:proofErr w:type="spellEnd"/>
            <w:r>
              <w:t xml:space="preserve"> С.Л.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Заместитель главы по социальным вопросам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37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color w:val="000000"/>
              </w:rPr>
              <w:t xml:space="preserve">Об участии в профилактике терроризма и экстремизма, минимизации и (или) ликвидации последствий проявлений терроризма и экстремизма </w:t>
            </w:r>
            <w:r>
              <w:rPr>
                <w:color w:val="000000"/>
              </w:rPr>
              <w:br/>
              <w:t>на территории МО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proofErr w:type="spellStart"/>
            <w:r>
              <w:t>Рошкова</w:t>
            </w:r>
            <w:proofErr w:type="spellEnd"/>
            <w:r>
              <w:t xml:space="preserve"> С.Л.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Заместитель главы по социальным вопросам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38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color w:val="000000"/>
              </w:rPr>
              <w:t>О порядке оказания поддержки гражданам и их объединениям, участвующим в охране общественного порядка, создании условий для деятельности народных дружин в границах МО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proofErr w:type="spellStart"/>
            <w:r>
              <w:t>Рошкова</w:t>
            </w:r>
            <w:proofErr w:type="spellEnd"/>
            <w:r>
              <w:t xml:space="preserve"> С.Л.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Заместитель главы по социальным вопросам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39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t>Об установлении нормы предоставления площади жилого помещения в МО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Холшевникова Ю.А.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 xml:space="preserve">Отдел экономики и жилищной </w:t>
            </w:r>
            <w:r>
              <w:lastRenderedPageBreak/>
              <w:t>политики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lastRenderedPageBreak/>
              <w:t>Комиссия Совета округа по экономическому развитию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lastRenderedPageBreak/>
              <w:t>40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t>Об установлении учетной нормы площади жилого помещения в МО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Холшевникова Ю.А.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Отдел экономики и жилищной политики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Комиссия Совета округа по экономическому развитию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41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t>Об установлении размера дохода, приходящегося на каждого члена семьи, и стоимости имущества, находящегося в собственности членов семьи,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Холшевникова Ю.А.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Отдел экономики и жилищной политики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42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t>О дополнительных мерах социальной поддержки молодых специалистов бюджетных учреждений МО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proofErr w:type="spellStart"/>
            <w:r>
              <w:t>Рошкова</w:t>
            </w:r>
            <w:proofErr w:type="spellEnd"/>
            <w:r>
              <w:t xml:space="preserve"> С.Л.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Заместитель главы по социальным вопросам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b/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43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t>О порядке сохранения права пользования муниципальными жилыми помещениями за детьми-сиротами и детьми, оставшимися без попечения родителей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proofErr w:type="spellStart"/>
            <w:r>
              <w:t>Рошкова</w:t>
            </w:r>
            <w:proofErr w:type="spellEnd"/>
            <w:r>
              <w:t xml:space="preserve"> С.Л.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Заместитель главы по социальным вопросам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44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jc w:val="both"/>
              <w:rPr>
                <w:color w:val="000000"/>
                <w:lang w:eastAsia="ar-SA"/>
              </w:rPr>
            </w:pPr>
            <w:r>
              <w:rPr>
                <w:bCs/>
              </w:rPr>
              <w:t>О порядке 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proofErr w:type="spellStart"/>
            <w:r>
              <w:t>Рошкова</w:t>
            </w:r>
            <w:proofErr w:type="spellEnd"/>
            <w:r>
              <w:t xml:space="preserve"> С.Л.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Заместитель главы по социальным вопросам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45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jc w:val="both"/>
              <w:rPr>
                <w:color w:val="000000"/>
                <w:lang w:eastAsia="ar-SA"/>
              </w:rPr>
            </w:pPr>
            <w:r>
              <w:rPr>
                <w:bCs/>
                <w:kern w:val="28"/>
              </w:rPr>
              <w:t>О порядке обеспечения жилыми помещениями детей-сирот, детей, оставшихся без попечения родителей, и лиц из</w:t>
            </w:r>
            <w:proofErr w:type="gramStart"/>
            <w:r>
              <w:rPr>
                <w:bCs/>
                <w:kern w:val="28"/>
              </w:rPr>
              <w:t xml:space="preserve"> </w:t>
            </w:r>
            <w:r>
              <w:t>О</w:t>
            </w:r>
            <w:proofErr w:type="gramEnd"/>
            <w:r>
              <w:t xml:space="preserve">б установлении дополнительной меры социальной поддержки детям из малообеспеченных семей и семей, попавших в трудную жизненную ситуацию, обучающимся в муниципальных общеобразовательных организациях МО в виде предоставления бесплатного питания в школьных столовых в течение учебного </w:t>
            </w:r>
            <w:proofErr w:type="spellStart"/>
            <w:r>
              <w:t>года</w:t>
            </w:r>
            <w:r>
              <w:rPr>
                <w:bCs/>
                <w:kern w:val="28"/>
              </w:rPr>
              <w:t>их</w:t>
            </w:r>
            <w:proofErr w:type="spellEnd"/>
            <w:r>
              <w:rPr>
                <w:bCs/>
                <w:kern w:val="28"/>
              </w:rPr>
              <w:t xml:space="preserve"> числа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proofErr w:type="spellStart"/>
            <w:r>
              <w:t>Рошкова</w:t>
            </w:r>
            <w:proofErr w:type="spellEnd"/>
            <w:r>
              <w:t xml:space="preserve"> С.Л.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Заместитель главы по социальным вопросам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46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jc w:val="both"/>
              <w:rPr>
                <w:color w:val="000000"/>
                <w:lang w:eastAsia="ar-SA"/>
              </w:rPr>
            </w:pPr>
            <w:r>
              <w:t xml:space="preserve">О порядке организации и </w:t>
            </w:r>
            <w:proofErr w:type="gramStart"/>
            <w:r>
              <w:t>проведения</w:t>
            </w:r>
            <w:proofErr w:type="gramEnd"/>
            <w:r>
              <w:t xml:space="preserve"> массовых культурно-досуговых, театрально-зрелищных, спортивных и физкультурно-оздоровительных мероприятий на территории МО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Симонова А.А.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rPr>
                <w:color w:val="000000"/>
              </w:rPr>
              <w:t>Отдел культуры, спорта и молодежной политики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47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jc w:val="both"/>
              <w:rPr>
                <w:color w:val="000000"/>
                <w:lang w:eastAsia="ar-SA"/>
              </w:rPr>
            </w:pPr>
            <w:r>
              <w:t>О создании условий для организации досуга и обеспечения жителей МО услугами организации культуры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Симонова А.А.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rPr>
                <w:color w:val="000000"/>
              </w:rPr>
              <w:t>Отдел культуры, спорта и молодежной политики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lastRenderedPageBreak/>
              <w:t>48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jc w:val="both"/>
              <w:rPr>
                <w:color w:val="000000"/>
                <w:lang w:eastAsia="ar-SA"/>
              </w:rPr>
            </w:pPr>
            <w:r>
              <w:t>Об организации предоставления общедоступного и бесплатного начального общего, основного общего, среднего общего образования по основным образовательным программам в МО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napToGrid w:val="0"/>
              <w:rPr>
                <w:lang w:eastAsia="ar-SA"/>
              </w:rPr>
            </w:pPr>
            <w:proofErr w:type="spellStart"/>
            <w:r>
              <w:t>Магунова</w:t>
            </w:r>
            <w:proofErr w:type="spellEnd"/>
            <w:r>
              <w:t xml:space="preserve"> О.И.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Отдел образования администрации округа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49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jc w:val="both"/>
              <w:rPr>
                <w:color w:val="000000"/>
                <w:lang w:eastAsia="ar-SA"/>
              </w:rPr>
            </w:pPr>
            <w:r>
              <w:t>Об установлении платы, взимаемой с родителей или законных представителей за содержание ребенка в муниципальных образовательных организациях, реализующих основную общеобразовательную программу дошкольного образования в МО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napToGrid w:val="0"/>
              <w:rPr>
                <w:lang w:eastAsia="ar-SA"/>
              </w:rPr>
            </w:pPr>
            <w:proofErr w:type="spellStart"/>
            <w:r>
              <w:t>Магунова</w:t>
            </w:r>
            <w:proofErr w:type="spellEnd"/>
            <w:r>
              <w:t xml:space="preserve"> О.И.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Отдел образования администрации округа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50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jc w:val="both"/>
              <w:rPr>
                <w:color w:val="000000"/>
                <w:lang w:eastAsia="ar-SA"/>
              </w:rPr>
            </w:pPr>
            <w:r>
              <w:t>О порядке реализации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в МО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napToGrid w:val="0"/>
              <w:rPr>
                <w:lang w:eastAsia="ar-SA"/>
              </w:rPr>
            </w:pPr>
            <w:proofErr w:type="spellStart"/>
            <w:r>
              <w:t>Магунова</w:t>
            </w:r>
            <w:proofErr w:type="spellEnd"/>
            <w:r>
              <w:t xml:space="preserve"> О.И.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Отдел образования администрации округа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51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jc w:val="both"/>
              <w:rPr>
                <w:color w:val="000000"/>
                <w:lang w:eastAsia="ar-SA"/>
              </w:rPr>
            </w:pPr>
            <w:r>
              <w:t>Об организации предоставления дополнительного образования детям в МО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napToGrid w:val="0"/>
              <w:rPr>
                <w:lang w:eastAsia="ar-SA"/>
              </w:rPr>
            </w:pPr>
            <w:proofErr w:type="spellStart"/>
            <w:r>
              <w:t>Магунова</w:t>
            </w:r>
            <w:proofErr w:type="spellEnd"/>
            <w:r>
              <w:t xml:space="preserve"> О.И.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Отдел образования администрации округа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52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jc w:val="both"/>
              <w:rPr>
                <w:lang w:eastAsia="ar-SA"/>
              </w:rPr>
            </w:pPr>
            <w:r>
              <w:rPr>
                <w:bCs/>
              </w:rPr>
              <w:t>Об организации предоставления общедоступного бесплатного дошкольного образования в МО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napToGrid w:val="0"/>
              <w:rPr>
                <w:lang w:eastAsia="ar-SA"/>
              </w:rPr>
            </w:pPr>
            <w:proofErr w:type="spellStart"/>
            <w:r>
              <w:t>Магунова</w:t>
            </w:r>
            <w:proofErr w:type="spellEnd"/>
            <w:r>
              <w:t xml:space="preserve"> О.И.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Отдел образования администрации округа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53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jc w:val="both"/>
              <w:rPr>
                <w:lang w:eastAsia="ar-SA"/>
              </w:rPr>
            </w:pPr>
            <w:r>
              <w:t>Об организации отдыха детей в каникулярное время в МО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proofErr w:type="spellStart"/>
            <w:r>
              <w:t>Рошкова</w:t>
            </w:r>
            <w:proofErr w:type="spellEnd"/>
            <w:r>
              <w:t xml:space="preserve"> С.Л.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Заместитель главы по социальным вопросам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c>
          <w:tcPr>
            <w:tcW w:w="9986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 квартал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Климова С.О.</w:t>
            </w:r>
          </w:p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Управление делами</w:t>
            </w:r>
          </w:p>
        </w:tc>
      </w:tr>
      <w:tr w:rsidR="000A416E" w:rsidTr="000A416E">
        <w:trPr>
          <w:gridAfter w:val="2"/>
          <w:wAfter w:w="7107" w:type="dxa"/>
          <w:trHeight w:val="1500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jc w:val="both"/>
              <w:rPr>
                <w:lang w:eastAsia="ar-SA"/>
              </w:rPr>
            </w:pPr>
            <w:r>
              <w:t>О служебном удостоверении и нагрудном знаке главы МО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Холшевникова Ю.А.</w:t>
            </w:r>
          </w:p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Отдел экономики и жилищной политики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Комиссия Совета округа по экономическому развитию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color w:val="000000"/>
              </w:rPr>
              <w:t>О создании условий для развития малого и среднего предпринимательства в МО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Холшевникова Ю.А.</w:t>
            </w:r>
          </w:p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Отдел экономики и жилищной политики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Комиссия Совета округа по экономическому развитию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color w:val="000000"/>
              </w:rPr>
              <w:t>О создании условий для обеспечения жителей МО услугами торговли, связи, общественного питания и бытового обслуживания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Холшевникова Ю.А.</w:t>
            </w:r>
          </w:p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Отдел экономики и жилищной политики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Комиссия Совета округа по экономическому развитию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 плане мероприятий по организации летнего отдыха детей и трудовой занятости старших школьников в 2022 году на территории округа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napToGrid w:val="0"/>
              <w:rPr>
                <w:lang w:eastAsia="ar-SA"/>
              </w:rPr>
            </w:pPr>
            <w:proofErr w:type="spellStart"/>
            <w:r>
              <w:t>Магунова</w:t>
            </w:r>
            <w:proofErr w:type="spellEnd"/>
            <w:r>
              <w:t xml:space="preserve"> О.И.</w:t>
            </w:r>
          </w:p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 xml:space="preserve">Отдел образования администрации </w:t>
            </w:r>
            <w:r>
              <w:lastRenderedPageBreak/>
              <w:t>округа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lastRenderedPageBreak/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A416E" w:rsidRDefault="000A416E">
            <w:pPr>
              <w:snapToGrid w:val="0"/>
              <w:jc w:val="center"/>
              <w:rPr>
                <w:lang w:eastAsia="ar-SA"/>
              </w:rPr>
            </w:pPr>
          </w:p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</w:t>
            </w:r>
            <w:r>
              <w:rPr>
                <w:rFonts w:ascii="Cambria" w:hAnsi="Cambria" w:cs="Tahoma"/>
                <w:color w:val="000000"/>
              </w:rPr>
              <w:t xml:space="preserve">О плане мероприятий по подготовке объектов ЖКХ к отопительному периоду 2021-2022 </w:t>
            </w:r>
            <w:proofErr w:type="spellStart"/>
            <w:r>
              <w:rPr>
                <w:rFonts w:ascii="Cambria" w:hAnsi="Cambria" w:cs="Tahoma"/>
                <w:color w:val="000000"/>
              </w:rPr>
              <w:t>г.</w:t>
            </w:r>
            <w:proofErr w:type="gramStart"/>
            <w:r>
              <w:rPr>
                <w:rFonts w:ascii="Cambria" w:hAnsi="Cambria" w:cs="Tahoma"/>
                <w:color w:val="000000"/>
              </w:rPr>
              <w:t>г</w:t>
            </w:r>
            <w:proofErr w:type="spellEnd"/>
            <w:proofErr w:type="gramEnd"/>
            <w:r>
              <w:rPr>
                <w:rFonts w:ascii="Cambria" w:hAnsi="Cambria" w:cs="Tahoma"/>
                <w:color w:val="000000"/>
              </w:rPr>
              <w:t>.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Яценко Н.А.</w:t>
            </w:r>
          </w:p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Отдел Жизнеобеспечения округа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О состоянии и ходе реализации программ по переселению из ветхого и аварийного жилья, по выезду из районов Крайнего Севера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Холшевникова Ю.А.</w:t>
            </w:r>
          </w:p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Отдел экономики и жилищной политики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Отчет о деятельности МАУ «Редакция газеты «</w:t>
            </w:r>
            <w:proofErr w:type="gramStart"/>
            <w:r>
              <w:t>Северная</w:t>
            </w:r>
            <w:proofErr w:type="gramEnd"/>
            <w:r>
              <w:t xml:space="preserve"> Правда»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Администрация округа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Комиссия по социальным вопросам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8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color w:val="000000"/>
              </w:rPr>
              <w:t xml:space="preserve">О порядке осуществления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исполнением бюджета МО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 xml:space="preserve"> Администрация округа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Бюджетно-финансовая комиссия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9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hyperlink r:id="rId10" w:history="1">
              <w:r>
                <w:rPr>
                  <w:rStyle w:val="aa"/>
                  <w:rFonts w:eastAsiaTheme="majorEastAsia"/>
                  <w:color w:val="000000"/>
                </w:rPr>
                <w:t xml:space="preserve"> </w:t>
              </w:r>
            </w:hyperlink>
            <w:r>
              <w:t xml:space="preserve"> О порядке управления муниципальным долгом </w:t>
            </w:r>
            <w:r>
              <w:br/>
              <w:t>и муниципальными активами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Администрация округа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Бюджетно-финансовая комиссия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 предоставлении муниципальных гарантий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Администрация округа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Бюджетно-финансовая комиссия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11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color w:val="000000"/>
              </w:rPr>
              <w:t xml:space="preserve">О порядке формирования, размещения, исполнения и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исполнением муниципального заказа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Администрация округа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0A416E" w:rsidRDefault="000A416E">
            <w:pPr>
              <w:snapToGrid w:val="0"/>
              <w:jc w:val="right"/>
              <w:rPr>
                <w:lang w:eastAsia="ar-SA"/>
              </w:rPr>
            </w:pPr>
          </w:p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12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hyperlink r:id="rId11" w:history="1">
              <w:r>
                <w:rPr>
                  <w:rStyle w:val="aa"/>
                  <w:rFonts w:eastAsiaTheme="majorEastAsia"/>
                  <w:color w:val="000000"/>
                </w:rPr>
                <w:t>Об утверждении перечня услуг, которые являются необходимыми и обязательными для предоставления органами МСУ МО муниципальных услуг и предоставляются организациями, участвующими в предоставлении муниципальных услуг, и порядке определения платы за их оказание</w:t>
              </w:r>
            </w:hyperlink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Администрация округа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0A416E" w:rsidRDefault="000A416E">
            <w:pPr>
              <w:snapToGrid w:val="0"/>
              <w:jc w:val="center"/>
              <w:rPr>
                <w:lang w:eastAsia="ar-SA"/>
              </w:rPr>
            </w:pPr>
            <w:r>
              <w:t xml:space="preserve">Комиссии Совета   </w:t>
            </w:r>
          </w:p>
          <w:p w:rsidR="000A416E" w:rsidRDefault="000A416E">
            <w:pPr>
              <w:suppressAutoHyphens/>
              <w:snapToGrid w:val="0"/>
              <w:jc w:val="right"/>
              <w:rPr>
                <w:lang w:eastAsia="ar-SA"/>
              </w:rPr>
            </w:pP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13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Об оказании поддержки благотворительной деятельности и добровольчеству на территории МО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rPr>
                <w:lang w:eastAsia="ar-SA"/>
              </w:rPr>
            </w:pPr>
            <w:r>
              <w:t>Администрация округа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14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 муниципальной поддержке инвестиционной деятельности в МО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rPr>
                <w:lang w:eastAsia="ar-SA"/>
              </w:rPr>
            </w:pPr>
            <w:r>
              <w:t>Администрация округа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kern w:val="28"/>
              </w:rPr>
              <w:t>Об утверждении положения об инвестиционном уполномоченном в МО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Климова С.О.</w:t>
            </w:r>
          </w:p>
          <w:p w:rsidR="000A416E" w:rsidRDefault="000A416E">
            <w:pPr>
              <w:suppressAutoHyphens/>
              <w:rPr>
                <w:b/>
                <w:lang w:eastAsia="ar-SA"/>
              </w:rPr>
            </w:pPr>
            <w:r>
              <w:t>Управление делами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16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color w:val="000000"/>
              </w:rPr>
              <w:t>Об установлении тарифов на услуги муниципальных предприятий и учреждений и работы, выполняемые муниципальными предприятиями и учреждениями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Холшевникова Ю.А.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Отдел экономики и жилищной политики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Комиссия Совета округа по экономическому развитию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17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Об утверждении генерального плана МО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Мишина О.Ю.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Отдел имущественных и земельных отношений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18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</w:tcPr>
          <w:p w:rsidR="000A416E" w:rsidRDefault="000A416E">
            <w:pPr>
              <w:rPr>
                <w:lang w:eastAsia="ar-SA"/>
              </w:rPr>
            </w:pPr>
            <w:r>
              <w:t xml:space="preserve">О порядке принятия решений о создании, реорганизации и ликвидации муниципальных </w:t>
            </w:r>
            <w:r>
              <w:lastRenderedPageBreak/>
              <w:t>предприятий</w:t>
            </w:r>
          </w:p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lastRenderedPageBreak/>
              <w:t>Мишина О.Ю.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 xml:space="preserve">Отдел </w:t>
            </w:r>
            <w:r>
              <w:lastRenderedPageBreak/>
              <w:t>имущественных и земельных отношений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lastRenderedPageBreak/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lastRenderedPageBreak/>
              <w:t>19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color w:val="000000"/>
              </w:rPr>
              <w:t>О разработке и утверждении программы деятельности муниципального унитарного предприятия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Мишина О.Ю.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Отдел имущественных и земельных отношений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20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rPr>
                <w:lang w:eastAsia="ar-SA"/>
              </w:rPr>
            </w:pPr>
            <w:r>
              <w:t>О порядке распределения доходов муниципального казенного предприятия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Мишина О.Ю.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Отдел имущественных и земельных отношений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21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color w:val="000000"/>
              </w:rPr>
              <w:t>О порядке перечисления в бюджет МО части прибыли муниципальных унитарных предприятий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Мишина О.Ю.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Отдел имущественных и земельных отношений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22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color w:val="000000"/>
              </w:rPr>
              <w:t>Об установлении официальных символов МО и порядке официального использования указанных символов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Климова С.О.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Управление делами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23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</w:tcPr>
          <w:p w:rsidR="000A416E" w:rsidRDefault="000A416E">
            <w:pPr>
              <w:rPr>
                <w:lang w:eastAsia="ar-SA"/>
              </w:rPr>
            </w:pPr>
            <w:hyperlink r:id="rId12" w:history="1">
              <w:r>
                <w:rPr>
                  <w:rStyle w:val="aa"/>
                  <w:rFonts w:eastAsiaTheme="majorEastAsia"/>
                  <w:color w:val="000000"/>
                </w:rPr>
                <w:t xml:space="preserve"> </w:t>
              </w:r>
            </w:hyperlink>
            <w:r>
              <w:t xml:space="preserve"> О муниципальной казне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Мишина О.Ю.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Отдел имущественных и земельных отношений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24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 порядке возмещения расходов, связанных с осуществлением депутатской деятельности, депутатами Совета МО, осуществляющими свои полномочия на непостоянной основе</w:t>
            </w:r>
            <w:r>
              <w:rPr>
                <w:color w:val="000000"/>
              </w:rPr>
              <w:br/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Громов А.В.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Председатель Совета КМО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Об утверждении Кодекса этики и служебного поведения муниципальных служащих МО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Григоренко Д.В.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Управление делами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26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Об утверждении Кодекса этики и служебного поведения муниципальных служащих МО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Григоренко Д.В.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Управление делами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27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 порядке проведения квалификационного экзамена муниципальных служащих и оценка их знаний, навыков и умений (профессионального уровня)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Климова С.О.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Управление делами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28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hyperlink r:id="rId13" w:history="1">
              <w:r>
                <w:rPr>
                  <w:rStyle w:val="aa"/>
                  <w:rFonts w:eastAsiaTheme="majorEastAsia"/>
                  <w:color w:val="000000"/>
                </w:rPr>
                <w:t xml:space="preserve">Об экспертной рабочей группе МО по рассмотрению общественных инициатив, направленных гражданами Российской Федерации с использованием </w:t>
              </w:r>
              <w:proofErr w:type="spellStart"/>
              <w:r>
                <w:rPr>
                  <w:rStyle w:val="aa"/>
                  <w:rFonts w:eastAsiaTheme="majorEastAsia"/>
                  <w:color w:val="000000"/>
                </w:rPr>
                <w:t>интернет-ресурса</w:t>
              </w:r>
              <w:proofErr w:type="spellEnd"/>
              <w:r>
                <w:rPr>
                  <w:rStyle w:val="aa"/>
                  <w:rFonts w:eastAsiaTheme="majorEastAsia"/>
                  <w:color w:val="000000"/>
                </w:rPr>
                <w:t xml:space="preserve"> «Российская общественная инициатива»</w:t>
              </w:r>
            </w:hyperlink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Климова С.О.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Управление делами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29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О проверке достоверности и полноты сведений, предоставляемых гражданами, претендующими на замещение должностей муниципальной службы, муниципальными </w:t>
            </w:r>
            <w:r>
              <w:lastRenderedPageBreak/>
              <w:t>служащими, и соблюдения муниципальными служащими требований к служебному поведению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lastRenderedPageBreak/>
              <w:t>Климова С.О.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Управление делами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lastRenderedPageBreak/>
              <w:t>30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О размерах и порядке оплаты труда руководителей организаций, их заместителей и главных бухгалтеров в </w:t>
            </w:r>
            <w:proofErr w:type="gramStart"/>
            <w:r>
              <w:t>организациях</w:t>
            </w:r>
            <w:proofErr w:type="gramEnd"/>
            <w:r>
              <w:t xml:space="preserve"> финансируемых из бюджета МО                        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Григоренко Д.В.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Управление делами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31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О порядке информирования населения МО о возможности распространения социально значимых заболеваний и заболеваний, представляющих опасность для окружающих, на территории МО, </w:t>
            </w:r>
            <w:r>
              <w:br/>
              <w:t xml:space="preserve">а также информирование об угрозе возникновения </w:t>
            </w:r>
            <w:r>
              <w:br/>
              <w:t>и о возникновении эпидемий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proofErr w:type="spellStart"/>
            <w:r>
              <w:t>Рошкова</w:t>
            </w:r>
            <w:proofErr w:type="spellEnd"/>
            <w:r>
              <w:t xml:space="preserve"> С.Л.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Заместитель главы по социальным вопросам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32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Об организации библиотечного обслуживания населения, комплектовании библиотечных фондов библиотек МО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proofErr w:type="spellStart"/>
            <w:r>
              <w:t>Рошкова</w:t>
            </w:r>
            <w:proofErr w:type="spellEnd"/>
            <w:r>
              <w:t xml:space="preserve"> С.Л.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Заместитель главы по социальным вопросам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33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Об организации водоснабжения и водоотведения населения в границах МО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Яценко Н.А.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Отдел Жизнеобеспечения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34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 создании условий для предоставления транспортных услуг населению и организации транспортного обслуживания населения в границах МО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Яценко Н.А.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Отдел Жизнеобеспечения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35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 порядке установления регулируемых тарифов на перевозки по муниципальным маршрутам регулярных перевозок пассажиров и багажа автомобильным транспортом в границах МО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Яценко Н.А.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Отдел Жизнеобеспечения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36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 порядке организации бесплатных перевозок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Яценко Н.А.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Отдел Жизнеобеспечения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37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Об осуществлении дорожной деятельности в отношении автомобильных дорог местного значения вне границ населенных пунктов в границах МО, а также осуществлении иных полномочий в области использования автомобильных дорог и осуществлении дорожной деятельности в соответствии с законодательством Российской Федерации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Яценко Н.А.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Отдел Жизнеобеспечения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38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color w:val="000000"/>
              </w:rPr>
              <w:t>О формировании и содержании муниципального архива МО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Климова С.О.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Управление делами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39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color w:val="000000"/>
              </w:rPr>
              <w:t xml:space="preserve">О порядке осуществления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исполнением бюджета МО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Моисеева Т.А.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Комитет по финансам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Бюджетно-финансовая комиссия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40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О порядке управления муниципальным долгом </w:t>
            </w:r>
            <w:r>
              <w:br/>
            </w:r>
            <w:r>
              <w:lastRenderedPageBreak/>
              <w:t>и муниципальными активами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lastRenderedPageBreak/>
              <w:t>Моисеева Т.А.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lastRenderedPageBreak/>
              <w:t>Комитет по финансам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lastRenderedPageBreak/>
              <w:t>Бюджетно-</w:t>
            </w:r>
            <w:r>
              <w:lastRenderedPageBreak/>
              <w:t>финансовая комиссия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lastRenderedPageBreak/>
              <w:t>41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t>О предоставлении муниципальных гарантий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Моисеева Т.А.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Комитет по финансам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Бюджетно-финансовая комиссия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42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color w:val="000000"/>
              </w:rPr>
              <w:t xml:space="preserve">О порядке формирования, размещения, исполнения и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исполнением муниципального заказа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rPr>
                <w:lang w:eastAsia="ar-SA"/>
              </w:rPr>
            </w:pPr>
            <w:r>
              <w:t>Администрация округа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43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hyperlink r:id="rId14" w:history="1">
              <w:r>
                <w:rPr>
                  <w:rStyle w:val="aa"/>
                  <w:rFonts w:eastAsiaTheme="majorEastAsia"/>
                  <w:color w:val="000000"/>
                </w:rPr>
                <w:t>Об утверждении перечня услуг, которые являются необходимыми и обязательными для предоставления органами МСУ МО муниципальных услуг и предоставляются организациями, участвующими в предоставлении муниципальных услуг, и порядке определения платы за их оказание</w:t>
              </w:r>
            </w:hyperlink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rPr>
                <w:lang w:eastAsia="ar-SA"/>
              </w:rPr>
            </w:pPr>
            <w:r>
              <w:t>Администрация округа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44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t>Об утверждении правил благоустройства МО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rPr>
                <w:lang w:eastAsia="ar-SA"/>
              </w:rPr>
            </w:pPr>
            <w:r>
              <w:t>Администрация округа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45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 муниципальном дорожном фонде МО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rPr>
                <w:lang w:eastAsia="ar-SA"/>
              </w:rPr>
            </w:pPr>
            <w:r>
              <w:t>Администрация округа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46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МО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rPr>
                <w:lang w:eastAsia="ar-SA"/>
              </w:rPr>
            </w:pPr>
            <w:r>
              <w:t>Администрация округа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 xml:space="preserve">47 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hyperlink r:id="rId15" w:history="1">
              <w:r>
                <w:rPr>
                  <w:rStyle w:val="aa"/>
                  <w:rFonts w:eastAsiaTheme="majorEastAsia"/>
                  <w:color w:val="000000"/>
                </w:rPr>
                <w:t>О порядке управления и распоряжения земельными участками, находящимися в собственности МО, государственная собственность на которые не разграничена</w:t>
              </w:r>
            </w:hyperlink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rPr>
                <w:lang w:eastAsia="ar-SA"/>
              </w:rPr>
            </w:pPr>
            <w:r>
              <w:t>Администрация округа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48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hyperlink r:id="rId16" w:history="1">
              <w:r>
                <w:rPr>
                  <w:rStyle w:val="aa"/>
                  <w:rFonts w:eastAsiaTheme="majorEastAsia"/>
                  <w:color w:val="000000"/>
                </w:rPr>
                <w:t>О порядке управления и распоряжения земельными участками, находящимися в собственности МО</w:t>
              </w:r>
            </w:hyperlink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rPr>
                <w:lang w:eastAsia="ar-SA"/>
              </w:rPr>
            </w:pPr>
            <w:r>
              <w:t>Администрация округа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49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hyperlink r:id="rId17" w:history="1">
              <w:r>
                <w:rPr>
                  <w:rStyle w:val="aa"/>
                  <w:rFonts w:eastAsiaTheme="majorEastAsia"/>
                  <w:color w:val="000000"/>
                </w:rPr>
                <w:t>О порядке определения размера арендной платы за земельные участки, находящиеся в муниципальной собственности МО, и представленные в аренду без торгов</w:t>
              </w:r>
            </w:hyperlink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Мишина О.Ю.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Отдел имущественных и земельных отношений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50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color w:val="000000"/>
              </w:rPr>
              <w:t>О порядке определения размера арендной платы за земельные участки, находящиеся в собственности МО, а также земельные участки, государственная собственность на которые не разграничена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Мишина О.Ю.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Отдел имущественных и земельных отношений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color w:val="000000"/>
              </w:rPr>
              <w:t>Об организации ритуальных услуг и содержании мест захоронения на территории МО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Климова С.О.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Управление делами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color w:val="000000"/>
              </w:rPr>
              <w:t>Об установлении официальных символов МО</w:t>
            </w:r>
            <w:r>
              <w:rPr>
                <w:color w:val="000000"/>
              </w:rPr>
              <w:br/>
              <w:t>и порядке официального использования указанных символов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Климова С.О.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Управление делами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lastRenderedPageBreak/>
              <w:t>53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color w:val="000000"/>
              </w:rPr>
              <w:t>О компенсации на санаторно-курортное лечение лицам, замещающим муниципальные должности на постоянной основе, а также должности муниципальной службы в органах МСУ МО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Григоренко Д.В.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Управление делами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54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color w:val="000000"/>
              </w:rPr>
              <w:t xml:space="preserve">О порядке осуществления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исполнением бюджета МО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Моисеева Т.А.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Комитет по финансам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Бюджетно-финансовая комиссия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55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 порядке управления муниципальным долгом и муниципальными</w:t>
            </w:r>
            <w:r>
              <w:br/>
              <w:t>активами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Мишина О.Ю.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Отдел имущественных и земельных отношений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56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</w:tcPr>
          <w:p w:rsidR="000A416E" w:rsidRDefault="000A416E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О системе оплаты труда работников муниципальных учреждений, финансируемых из бюджета МО</w:t>
            </w:r>
          </w:p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Григоренко Д.В.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Управление делами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57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hyperlink r:id="rId18" w:history="1">
              <w:r>
                <w:rPr>
                  <w:rStyle w:val="aa"/>
                  <w:rFonts w:eastAsiaTheme="majorEastAsia"/>
                  <w:color w:val="000000"/>
                </w:rPr>
                <w:t>Об утверждении перечня услуг, которые являются необходимыми и обязательными для предоставления органами МСУ МО муниципальных услуг и предоставляются организациями, участвующими в предоставлении муниципальных услуг, и порядке определения платы за их оказание</w:t>
              </w:r>
            </w:hyperlink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Климова С.О.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Управление делами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58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color w:val="000000"/>
              </w:rPr>
              <w:t>Об исполнении бюджета</w:t>
            </w:r>
            <w:r>
              <w:t xml:space="preserve"> муниципального округа</w:t>
            </w:r>
            <w:r>
              <w:rPr>
                <w:color w:val="000000"/>
              </w:rPr>
              <w:t xml:space="preserve"> за 1 квартал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Моисеева Т.А.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Комитет по финансам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0A416E" w:rsidRDefault="000A416E">
            <w:pPr>
              <w:snapToGrid w:val="0"/>
              <w:rPr>
                <w:lang w:eastAsia="ar-SA"/>
              </w:rPr>
            </w:pPr>
            <w:r>
              <w:t xml:space="preserve">Бюджетно-финансовая комиссия </w:t>
            </w:r>
          </w:p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0A416E" w:rsidTr="000A416E">
        <w:tc>
          <w:tcPr>
            <w:tcW w:w="9986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3 квартал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Администрация округа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О ходе выполнения плана мероприятий по подготовке объектов ЖКХ к отопительному периоду 2022-2023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Администрация округа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napToGrid w:val="0"/>
              <w:rPr>
                <w:lang w:eastAsia="ar-SA"/>
              </w:rPr>
            </w:pPr>
            <w:r>
              <w:t xml:space="preserve">Бюджетно-финансовая комиссия </w:t>
            </w:r>
          </w:p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Комиссия Совета округа по социальным вопросам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О состоянии здравоохранения в </w:t>
            </w:r>
            <w:proofErr w:type="spellStart"/>
            <w:r>
              <w:t>Каларском</w:t>
            </w:r>
            <w:proofErr w:type="spellEnd"/>
            <w:r>
              <w:t xml:space="preserve"> муниципальном округе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napToGrid w:val="0"/>
              <w:rPr>
                <w:lang w:eastAsia="ar-SA"/>
              </w:rPr>
            </w:pPr>
            <w:r>
              <w:t xml:space="preserve">Администрация округа </w:t>
            </w:r>
          </w:p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ГУЗ «</w:t>
            </w:r>
            <w:proofErr w:type="spellStart"/>
            <w:r>
              <w:t>Каларская</w:t>
            </w:r>
            <w:proofErr w:type="spellEnd"/>
            <w:r>
              <w:t xml:space="preserve"> ЦРБ»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Комиссия Совета округа по социальным вопросам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color w:val="000000"/>
              </w:rPr>
              <w:t xml:space="preserve">Об организации теплоснабжения населения </w:t>
            </w:r>
            <w:r>
              <w:rPr>
                <w:color w:val="000000"/>
              </w:rPr>
              <w:br/>
              <w:t>в границах МО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Отдел Жизнеобеспечения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Комиссия Совета округа по социальным вопросам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О порядке и условиях приватизации муниципального имущества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Администрация округа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0A416E" w:rsidRDefault="000A416E">
            <w:pPr>
              <w:snapToGrid w:val="0"/>
              <w:rPr>
                <w:lang w:eastAsia="ar-SA"/>
              </w:rPr>
            </w:pPr>
            <w:r>
              <w:t xml:space="preserve">Бюджетно-финансовая комиссия </w:t>
            </w:r>
          </w:p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t>О порядке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Мишина О.Ю.</w:t>
            </w:r>
          </w:p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Отдел имущественных и земельных отношений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napToGrid w:val="0"/>
              <w:rPr>
                <w:lang w:eastAsia="ar-SA"/>
              </w:rPr>
            </w:pPr>
            <w:r>
              <w:t xml:space="preserve">Бюджетно-финансовая комиссия </w:t>
            </w:r>
          </w:p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 xml:space="preserve">Комиссия Совета округа по экономическому </w:t>
            </w:r>
            <w:r>
              <w:lastRenderedPageBreak/>
              <w:t xml:space="preserve">развитию 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lastRenderedPageBreak/>
              <w:t>6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t>О порядке представления отчетности о деятельности и долговых обязательствах муниципальных унитарных предприятий и хозяйственных обществ, акции (доли) в уставном капитале которых находятся в муниципальной собственности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Администрация округа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0A416E" w:rsidRDefault="000A416E">
            <w:pPr>
              <w:snapToGrid w:val="0"/>
              <w:rPr>
                <w:lang w:eastAsia="ar-SA"/>
              </w:rPr>
            </w:pPr>
            <w:r>
              <w:t xml:space="preserve">Бюджетно-финансовая комиссия </w:t>
            </w:r>
          </w:p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О порядке согласования решения муниципального унитарного предприятия о совершении крупной сделки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Мишина О.Ю.</w:t>
            </w:r>
          </w:p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Отдел имущественных и земельных отношений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8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 порядке распределения доходов муниципального казенного предприятия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Мишина О.Ю.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Отдел имущественных и земельных отношений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Бюджетно-финансовая комиссия Совета округа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9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color w:val="000000"/>
              </w:rPr>
              <w:t>О порядке, размерах и сроках перечисления муниципальным предприятием в бюджет МО части прибыли, остающейся в его распоряжении после уплаты налогов и иных обязательных платежей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Мишина О.Ю.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Отдел имущественных и земельных отношений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Бюджетно-финансовая комиссия Совета округа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color w:val="000000"/>
              </w:rPr>
              <w:t>Об утверждении порядка передачи в аренду, безвозмездное пользование имущества, находящегося в собственности МО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Мишина О.Ю.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Отдел имущественных и земельных отношений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11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t>Об организации предоставления общедоступного и бесплатного начального общего, основного общего, среднего общего образования по основным образовательным программам в МО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proofErr w:type="spellStart"/>
            <w:r>
              <w:t>Магунова</w:t>
            </w:r>
            <w:proofErr w:type="spellEnd"/>
            <w:r>
              <w:t xml:space="preserve"> О.И.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Отдел управления образованием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12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Об исполнении бюджета</w:t>
            </w:r>
            <w:r>
              <w:t xml:space="preserve"> муниципального округа</w:t>
            </w:r>
            <w:r>
              <w:rPr>
                <w:color w:val="000000"/>
              </w:rPr>
              <w:t xml:space="preserve"> за 1 полугодие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proofErr w:type="spellStart"/>
            <w:r>
              <w:t>Магунова</w:t>
            </w:r>
            <w:proofErr w:type="spellEnd"/>
            <w:r>
              <w:t xml:space="preserve"> О.И.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Отдел управления образованием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13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Об организации предоставления общедоступного и бесплатного начального общего, основного общего, среднего общего образования по основным образовательным программам в МО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proofErr w:type="spellStart"/>
            <w:r>
              <w:t>Магунова</w:t>
            </w:r>
            <w:proofErr w:type="spellEnd"/>
            <w:r>
              <w:t xml:space="preserve"> О.И.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Отдел управления образованием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14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t>Об организации предоставления дополнительного образования детям в МО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proofErr w:type="spellStart"/>
            <w:r>
              <w:t>Магунова</w:t>
            </w:r>
            <w:proofErr w:type="spellEnd"/>
            <w:r>
              <w:t xml:space="preserve"> О.И.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Отдел управления образованием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bCs/>
              </w:rPr>
              <w:t>Об организации предоставления общедоступного бесплатного дошкольного образования в МО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proofErr w:type="spellStart"/>
            <w:r>
              <w:t>Магунова</w:t>
            </w:r>
            <w:proofErr w:type="spellEnd"/>
            <w:r>
              <w:t xml:space="preserve"> О.И.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Отдел управления образованием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16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 внесении изменений в бюджет Каларского муниципального округа на 2022 год.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Моисеева Т.А.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Комитет по финансам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Бюджетно-финансовая комиссия Совета округа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lastRenderedPageBreak/>
              <w:t>17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Об исполнении бюджета муниципального округа за 9 месяцев 2022 года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Моисеева Т.А.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Комитет по финансам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Бюджетно-финансовая комиссия Совета округа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18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в МО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Симонова А.А.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rPr>
                <w:color w:val="000000"/>
              </w:rPr>
              <w:t>Отдел культуры, спорта и молодежной политики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19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Об утверждении правил землепользования и застройки МО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Мишина О.Ю.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Отдел имущественных и земельных отношений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20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bCs/>
                <w:kern w:val="28"/>
              </w:rPr>
              <w:t>О порядке подготовки, утверждения местных нормативов градостроительного проектирования и внесения в них изменений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Мишина О.Ю.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Отдел имущественных и земельных отношений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21</w:t>
            </w:r>
          </w:p>
        </w:tc>
        <w:tc>
          <w:tcPr>
            <w:tcW w:w="493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bCs/>
                <w:kern w:val="28"/>
                <w:lang w:eastAsia="ar-SA"/>
              </w:rPr>
            </w:pPr>
            <w:r>
              <w:t>Об установлении гарантий медицинского обеспечения для работников органов местного самоуправления, муниципальных учреждений МО</w:t>
            </w:r>
          </w:p>
        </w:tc>
        <w:tc>
          <w:tcPr>
            <w:tcW w:w="217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Климова С.О.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Управление делами</w:t>
            </w:r>
          </w:p>
        </w:tc>
        <w:tc>
          <w:tcPr>
            <w:tcW w:w="2434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c>
          <w:tcPr>
            <w:tcW w:w="9986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4 квартал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Администрация округа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1.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Об утверждении плана работы Совета округа на 2023 год.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Администрация округа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Бюджетно-финансовая комиссия Совета округа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Об утверждении сметы расходов Совета округа» на 2023 год.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Администрация округа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 xml:space="preserve">Бюджетно-финансовая комиссия 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 плане реализации Стратегии развития муниципального района на 2023 год.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Администрация округа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Бюджетно-финансовая комиссия Совета округа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t>О некоторых вопросах реализации законодательства об обеспечении доступа к информации о деятельности органов местного самоуправления МО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proofErr w:type="spellStart"/>
            <w:r>
              <w:t>Рошкова</w:t>
            </w:r>
            <w:proofErr w:type="spellEnd"/>
            <w:r>
              <w:t xml:space="preserve"> С.Л.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Заместитель главы по социальным вопросам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Об утверждении схемы размещения рекламных конструкций на территории МО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Консультан</w:t>
            </w:r>
            <w:proofErr w:type="gramStart"/>
            <w:r>
              <w:t>т(</w:t>
            </w:r>
            <w:proofErr w:type="gramEnd"/>
            <w:r>
              <w:t>ГО и ЧС)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t>О порядке выдачи разрешений на установку и эксплуатацию рекламных конструкций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Климова С.О.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Управление делами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 xml:space="preserve">  7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color w:val="000000"/>
              </w:rPr>
              <w:t>О демонтаже рекламных конструкций, размещенных на территории МО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Яценко Н.А.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Отдел Жизнеобеспечения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8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A416E" w:rsidRDefault="000A416E">
            <w:pPr>
              <w:rPr>
                <w:lang w:eastAsia="ar-SA"/>
              </w:rPr>
            </w:pPr>
            <w:r>
              <w:t xml:space="preserve">О порядке и условиях финансирования проведения бывшим </w:t>
            </w:r>
            <w:proofErr w:type="spellStart"/>
            <w:r>
              <w:t>наймодателем</w:t>
            </w:r>
            <w:proofErr w:type="spellEnd"/>
            <w:r>
              <w:t xml:space="preserve"> капитального ремонта общего имущества в многоквартирном доме за счет средств бюджета МО</w:t>
            </w:r>
          </w:p>
          <w:p w:rsidR="000A416E" w:rsidRDefault="000A416E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lastRenderedPageBreak/>
              <w:t>Мишина О.Ю.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Отдел имущественных и земельных отношений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lastRenderedPageBreak/>
              <w:t>9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Об организации строительства и содержания муниципального жилищного фонда, создании условий для жилищного строительства на территории МО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Мишина О.Ю.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Отдел имущественных и земельных отношений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10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О порядке включения жилых помещений жилищного фонда МО находящихся в собственности МО в специализированный жилищный фонд, порядок исключения жилого помещения из данного фонда, </w:t>
            </w:r>
            <w:r>
              <w:br/>
              <w:t>а также порядок предоставления жилых помещений специализированного жилищного фонда в пользование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Мишина О.Ю.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Отдел имущественных и земельных отношений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11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t>Об организации библиотечного обслуживания населения, комплектовании библиотечных фондов библиотек МО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proofErr w:type="spellStart"/>
            <w:r>
              <w:t>Рошкова</w:t>
            </w:r>
            <w:proofErr w:type="spellEnd"/>
            <w:r>
              <w:t xml:space="preserve"> С.Л.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Заместитель главы по социальным вопросам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12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t>О создании музеев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Симонова А.А.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rPr>
                <w:color w:val="000000"/>
              </w:rPr>
              <w:t>Отдел культуры, спорта и молодежной политики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13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 порядке увековечения памяти лиц, имеющих выдающиеся достижения, особые заслуги перед МО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Симонова А.А.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rPr>
                <w:color w:val="000000"/>
              </w:rPr>
              <w:t>Отдел культуры, спорта и молодежной политики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14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Об организации и осуществлении мероприятий по работе с детьми и молодежью в МО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A416E" w:rsidRDefault="000A416E">
            <w:pPr>
              <w:rPr>
                <w:lang w:eastAsia="ar-SA"/>
              </w:rPr>
            </w:pPr>
          </w:p>
          <w:p w:rsidR="000A416E" w:rsidRDefault="000A4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Симонова А.А.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rPr>
                <w:color w:val="000000"/>
              </w:rPr>
              <w:t>Отдел культуры, спорта и молодежной политики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15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t>Об обеспечении условий для развития на территории МО физической культуры, школьного спорта и массового спорта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jc w:val="center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</w:rPr>
              <w:t>Рошкова</w:t>
            </w:r>
            <w:proofErr w:type="spellEnd"/>
            <w:r>
              <w:rPr>
                <w:color w:val="000000"/>
              </w:rPr>
              <w:t xml:space="preserve"> С.Л.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rPr>
                <w:color w:val="000000"/>
              </w:rPr>
              <w:t>Заместитель главы по социальным вопросам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16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Об организации проведения официальных физкультурно-оздоровительных и спортивных мероприятий на территории МО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Симонова А.А.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rPr>
                <w:color w:val="000000"/>
              </w:rPr>
              <w:t>Отдел культуры, спорта и молодежной политики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17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t>О порядке формирования и реализации календарных планов физкультурных и спортивных мероприятий на территории МО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Симонова А.А.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rPr>
                <w:color w:val="000000"/>
              </w:rPr>
              <w:t>Отдел культуры, спорта и молодежной политики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18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Об осуществлении международных и </w:t>
            </w:r>
            <w:r>
              <w:lastRenderedPageBreak/>
              <w:t>внешнеэкономических связей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lastRenderedPageBreak/>
              <w:t>Климова С.О.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lastRenderedPageBreak/>
              <w:t>Управление делами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lastRenderedPageBreak/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lastRenderedPageBreak/>
              <w:t>19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hyperlink r:id="rId19" w:history="1">
              <w:r>
                <w:rPr>
                  <w:rStyle w:val="aa"/>
                  <w:rFonts w:eastAsiaTheme="majorEastAsia"/>
                  <w:color w:val="000000"/>
                </w:rPr>
                <w:t>О порядке участия органов МСУ МО в межмуниципальном сотрудничестве</w:t>
              </w:r>
            </w:hyperlink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Климова С.О.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Управление делами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20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Об установлении гарантий медицинского обеспечения для работников органов местного самоуправления, муниципальных учреждений МО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rPr>
                <w:lang w:eastAsia="ar-SA"/>
              </w:rPr>
            </w:pPr>
            <w:r>
              <w:t>Григоренко Д.В.</w:t>
            </w:r>
          </w:p>
          <w:p w:rsidR="000A416E" w:rsidRDefault="000A416E">
            <w:pPr>
              <w:suppressAutoHyphens/>
              <w:rPr>
                <w:lang w:eastAsia="ar-SA"/>
              </w:rPr>
            </w:pPr>
            <w:r>
              <w:t>Управление делами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Комиссии Совета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21</w:t>
            </w: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Об утверждении бюджета муниципального района «Каларский район» на 2023 год и плановый период 2024-2025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A416E" w:rsidRDefault="000A416E">
            <w:pPr>
              <w:suppressAutoHyphens/>
              <w:rPr>
                <w:lang w:eastAsia="ar-SA"/>
              </w:rPr>
            </w:pPr>
            <w:r>
              <w:t>Администрация округа</w:t>
            </w: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A416E" w:rsidRDefault="000A416E">
            <w:pPr>
              <w:snapToGrid w:val="0"/>
              <w:rPr>
                <w:lang w:eastAsia="ar-SA"/>
              </w:rPr>
            </w:pPr>
            <w:r>
              <w:t>Бюджетно-финансовая комиссия</w:t>
            </w:r>
          </w:p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  <w:r>
              <w:t>Совета округа</w:t>
            </w:r>
          </w:p>
        </w:tc>
      </w:tr>
      <w:tr w:rsidR="000A416E" w:rsidTr="000A416E">
        <w:trPr>
          <w:gridAfter w:val="2"/>
          <w:wAfter w:w="7107" w:type="dxa"/>
        </w:trPr>
        <w:tc>
          <w:tcPr>
            <w:tcW w:w="4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9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A416E" w:rsidRDefault="000A416E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A416E" w:rsidRDefault="000A416E">
            <w:pPr>
              <w:suppressAutoHyphens/>
              <w:rPr>
                <w:lang w:eastAsia="ar-SA"/>
              </w:rPr>
            </w:pPr>
          </w:p>
        </w:tc>
        <w:tc>
          <w:tcPr>
            <w:tcW w:w="24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0A416E" w:rsidRDefault="000A416E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0A416E" w:rsidRDefault="000A416E" w:rsidP="000A416E">
      <w:pPr>
        <w:rPr>
          <w:lang w:eastAsia="ar-SA"/>
        </w:rPr>
      </w:pPr>
    </w:p>
    <w:p w:rsidR="000A416E" w:rsidRDefault="000A416E" w:rsidP="000A416E"/>
    <w:p w:rsidR="000A416E" w:rsidRDefault="000A416E" w:rsidP="000A416E"/>
    <w:p w:rsidR="000A416E" w:rsidRDefault="000A416E" w:rsidP="000A416E">
      <w:pPr>
        <w:jc w:val="center"/>
        <w:rPr>
          <w:b/>
          <w:bCs/>
          <w:u w:val="single"/>
        </w:rPr>
      </w:pPr>
      <w:r>
        <w:rPr>
          <w:rStyle w:val="ab"/>
          <w:u w:val="single"/>
        </w:rPr>
        <w:t xml:space="preserve">I. </w:t>
      </w:r>
      <w:r>
        <w:rPr>
          <w:b/>
          <w:bCs/>
          <w:u w:val="single"/>
        </w:rPr>
        <w:t>Работа постоянных комиссий Совета Каларского муниципального округа</w:t>
      </w:r>
    </w:p>
    <w:p w:rsidR="000A416E" w:rsidRDefault="000A416E" w:rsidP="000A416E">
      <w:pPr>
        <w:jc w:val="both"/>
        <w:rPr>
          <w:color w:val="333333"/>
        </w:rPr>
      </w:pPr>
      <w:r>
        <w:rPr>
          <w:color w:val="333333"/>
        </w:rPr>
        <w:t xml:space="preserve">1. Участие в подготовке вопросов для рассмотрения на сессиях Совета округа и предварительное их рассмотрение на заседаниях малого Совета и постоянных комиссий. </w:t>
      </w:r>
    </w:p>
    <w:p w:rsidR="000A416E" w:rsidRDefault="000A416E" w:rsidP="000A416E">
      <w:pPr>
        <w:jc w:val="both"/>
        <w:rPr>
          <w:color w:val="333333"/>
        </w:rPr>
      </w:pPr>
      <w:r>
        <w:rPr>
          <w:color w:val="333333"/>
        </w:rPr>
        <w:t xml:space="preserve">2.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исполнением муниципальных правовых актов, принятых Советом округа.</w:t>
      </w:r>
    </w:p>
    <w:p w:rsidR="000A416E" w:rsidRDefault="000A416E" w:rsidP="000A416E">
      <w:pPr>
        <w:jc w:val="both"/>
      </w:pPr>
      <w:r>
        <w:t> </w:t>
      </w:r>
    </w:p>
    <w:p w:rsidR="000A416E" w:rsidRDefault="000A416E" w:rsidP="000A416E">
      <w:pPr>
        <w:jc w:val="center"/>
        <w:rPr>
          <w:b/>
          <w:bCs/>
          <w:u w:val="single"/>
        </w:rPr>
      </w:pPr>
      <w:r>
        <w:rPr>
          <w:rStyle w:val="ab"/>
          <w:u w:val="single"/>
        </w:rPr>
        <w:t>II.</w:t>
      </w:r>
      <w:r>
        <w:rPr>
          <w:b/>
          <w:bCs/>
          <w:u w:val="single"/>
        </w:rPr>
        <w:t xml:space="preserve"> Работа с избирателями, организационные мероприятия</w:t>
      </w:r>
    </w:p>
    <w:p w:rsidR="000A416E" w:rsidRDefault="000A416E" w:rsidP="000A416E">
      <w:pPr>
        <w:jc w:val="both"/>
        <w:rPr>
          <w:color w:val="333333"/>
        </w:rPr>
      </w:pPr>
    </w:p>
    <w:p w:rsidR="000A416E" w:rsidRDefault="000A416E" w:rsidP="000A416E">
      <w:pPr>
        <w:jc w:val="both"/>
        <w:rPr>
          <w:color w:val="333333"/>
        </w:rPr>
      </w:pPr>
      <w:r>
        <w:rPr>
          <w:color w:val="333333"/>
        </w:rPr>
        <w:t xml:space="preserve">1. Работа депутатов Совета округа в избирательных округах (приём избирателей, встречи с избирателями по планам депутатов в соответствии с графиком). </w:t>
      </w:r>
    </w:p>
    <w:p w:rsidR="000A416E" w:rsidRDefault="000A416E" w:rsidP="000A416E">
      <w:pPr>
        <w:jc w:val="both"/>
        <w:rPr>
          <w:color w:val="333333"/>
        </w:rPr>
      </w:pPr>
    </w:p>
    <w:p w:rsidR="000A416E" w:rsidRDefault="000A416E" w:rsidP="000A416E">
      <w:pPr>
        <w:jc w:val="center"/>
        <w:rPr>
          <w:rStyle w:val="ab"/>
          <w:u w:val="single"/>
        </w:rPr>
      </w:pPr>
      <w:r>
        <w:rPr>
          <w:rStyle w:val="ab"/>
          <w:color w:val="333333"/>
          <w:u w:val="single"/>
        </w:rPr>
        <w:t>I</w:t>
      </w:r>
      <w:r>
        <w:rPr>
          <w:rStyle w:val="ab"/>
          <w:color w:val="333333"/>
          <w:u w:val="single"/>
          <w:lang w:val="en-US"/>
        </w:rPr>
        <w:t>II</w:t>
      </w:r>
      <w:r>
        <w:rPr>
          <w:rStyle w:val="ab"/>
          <w:color w:val="333333"/>
          <w:u w:val="single"/>
        </w:rPr>
        <w:t>.</w:t>
      </w:r>
      <w:r>
        <w:rPr>
          <w:color w:val="333333"/>
          <w:u w:val="single"/>
        </w:rPr>
        <w:t xml:space="preserve"> </w:t>
      </w:r>
      <w:r>
        <w:rPr>
          <w:rStyle w:val="ab"/>
          <w:u w:val="single"/>
        </w:rPr>
        <w:t>Законопроектная работа Совета  Каларского муниципального округа</w:t>
      </w:r>
    </w:p>
    <w:p w:rsidR="000A416E" w:rsidRDefault="000A416E" w:rsidP="000A416E">
      <w:pPr>
        <w:jc w:val="both"/>
        <w:rPr>
          <w:color w:val="333333"/>
        </w:rPr>
      </w:pPr>
    </w:p>
    <w:p w:rsidR="000A416E" w:rsidRDefault="000A416E" w:rsidP="000A416E">
      <w:pPr>
        <w:jc w:val="both"/>
        <w:rPr>
          <w:color w:val="333333"/>
        </w:rPr>
      </w:pPr>
      <w:r>
        <w:rPr>
          <w:color w:val="333333"/>
        </w:rPr>
        <w:t xml:space="preserve">1. </w:t>
      </w:r>
      <w:r>
        <w:t>Участие в проработке проектов законов Забайкальского края, направленных Законодательным Собранием края в органы местного самоуправления округа для внесения в них замечаний и предложений</w:t>
      </w:r>
      <w:r>
        <w:rPr>
          <w:color w:val="333333"/>
        </w:rPr>
        <w:t>.</w:t>
      </w:r>
    </w:p>
    <w:p w:rsidR="000A416E" w:rsidRDefault="000A416E" w:rsidP="000A416E">
      <w:pPr>
        <w:jc w:val="both"/>
      </w:pPr>
      <w:r>
        <w:t>2. Разработка в порядке законодательной инициативы собственных проектов законов Забайкальского края и внесение их в Законодательное Собрание Забайкальского края.</w:t>
      </w:r>
    </w:p>
    <w:p w:rsidR="000A416E" w:rsidRDefault="000A416E" w:rsidP="000A416E">
      <w:pPr>
        <w:jc w:val="both"/>
      </w:pPr>
    </w:p>
    <w:p w:rsidR="000A416E" w:rsidRDefault="000A416E" w:rsidP="000A416E">
      <w:pPr>
        <w:jc w:val="both"/>
      </w:pPr>
    </w:p>
    <w:p w:rsidR="000A416E" w:rsidRDefault="000A416E" w:rsidP="000A416E">
      <w:pPr>
        <w:jc w:val="center"/>
      </w:pPr>
      <w:r>
        <w:t>_____________________</w:t>
      </w:r>
    </w:p>
    <w:p w:rsidR="00694546" w:rsidRDefault="00694546" w:rsidP="00694546">
      <w:pPr>
        <w:jc w:val="both"/>
        <w:rPr>
          <w:sz w:val="28"/>
          <w:szCs w:val="28"/>
        </w:rPr>
      </w:pPr>
    </w:p>
    <w:sectPr w:rsidR="00694546" w:rsidSect="003D14AE">
      <w:pgSz w:w="12242" w:h="16976" w:code="1"/>
      <w:pgMar w:top="851" w:right="1134" w:bottom="1372" w:left="1701" w:header="720" w:footer="720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D2F6CE46"/>
    <w:name w:val="WW8Num3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3D646A4"/>
    <w:multiLevelType w:val="hybridMultilevel"/>
    <w:tmpl w:val="12F0D69A"/>
    <w:lvl w:ilvl="0" w:tplc="C9F67AC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03DB1F1E"/>
    <w:multiLevelType w:val="hybridMultilevel"/>
    <w:tmpl w:val="E47E346C"/>
    <w:lvl w:ilvl="0" w:tplc="04190001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  <w:rPr>
        <w:rFonts w:cs="Times New Roman"/>
      </w:rPr>
    </w:lvl>
  </w:abstractNum>
  <w:abstractNum w:abstractNumId="4">
    <w:nsid w:val="0CC342AC"/>
    <w:multiLevelType w:val="hybridMultilevel"/>
    <w:tmpl w:val="580AD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E301FD"/>
    <w:multiLevelType w:val="hybridMultilevel"/>
    <w:tmpl w:val="379E0244"/>
    <w:lvl w:ilvl="0" w:tplc="9EC2F622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  <w:rPr>
        <w:rFonts w:cs="Times New Roman"/>
      </w:rPr>
    </w:lvl>
  </w:abstractNum>
  <w:abstractNum w:abstractNumId="6">
    <w:nsid w:val="157863B6"/>
    <w:multiLevelType w:val="hybridMultilevel"/>
    <w:tmpl w:val="FAD8B206"/>
    <w:lvl w:ilvl="0" w:tplc="0419000F">
      <w:start w:val="1"/>
      <w:numFmt w:val="decimal"/>
      <w:lvlText w:val="%1."/>
      <w:lvlJc w:val="left"/>
      <w:pPr>
        <w:tabs>
          <w:tab w:val="num" w:pos="775"/>
        </w:tabs>
        <w:ind w:left="7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  <w:rPr>
        <w:rFonts w:cs="Times New Roman"/>
      </w:rPr>
    </w:lvl>
  </w:abstractNum>
  <w:abstractNum w:abstractNumId="7">
    <w:nsid w:val="22012E79"/>
    <w:multiLevelType w:val="hybridMultilevel"/>
    <w:tmpl w:val="CED0896C"/>
    <w:lvl w:ilvl="0" w:tplc="4B2A1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072F85"/>
    <w:multiLevelType w:val="hybridMultilevel"/>
    <w:tmpl w:val="625CC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27039E"/>
    <w:multiLevelType w:val="hybridMultilevel"/>
    <w:tmpl w:val="744AAEC0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abstractNum w:abstractNumId="10">
    <w:nsid w:val="265E2BB7"/>
    <w:multiLevelType w:val="hybridMultilevel"/>
    <w:tmpl w:val="5F1400F8"/>
    <w:lvl w:ilvl="0" w:tplc="CFB02A12">
      <w:start w:val="1"/>
      <w:numFmt w:val="decimal"/>
      <w:lvlText w:val="%1."/>
      <w:lvlJc w:val="left"/>
      <w:pPr>
        <w:ind w:left="1741" w:hanging="1032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85034D4"/>
    <w:multiLevelType w:val="hybridMultilevel"/>
    <w:tmpl w:val="57941976"/>
    <w:lvl w:ilvl="0" w:tplc="E4A89D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24C49F2"/>
    <w:multiLevelType w:val="hybridMultilevel"/>
    <w:tmpl w:val="E2ACA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301719"/>
    <w:multiLevelType w:val="hybridMultilevel"/>
    <w:tmpl w:val="21564F72"/>
    <w:lvl w:ilvl="0" w:tplc="15D85D0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075E7A"/>
    <w:multiLevelType w:val="hybridMultilevel"/>
    <w:tmpl w:val="3A8439AA"/>
    <w:lvl w:ilvl="0" w:tplc="CCC8D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CC68C6"/>
    <w:multiLevelType w:val="hybridMultilevel"/>
    <w:tmpl w:val="354AC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6C290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A96741"/>
    <w:multiLevelType w:val="hybridMultilevel"/>
    <w:tmpl w:val="E2DE2156"/>
    <w:lvl w:ilvl="0" w:tplc="20BE780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7">
    <w:nsid w:val="58DA61D8"/>
    <w:multiLevelType w:val="hybridMultilevel"/>
    <w:tmpl w:val="490CE612"/>
    <w:lvl w:ilvl="0" w:tplc="A764359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2"/>
  </w:num>
  <w:num w:numId="5">
    <w:abstractNumId w:val="12"/>
  </w:num>
  <w:num w:numId="6">
    <w:abstractNumId w:val="9"/>
  </w:num>
  <w:num w:numId="7">
    <w:abstractNumId w:val="15"/>
  </w:num>
  <w:num w:numId="8">
    <w:abstractNumId w:val="5"/>
  </w:num>
  <w:num w:numId="9">
    <w:abstractNumId w:val="14"/>
  </w:num>
  <w:num w:numId="10">
    <w:abstractNumId w:val="3"/>
  </w:num>
  <w:num w:numId="11">
    <w:abstractNumId w:val="16"/>
  </w:num>
  <w:num w:numId="12">
    <w:abstractNumId w:val="11"/>
  </w:num>
  <w:num w:numId="13">
    <w:abstractNumId w:val="13"/>
  </w:num>
  <w:num w:numId="14">
    <w:abstractNumId w:val="7"/>
  </w:num>
  <w:num w:numId="15">
    <w:abstractNumId w:val="4"/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24"/>
  <w:drawingGridVerticalSpacing w:val="65"/>
  <w:displayHorizontalDrawingGridEvery w:val="0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01681"/>
    <w:rsid w:val="0000154E"/>
    <w:rsid w:val="00002D7A"/>
    <w:rsid w:val="00006144"/>
    <w:rsid w:val="00015406"/>
    <w:rsid w:val="00020900"/>
    <w:rsid w:val="0002538B"/>
    <w:rsid w:val="00026B8D"/>
    <w:rsid w:val="0003149A"/>
    <w:rsid w:val="00033EA2"/>
    <w:rsid w:val="00040466"/>
    <w:rsid w:val="000450DD"/>
    <w:rsid w:val="000465AA"/>
    <w:rsid w:val="000522CB"/>
    <w:rsid w:val="00052F59"/>
    <w:rsid w:val="00053483"/>
    <w:rsid w:val="000537FE"/>
    <w:rsid w:val="00053F79"/>
    <w:rsid w:val="00055C27"/>
    <w:rsid w:val="000611A0"/>
    <w:rsid w:val="00061803"/>
    <w:rsid w:val="000621AA"/>
    <w:rsid w:val="000668F0"/>
    <w:rsid w:val="00066E09"/>
    <w:rsid w:val="00071F87"/>
    <w:rsid w:val="00076422"/>
    <w:rsid w:val="00081618"/>
    <w:rsid w:val="00081F31"/>
    <w:rsid w:val="00083B9F"/>
    <w:rsid w:val="000840B7"/>
    <w:rsid w:val="000875FD"/>
    <w:rsid w:val="0009252E"/>
    <w:rsid w:val="00092F94"/>
    <w:rsid w:val="000953D9"/>
    <w:rsid w:val="000A0FE4"/>
    <w:rsid w:val="000A416E"/>
    <w:rsid w:val="000A5822"/>
    <w:rsid w:val="000A6440"/>
    <w:rsid w:val="000A6C75"/>
    <w:rsid w:val="000A6EF1"/>
    <w:rsid w:val="000A7070"/>
    <w:rsid w:val="000A7C4E"/>
    <w:rsid w:val="000B0C8D"/>
    <w:rsid w:val="000B1BB3"/>
    <w:rsid w:val="000B1F30"/>
    <w:rsid w:val="000B5688"/>
    <w:rsid w:val="000B69E4"/>
    <w:rsid w:val="000B7607"/>
    <w:rsid w:val="000C01EC"/>
    <w:rsid w:val="000C12EE"/>
    <w:rsid w:val="000C5985"/>
    <w:rsid w:val="000D089D"/>
    <w:rsid w:val="000D0E97"/>
    <w:rsid w:val="000D3A8A"/>
    <w:rsid w:val="000E1632"/>
    <w:rsid w:val="000E45C8"/>
    <w:rsid w:val="000E62A5"/>
    <w:rsid w:val="000F0C78"/>
    <w:rsid w:val="000F3D75"/>
    <w:rsid w:val="000F6645"/>
    <w:rsid w:val="0010050F"/>
    <w:rsid w:val="00100D1D"/>
    <w:rsid w:val="001020B9"/>
    <w:rsid w:val="001024A5"/>
    <w:rsid w:val="00105110"/>
    <w:rsid w:val="0010779C"/>
    <w:rsid w:val="00110AC8"/>
    <w:rsid w:val="00112907"/>
    <w:rsid w:val="001129FC"/>
    <w:rsid w:val="00113126"/>
    <w:rsid w:val="001144DC"/>
    <w:rsid w:val="0011778C"/>
    <w:rsid w:val="0012218F"/>
    <w:rsid w:val="0012373E"/>
    <w:rsid w:val="001255BB"/>
    <w:rsid w:val="00125785"/>
    <w:rsid w:val="001257BC"/>
    <w:rsid w:val="0012698D"/>
    <w:rsid w:val="00130027"/>
    <w:rsid w:val="001321C1"/>
    <w:rsid w:val="00134341"/>
    <w:rsid w:val="00134E94"/>
    <w:rsid w:val="00141FFD"/>
    <w:rsid w:val="00143064"/>
    <w:rsid w:val="0014328F"/>
    <w:rsid w:val="00144502"/>
    <w:rsid w:val="001504F6"/>
    <w:rsid w:val="00155976"/>
    <w:rsid w:val="0015601D"/>
    <w:rsid w:val="00157A54"/>
    <w:rsid w:val="00162811"/>
    <w:rsid w:val="001636A1"/>
    <w:rsid w:val="00163B23"/>
    <w:rsid w:val="00164045"/>
    <w:rsid w:val="0016643B"/>
    <w:rsid w:val="00171796"/>
    <w:rsid w:val="0017355D"/>
    <w:rsid w:val="0017529C"/>
    <w:rsid w:val="0017728E"/>
    <w:rsid w:val="00181B1D"/>
    <w:rsid w:val="00182BE7"/>
    <w:rsid w:val="0018366F"/>
    <w:rsid w:val="00183781"/>
    <w:rsid w:val="00186B67"/>
    <w:rsid w:val="0018786B"/>
    <w:rsid w:val="00191C57"/>
    <w:rsid w:val="00191CB3"/>
    <w:rsid w:val="001925AB"/>
    <w:rsid w:val="001928F8"/>
    <w:rsid w:val="0019299B"/>
    <w:rsid w:val="00193417"/>
    <w:rsid w:val="00193E87"/>
    <w:rsid w:val="0019730D"/>
    <w:rsid w:val="00197EE9"/>
    <w:rsid w:val="001A05EE"/>
    <w:rsid w:val="001A0945"/>
    <w:rsid w:val="001A1D8B"/>
    <w:rsid w:val="001A31B1"/>
    <w:rsid w:val="001A362F"/>
    <w:rsid w:val="001A4224"/>
    <w:rsid w:val="001A74E3"/>
    <w:rsid w:val="001B3AA4"/>
    <w:rsid w:val="001B3FF4"/>
    <w:rsid w:val="001B66D8"/>
    <w:rsid w:val="001B6BB4"/>
    <w:rsid w:val="001B759E"/>
    <w:rsid w:val="001B7646"/>
    <w:rsid w:val="001C4F0B"/>
    <w:rsid w:val="001C54F6"/>
    <w:rsid w:val="001D03B2"/>
    <w:rsid w:val="001D333C"/>
    <w:rsid w:val="001D3E4E"/>
    <w:rsid w:val="001E1AF2"/>
    <w:rsid w:val="001E2046"/>
    <w:rsid w:val="001E4BC2"/>
    <w:rsid w:val="001E5EC0"/>
    <w:rsid w:val="001E6F84"/>
    <w:rsid w:val="001E7C0A"/>
    <w:rsid w:val="001F22E7"/>
    <w:rsid w:val="001F5EC0"/>
    <w:rsid w:val="001F7F43"/>
    <w:rsid w:val="002023B6"/>
    <w:rsid w:val="002029B8"/>
    <w:rsid w:val="00203CD5"/>
    <w:rsid w:val="00204CCA"/>
    <w:rsid w:val="002067B9"/>
    <w:rsid w:val="0021125B"/>
    <w:rsid w:val="002112DD"/>
    <w:rsid w:val="00214AE1"/>
    <w:rsid w:val="00216983"/>
    <w:rsid w:val="0022171E"/>
    <w:rsid w:val="002234E0"/>
    <w:rsid w:val="00225686"/>
    <w:rsid w:val="00227D6C"/>
    <w:rsid w:val="00230E85"/>
    <w:rsid w:val="00232203"/>
    <w:rsid w:val="00232495"/>
    <w:rsid w:val="00233156"/>
    <w:rsid w:val="00243DD3"/>
    <w:rsid w:val="00243EB7"/>
    <w:rsid w:val="00247260"/>
    <w:rsid w:val="002513E4"/>
    <w:rsid w:val="002519C0"/>
    <w:rsid w:val="00252F49"/>
    <w:rsid w:val="00253BB2"/>
    <w:rsid w:val="002723FA"/>
    <w:rsid w:val="00274853"/>
    <w:rsid w:val="002807D2"/>
    <w:rsid w:val="002837B0"/>
    <w:rsid w:val="00283ED6"/>
    <w:rsid w:val="002857D0"/>
    <w:rsid w:val="00285E38"/>
    <w:rsid w:val="00287060"/>
    <w:rsid w:val="0028798F"/>
    <w:rsid w:val="002925A2"/>
    <w:rsid w:val="00297348"/>
    <w:rsid w:val="002978A0"/>
    <w:rsid w:val="002A0938"/>
    <w:rsid w:val="002A2043"/>
    <w:rsid w:val="002A31FD"/>
    <w:rsid w:val="002A4385"/>
    <w:rsid w:val="002A7741"/>
    <w:rsid w:val="002B198C"/>
    <w:rsid w:val="002B354E"/>
    <w:rsid w:val="002B45DA"/>
    <w:rsid w:val="002B523C"/>
    <w:rsid w:val="002B6FDD"/>
    <w:rsid w:val="002C2EAE"/>
    <w:rsid w:val="002C3869"/>
    <w:rsid w:val="002C4480"/>
    <w:rsid w:val="002C4BF9"/>
    <w:rsid w:val="002C6BF2"/>
    <w:rsid w:val="002C6D74"/>
    <w:rsid w:val="002D26C3"/>
    <w:rsid w:val="002D7F03"/>
    <w:rsid w:val="002E12F8"/>
    <w:rsid w:val="002E1E2B"/>
    <w:rsid w:val="002E217F"/>
    <w:rsid w:val="002E30E5"/>
    <w:rsid w:val="002E318D"/>
    <w:rsid w:val="002E65A3"/>
    <w:rsid w:val="002E6B52"/>
    <w:rsid w:val="002F3D6D"/>
    <w:rsid w:val="002F3D90"/>
    <w:rsid w:val="00300373"/>
    <w:rsid w:val="00300E97"/>
    <w:rsid w:val="00301117"/>
    <w:rsid w:val="0030291C"/>
    <w:rsid w:val="00305FB7"/>
    <w:rsid w:val="00310ED8"/>
    <w:rsid w:val="00311FA4"/>
    <w:rsid w:val="00312E89"/>
    <w:rsid w:val="00314B4D"/>
    <w:rsid w:val="00315CC8"/>
    <w:rsid w:val="00315F45"/>
    <w:rsid w:val="003165A7"/>
    <w:rsid w:val="0032289D"/>
    <w:rsid w:val="00324F25"/>
    <w:rsid w:val="00330E28"/>
    <w:rsid w:val="00331E28"/>
    <w:rsid w:val="00335148"/>
    <w:rsid w:val="00336113"/>
    <w:rsid w:val="00336B43"/>
    <w:rsid w:val="0033711E"/>
    <w:rsid w:val="00337F79"/>
    <w:rsid w:val="00341019"/>
    <w:rsid w:val="0034291F"/>
    <w:rsid w:val="003475FB"/>
    <w:rsid w:val="0035320C"/>
    <w:rsid w:val="00354451"/>
    <w:rsid w:val="00360496"/>
    <w:rsid w:val="0036118A"/>
    <w:rsid w:val="00363D90"/>
    <w:rsid w:val="00364C80"/>
    <w:rsid w:val="00365A2A"/>
    <w:rsid w:val="003661F6"/>
    <w:rsid w:val="00367936"/>
    <w:rsid w:val="00370F1F"/>
    <w:rsid w:val="00371333"/>
    <w:rsid w:val="003716AF"/>
    <w:rsid w:val="00371F35"/>
    <w:rsid w:val="00374D82"/>
    <w:rsid w:val="00377B0A"/>
    <w:rsid w:val="00381FEE"/>
    <w:rsid w:val="00385388"/>
    <w:rsid w:val="003878B4"/>
    <w:rsid w:val="00387E58"/>
    <w:rsid w:val="00390838"/>
    <w:rsid w:val="00391595"/>
    <w:rsid w:val="003925BD"/>
    <w:rsid w:val="0039694B"/>
    <w:rsid w:val="00396DAA"/>
    <w:rsid w:val="00396E0B"/>
    <w:rsid w:val="00396E12"/>
    <w:rsid w:val="003977B7"/>
    <w:rsid w:val="003A2D1D"/>
    <w:rsid w:val="003A4072"/>
    <w:rsid w:val="003A52DC"/>
    <w:rsid w:val="003A6055"/>
    <w:rsid w:val="003B05D1"/>
    <w:rsid w:val="003B0EB9"/>
    <w:rsid w:val="003B25C5"/>
    <w:rsid w:val="003B7B64"/>
    <w:rsid w:val="003C2672"/>
    <w:rsid w:val="003C2EAB"/>
    <w:rsid w:val="003C33F6"/>
    <w:rsid w:val="003D14AE"/>
    <w:rsid w:val="003D2184"/>
    <w:rsid w:val="003D2ADE"/>
    <w:rsid w:val="003D2B37"/>
    <w:rsid w:val="003D3196"/>
    <w:rsid w:val="003D33E4"/>
    <w:rsid w:val="003D63B9"/>
    <w:rsid w:val="003D6A2D"/>
    <w:rsid w:val="003E1F17"/>
    <w:rsid w:val="003E21C0"/>
    <w:rsid w:val="003E4BDA"/>
    <w:rsid w:val="003F1544"/>
    <w:rsid w:val="003F1DDD"/>
    <w:rsid w:val="003F210E"/>
    <w:rsid w:val="003F480B"/>
    <w:rsid w:val="003F6028"/>
    <w:rsid w:val="003F71B9"/>
    <w:rsid w:val="00401F15"/>
    <w:rsid w:val="004069DB"/>
    <w:rsid w:val="00410F84"/>
    <w:rsid w:val="00411AF1"/>
    <w:rsid w:val="004135AA"/>
    <w:rsid w:val="00413E26"/>
    <w:rsid w:val="00414D47"/>
    <w:rsid w:val="004213B0"/>
    <w:rsid w:val="00424398"/>
    <w:rsid w:val="00424567"/>
    <w:rsid w:val="00424D64"/>
    <w:rsid w:val="00430BD9"/>
    <w:rsid w:val="004316B4"/>
    <w:rsid w:val="00432721"/>
    <w:rsid w:val="004327B4"/>
    <w:rsid w:val="004330CE"/>
    <w:rsid w:val="00433401"/>
    <w:rsid w:val="004336B2"/>
    <w:rsid w:val="00433CC1"/>
    <w:rsid w:val="004372DC"/>
    <w:rsid w:val="0044092D"/>
    <w:rsid w:val="00441B1B"/>
    <w:rsid w:val="004470F6"/>
    <w:rsid w:val="00447E9D"/>
    <w:rsid w:val="004518A1"/>
    <w:rsid w:val="0045247C"/>
    <w:rsid w:val="00452EA8"/>
    <w:rsid w:val="004536D4"/>
    <w:rsid w:val="00453EFD"/>
    <w:rsid w:val="00454F77"/>
    <w:rsid w:val="00457C11"/>
    <w:rsid w:val="00460D72"/>
    <w:rsid w:val="0046239A"/>
    <w:rsid w:val="004623F5"/>
    <w:rsid w:val="004625A1"/>
    <w:rsid w:val="004664BC"/>
    <w:rsid w:val="004672DD"/>
    <w:rsid w:val="0047084E"/>
    <w:rsid w:val="004742BF"/>
    <w:rsid w:val="004767F8"/>
    <w:rsid w:val="00480558"/>
    <w:rsid w:val="004813C2"/>
    <w:rsid w:val="00481BE1"/>
    <w:rsid w:val="00485713"/>
    <w:rsid w:val="00485E0B"/>
    <w:rsid w:val="004911A7"/>
    <w:rsid w:val="00491403"/>
    <w:rsid w:val="00492523"/>
    <w:rsid w:val="00492DF6"/>
    <w:rsid w:val="00494AAD"/>
    <w:rsid w:val="00495126"/>
    <w:rsid w:val="00496CA6"/>
    <w:rsid w:val="00497908"/>
    <w:rsid w:val="004A1B9B"/>
    <w:rsid w:val="004A1DC2"/>
    <w:rsid w:val="004A3893"/>
    <w:rsid w:val="004A4636"/>
    <w:rsid w:val="004A7A7F"/>
    <w:rsid w:val="004B1D16"/>
    <w:rsid w:val="004B2951"/>
    <w:rsid w:val="004B3247"/>
    <w:rsid w:val="004B3690"/>
    <w:rsid w:val="004B4E41"/>
    <w:rsid w:val="004B58F4"/>
    <w:rsid w:val="004B615E"/>
    <w:rsid w:val="004B6B75"/>
    <w:rsid w:val="004C27C7"/>
    <w:rsid w:val="004C27EF"/>
    <w:rsid w:val="004C285E"/>
    <w:rsid w:val="004C4FA5"/>
    <w:rsid w:val="004C515F"/>
    <w:rsid w:val="004C7653"/>
    <w:rsid w:val="004D035F"/>
    <w:rsid w:val="004D4B9D"/>
    <w:rsid w:val="004D55A3"/>
    <w:rsid w:val="004D5A61"/>
    <w:rsid w:val="004D6074"/>
    <w:rsid w:val="004D6183"/>
    <w:rsid w:val="004E18A7"/>
    <w:rsid w:val="004E1DED"/>
    <w:rsid w:val="004E3920"/>
    <w:rsid w:val="004E3A32"/>
    <w:rsid w:val="004E561A"/>
    <w:rsid w:val="004F03D1"/>
    <w:rsid w:val="004F0DE3"/>
    <w:rsid w:val="004F235D"/>
    <w:rsid w:val="004F24DF"/>
    <w:rsid w:val="004F34D3"/>
    <w:rsid w:val="004F5B29"/>
    <w:rsid w:val="004F76B9"/>
    <w:rsid w:val="004F7F69"/>
    <w:rsid w:val="00500EBC"/>
    <w:rsid w:val="00501171"/>
    <w:rsid w:val="0050193C"/>
    <w:rsid w:val="00502041"/>
    <w:rsid w:val="005039B6"/>
    <w:rsid w:val="005049DF"/>
    <w:rsid w:val="0050596D"/>
    <w:rsid w:val="00507381"/>
    <w:rsid w:val="0051022C"/>
    <w:rsid w:val="00512814"/>
    <w:rsid w:val="00512AB3"/>
    <w:rsid w:val="0051316D"/>
    <w:rsid w:val="0051713F"/>
    <w:rsid w:val="00517FD8"/>
    <w:rsid w:val="00521180"/>
    <w:rsid w:val="00522D02"/>
    <w:rsid w:val="005309CD"/>
    <w:rsid w:val="00533BEF"/>
    <w:rsid w:val="00533CCB"/>
    <w:rsid w:val="0053479E"/>
    <w:rsid w:val="0053565C"/>
    <w:rsid w:val="005369C9"/>
    <w:rsid w:val="00540BC6"/>
    <w:rsid w:val="00543817"/>
    <w:rsid w:val="00552D34"/>
    <w:rsid w:val="0055723C"/>
    <w:rsid w:val="00557A12"/>
    <w:rsid w:val="005604CF"/>
    <w:rsid w:val="00564226"/>
    <w:rsid w:val="005660B4"/>
    <w:rsid w:val="00566C70"/>
    <w:rsid w:val="00567504"/>
    <w:rsid w:val="00570E6E"/>
    <w:rsid w:val="00571F07"/>
    <w:rsid w:val="00573356"/>
    <w:rsid w:val="00573894"/>
    <w:rsid w:val="00575822"/>
    <w:rsid w:val="005768A1"/>
    <w:rsid w:val="00577956"/>
    <w:rsid w:val="005805E1"/>
    <w:rsid w:val="00590679"/>
    <w:rsid w:val="00590D58"/>
    <w:rsid w:val="005938E4"/>
    <w:rsid w:val="00593A60"/>
    <w:rsid w:val="00594BB4"/>
    <w:rsid w:val="005A0096"/>
    <w:rsid w:val="005A0295"/>
    <w:rsid w:val="005A3E0E"/>
    <w:rsid w:val="005A4F9F"/>
    <w:rsid w:val="005B0573"/>
    <w:rsid w:val="005B19F3"/>
    <w:rsid w:val="005B487C"/>
    <w:rsid w:val="005B5033"/>
    <w:rsid w:val="005B5FC6"/>
    <w:rsid w:val="005C223F"/>
    <w:rsid w:val="005C4940"/>
    <w:rsid w:val="005C5238"/>
    <w:rsid w:val="005C59BA"/>
    <w:rsid w:val="005D2A3E"/>
    <w:rsid w:val="005D3D75"/>
    <w:rsid w:val="005D493E"/>
    <w:rsid w:val="005D4A89"/>
    <w:rsid w:val="005D4EFF"/>
    <w:rsid w:val="005D709A"/>
    <w:rsid w:val="005D7D0C"/>
    <w:rsid w:val="005E1753"/>
    <w:rsid w:val="005E735A"/>
    <w:rsid w:val="005E751B"/>
    <w:rsid w:val="005F06AD"/>
    <w:rsid w:val="005F0CE8"/>
    <w:rsid w:val="005F2B9C"/>
    <w:rsid w:val="005F45DC"/>
    <w:rsid w:val="005F5C5D"/>
    <w:rsid w:val="005F5E23"/>
    <w:rsid w:val="005F6C4D"/>
    <w:rsid w:val="006004FC"/>
    <w:rsid w:val="00601181"/>
    <w:rsid w:val="00601C62"/>
    <w:rsid w:val="00603C96"/>
    <w:rsid w:val="00604A02"/>
    <w:rsid w:val="0060522F"/>
    <w:rsid w:val="00605A46"/>
    <w:rsid w:val="006063D1"/>
    <w:rsid w:val="00607C44"/>
    <w:rsid w:val="00612011"/>
    <w:rsid w:val="00612682"/>
    <w:rsid w:val="00612F23"/>
    <w:rsid w:val="00613715"/>
    <w:rsid w:val="006155C9"/>
    <w:rsid w:val="00615F06"/>
    <w:rsid w:val="006241E7"/>
    <w:rsid w:val="00625B6E"/>
    <w:rsid w:val="0062638A"/>
    <w:rsid w:val="00626790"/>
    <w:rsid w:val="00627DAE"/>
    <w:rsid w:val="0063149C"/>
    <w:rsid w:val="006355F5"/>
    <w:rsid w:val="0063615A"/>
    <w:rsid w:val="006369DB"/>
    <w:rsid w:val="006377C4"/>
    <w:rsid w:val="0064215C"/>
    <w:rsid w:val="006424D9"/>
    <w:rsid w:val="00642FBC"/>
    <w:rsid w:val="00643C19"/>
    <w:rsid w:val="00645217"/>
    <w:rsid w:val="00645377"/>
    <w:rsid w:val="00646BED"/>
    <w:rsid w:val="00647577"/>
    <w:rsid w:val="00647B70"/>
    <w:rsid w:val="00647BCB"/>
    <w:rsid w:val="0065265A"/>
    <w:rsid w:val="006529F0"/>
    <w:rsid w:val="00653076"/>
    <w:rsid w:val="00653969"/>
    <w:rsid w:val="00653DEC"/>
    <w:rsid w:val="00654625"/>
    <w:rsid w:val="006576BE"/>
    <w:rsid w:val="006579DA"/>
    <w:rsid w:val="00657E0B"/>
    <w:rsid w:val="00663DEA"/>
    <w:rsid w:val="00665C15"/>
    <w:rsid w:val="00665E3D"/>
    <w:rsid w:val="00666A3F"/>
    <w:rsid w:val="00670B5F"/>
    <w:rsid w:val="00671D4F"/>
    <w:rsid w:val="006761FE"/>
    <w:rsid w:val="006762DF"/>
    <w:rsid w:val="00676B3D"/>
    <w:rsid w:val="00677035"/>
    <w:rsid w:val="006774F5"/>
    <w:rsid w:val="006837BC"/>
    <w:rsid w:val="00687357"/>
    <w:rsid w:val="006900EB"/>
    <w:rsid w:val="006920F7"/>
    <w:rsid w:val="00694546"/>
    <w:rsid w:val="00694C4E"/>
    <w:rsid w:val="00695733"/>
    <w:rsid w:val="0069645E"/>
    <w:rsid w:val="006977FF"/>
    <w:rsid w:val="00697A6A"/>
    <w:rsid w:val="006A0A9B"/>
    <w:rsid w:val="006A407B"/>
    <w:rsid w:val="006A40AF"/>
    <w:rsid w:val="006A78CB"/>
    <w:rsid w:val="006B3005"/>
    <w:rsid w:val="006B3ADF"/>
    <w:rsid w:val="006B5977"/>
    <w:rsid w:val="006B7736"/>
    <w:rsid w:val="006B7809"/>
    <w:rsid w:val="006C43F0"/>
    <w:rsid w:val="006C740C"/>
    <w:rsid w:val="006C7F7B"/>
    <w:rsid w:val="006D687D"/>
    <w:rsid w:val="006D6E33"/>
    <w:rsid w:val="006D7A6E"/>
    <w:rsid w:val="006D7E48"/>
    <w:rsid w:val="006E3933"/>
    <w:rsid w:val="006E3AC8"/>
    <w:rsid w:val="006E4D9E"/>
    <w:rsid w:val="006E6E98"/>
    <w:rsid w:val="006F03AF"/>
    <w:rsid w:val="006F0693"/>
    <w:rsid w:val="006F0743"/>
    <w:rsid w:val="006F1431"/>
    <w:rsid w:val="006F3D76"/>
    <w:rsid w:val="006F521F"/>
    <w:rsid w:val="006F5CA3"/>
    <w:rsid w:val="006F6D93"/>
    <w:rsid w:val="006F6F65"/>
    <w:rsid w:val="00700BE1"/>
    <w:rsid w:val="00702907"/>
    <w:rsid w:val="00706A93"/>
    <w:rsid w:val="00706C4F"/>
    <w:rsid w:val="00710C10"/>
    <w:rsid w:val="00714B79"/>
    <w:rsid w:val="00717BA6"/>
    <w:rsid w:val="007208BA"/>
    <w:rsid w:val="00721965"/>
    <w:rsid w:val="00722453"/>
    <w:rsid w:val="0072267A"/>
    <w:rsid w:val="00725D19"/>
    <w:rsid w:val="00727B23"/>
    <w:rsid w:val="007306BE"/>
    <w:rsid w:val="007308BE"/>
    <w:rsid w:val="007313B0"/>
    <w:rsid w:val="00733BDC"/>
    <w:rsid w:val="0073607F"/>
    <w:rsid w:val="00737A23"/>
    <w:rsid w:val="00740E0F"/>
    <w:rsid w:val="007414CF"/>
    <w:rsid w:val="00742B9F"/>
    <w:rsid w:val="00743743"/>
    <w:rsid w:val="00745D7E"/>
    <w:rsid w:val="00746030"/>
    <w:rsid w:val="00746CCE"/>
    <w:rsid w:val="00747FBE"/>
    <w:rsid w:val="007505FB"/>
    <w:rsid w:val="007522F4"/>
    <w:rsid w:val="00752D46"/>
    <w:rsid w:val="00752E04"/>
    <w:rsid w:val="0075601F"/>
    <w:rsid w:val="00757032"/>
    <w:rsid w:val="00757830"/>
    <w:rsid w:val="0076407B"/>
    <w:rsid w:val="00770414"/>
    <w:rsid w:val="00772890"/>
    <w:rsid w:val="00774638"/>
    <w:rsid w:val="00775F42"/>
    <w:rsid w:val="00775FCC"/>
    <w:rsid w:val="0077746C"/>
    <w:rsid w:val="00777837"/>
    <w:rsid w:val="00777EDB"/>
    <w:rsid w:val="00781A38"/>
    <w:rsid w:val="00781BB9"/>
    <w:rsid w:val="0078391A"/>
    <w:rsid w:val="007870F5"/>
    <w:rsid w:val="007908F8"/>
    <w:rsid w:val="007925B7"/>
    <w:rsid w:val="00795087"/>
    <w:rsid w:val="0079578B"/>
    <w:rsid w:val="00797267"/>
    <w:rsid w:val="00797CE7"/>
    <w:rsid w:val="007A0381"/>
    <w:rsid w:val="007A0EC4"/>
    <w:rsid w:val="007A3A7E"/>
    <w:rsid w:val="007A6704"/>
    <w:rsid w:val="007A71A3"/>
    <w:rsid w:val="007B46BA"/>
    <w:rsid w:val="007B4ECC"/>
    <w:rsid w:val="007B78BD"/>
    <w:rsid w:val="007C0D8A"/>
    <w:rsid w:val="007C307A"/>
    <w:rsid w:val="007C4AA8"/>
    <w:rsid w:val="007C63AB"/>
    <w:rsid w:val="007C6445"/>
    <w:rsid w:val="007D0F78"/>
    <w:rsid w:val="007D4B89"/>
    <w:rsid w:val="007D62AC"/>
    <w:rsid w:val="007D708C"/>
    <w:rsid w:val="007D7B05"/>
    <w:rsid w:val="007E0EEC"/>
    <w:rsid w:val="007E43E5"/>
    <w:rsid w:val="007E4E5A"/>
    <w:rsid w:val="007F0141"/>
    <w:rsid w:val="007F1271"/>
    <w:rsid w:val="007F4316"/>
    <w:rsid w:val="007F66C3"/>
    <w:rsid w:val="007F7F8D"/>
    <w:rsid w:val="008039AD"/>
    <w:rsid w:val="00803B5E"/>
    <w:rsid w:val="008051A7"/>
    <w:rsid w:val="00806798"/>
    <w:rsid w:val="00806B9E"/>
    <w:rsid w:val="00807A49"/>
    <w:rsid w:val="0081270D"/>
    <w:rsid w:val="00813A23"/>
    <w:rsid w:val="00814896"/>
    <w:rsid w:val="008167B3"/>
    <w:rsid w:val="008206D4"/>
    <w:rsid w:val="00822D0F"/>
    <w:rsid w:val="00822E25"/>
    <w:rsid w:val="00823D73"/>
    <w:rsid w:val="00827564"/>
    <w:rsid w:val="008302EE"/>
    <w:rsid w:val="008324CA"/>
    <w:rsid w:val="00832693"/>
    <w:rsid w:val="008340DF"/>
    <w:rsid w:val="008344FB"/>
    <w:rsid w:val="00835491"/>
    <w:rsid w:val="00836F37"/>
    <w:rsid w:val="008403EF"/>
    <w:rsid w:val="0084054A"/>
    <w:rsid w:val="00841D7D"/>
    <w:rsid w:val="00841FB0"/>
    <w:rsid w:val="00844404"/>
    <w:rsid w:val="0084584E"/>
    <w:rsid w:val="00845D78"/>
    <w:rsid w:val="00851E77"/>
    <w:rsid w:val="008523A1"/>
    <w:rsid w:val="00853820"/>
    <w:rsid w:val="00853D1D"/>
    <w:rsid w:val="00856BB9"/>
    <w:rsid w:val="00863CF2"/>
    <w:rsid w:val="0086460F"/>
    <w:rsid w:val="0086551E"/>
    <w:rsid w:val="008664F4"/>
    <w:rsid w:val="00870F99"/>
    <w:rsid w:val="008733D2"/>
    <w:rsid w:val="00873C4F"/>
    <w:rsid w:val="00873F93"/>
    <w:rsid w:val="00874967"/>
    <w:rsid w:val="008767D7"/>
    <w:rsid w:val="00877152"/>
    <w:rsid w:val="008807D4"/>
    <w:rsid w:val="00881950"/>
    <w:rsid w:val="00882316"/>
    <w:rsid w:val="00882E91"/>
    <w:rsid w:val="008849C3"/>
    <w:rsid w:val="008856B3"/>
    <w:rsid w:val="00886A44"/>
    <w:rsid w:val="00886C32"/>
    <w:rsid w:val="0089259D"/>
    <w:rsid w:val="0089298A"/>
    <w:rsid w:val="0089342B"/>
    <w:rsid w:val="0089618A"/>
    <w:rsid w:val="008971F6"/>
    <w:rsid w:val="008A1D55"/>
    <w:rsid w:val="008A25F2"/>
    <w:rsid w:val="008A2B6C"/>
    <w:rsid w:val="008A547E"/>
    <w:rsid w:val="008A619A"/>
    <w:rsid w:val="008A7BE5"/>
    <w:rsid w:val="008B0378"/>
    <w:rsid w:val="008B03CF"/>
    <w:rsid w:val="008B04AA"/>
    <w:rsid w:val="008B12DB"/>
    <w:rsid w:val="008B1C5A"/>
    <w:rsid w:val="008B1D6C"/>
    <w:rsid w:val="008B4A0D"/>
    <w:rsid w:val="008C0728"/>
    <w:rsid w:val="008C164B"/>
    <w:rsid w:val="008C3501"/>
    <w:rsid w:val="008C3AEF"/>
    <w:rsid w:val="008C3CF8"/>
    <w:rsid w:val="008C73E9"/>
    <w:rsid w:val="008D3091"/>
    <w:rsid w:val="008D4073"/>
    <w:rsid w:val="008D5402"/>
    <w:rsid w:val="008D6063"/>
    <w:rsid w:val="008D66E4"/>
    <w:rsid w:val="008D6EFA"/>
    <w:rsid w:val="008E15D1"/>
    <w:rsid w:val="008E214A"/>
    <w:rsid w:val="008E307B"/>
    <w:rsid w:val="008E414F"/>
    <w:rsid w:val="008E4E63"/>
    <w:rsid w:val="008E77C5"/>
    <w:rsid w:val="008F0456"/>
    <w:rsid w:val="008F622D"/>
    <w:rsid w:val="00900F9B"/>
    <w:rsid w:val="00904DE5"/>
    <w:rsid w:val="0090549C"/>
    <w:rsid w:val="009067C4"/>
    <w:rsid w:val="00907864"/>
    <w:rsid w:val="00911FE8"/>
    <w:rsid w:val="00913741"/>
    <w:rsid w:val="00914330"/>
    <w:rsid w:val="009154C6"/>
    <w:rsid w:val="00915DC2"/>
    <w:rsid w:val="00916532"/>
    <w:rsid w:val="00920E42"/>
    <w:rsid w:val="00921AE4"/>
    <w:rsid w:val="009222D9"/>
    <w:rsid w:val="00922DCC"/>
    <w:rsid w:val="00923FED"/>
    <w:rsid w:val="00926B71"/>
    <w:rsid w:val="00930C80"/>
    <w:rsid w:val="009316DD"/>
    <w:rsid w:val="00933A88"/>
    <w:rsid w:val="00933C5D"/>
    <w:rsid w:val="00933FC5"/>
    <w:rsid w:val="0093686C"/>
    <w:rsid w:val="00940FC2"/>
    <w:rsid w:val="00942D72"/>
    <w:rsid w:val="00942E7B"/>
    <w:rsid w:val="00943807"/>
    <w:rsid w:val="009457ED"/>
    <w:rsid w:val="00946CE6"/>
    <w:rsid w:val="009474DC"/>
    <w:rsid w:val="009501B8"/>
    <w:rsid w:val="009520AD"/>
    <w:rsid w:val="00953474"/>
    <w:rsid w:val="009555CF"/>
    <w:rsid w:val="00956C71"/>
    <w:rsid w:val="00961C5A"/>
    <w:rsid w:val="00965746"/>
    <w:rsid w:val="00971205"/>
    <w:rsid w:val="00971679"/>
    <w:rsid w:val="009728F3"/>
    <w:rsid w:val="00972B30"/>
    <w:rsid w:val="00981A1B"/>
    <w:rsid w:val="009823CA"/>
    <w:rsid w:val="00983C80"/>
    <w:rsid w:val="009845F5"/>
    <w:rsid w:val="00985209"/>
    <w:rsid w:val="00986C25"/>
    <w:rsid w:val="009912B7"/>
    <w:rsid w:val="009952FB"/>
    <w:rsid w:val="00995C72"/>
    <w:rsid w:val="00996E0B"/>
    <w:rsid w:val="009A1E8B"/>
    <w:rsid w:val="009A288A"/>
    <w:rsid w:val="009A3B84"/>
    <w:rsid w:val="009A494F"/>
    <w:rsid w:val="009A5674"/>
    <w:rsid w:val="009A589F"/>
    <w:rsid w:val="009B27BE"/>
    <w:rsid w:val="009B5224"/>
    <w:rsid w:val="009B6F6C"/>
    <w:rsid w:val="009C1977"/>
    <w:rsid w:val="009C4466"/>
    <w:rsid w:val="009C4A2B"/>
    <w:rsid w:val="009D0EEE"/>
    <w:rsid w:val="009D2D32"/>
    <w:rsid w:val="009D39E2"/>
    <w:rsid w:val="009D6DEF"/>
    <w:rsid w:val="009E15C8"/>
    <w:rsid w:val="009E31A5"/>
    <w:rsid w:val="009E5177"/>
    <w:rsid w:val="009E7695"/>
    <w:rsid w:val="009F23C9"/>
    <w:rsid w:val="009F244D"/>
    <w:rsid w:val="00A008F0"/>
    <w:rsid w:val="00A00F87"/>
    <w:rsid w:val="00A01F61"/>
    <w:rsid w:val="00A02859"/>
    <w:rsid w:val="00A02955"/>
    <w:rsid w:val="00A02C89"/>
    <w:rsid w:val="00A038AA"/>
    <w:rsid w:val="00A06C35"/>
    <w:rsid w:val="00A07353"/>
    <w:rsid w:val="00A1253C"/>
    <w:rsid w:val="00A148D8"/>
    <w:rsid w:val="00A20267"/>
    <w:rsid w:val="00A20AF5"/>
    <w:rsid w:val="00A30B47"/>
    <w:rsid w:val="00A319E2"/>
    <w:rsid w:val="00A31E60"/>
    <w:rsid w:val="00A31ED4"/>
    <w:rsid w:val="00A32EFA"/>
    <w:rsid w:val="00A3492C"/>
    <w:rsid w:val="00A40717"/>
    <w:rsid w:val="00A424EB"/>
    <w:rsid w:val="00A43CF2"/>
    <w:rsid w:val="00A44FC1"/>
    <w:rsid w:val="00A45CB4"/>
    <w:rsid w:val="00A5141B"/>
    <w:rsid w:val="00A528B5"/>
    <w:rsid w:val="00A53542"/>
    <w:rsid w:val="00A56B8F"/>
    <w:rsid w:val="00A56ED6"/>
    <w:rsid w:val="00A57B2F"/>
    <w:rsid w:val="00A57C55"/>
    <w:rsid w:val="00A6095E"/>
    <w:rsid w:val="00A6106E"/>
    <w:rsid w:val="00A63646"/>
    <w:rsid w:val="00A65AD2"/>
    <w:rsid w:val="00A66698"/>
    <w:rsid w:val="00A66889"/>
    <w:rsid w:val="00A67320"/>
    <w:rsid w:val="00A71FE5"/>
    <w:rsid w:val="00A74F41"/>
    <w:rsid w:val="00A75E67"/>
    <w:rsid w:val="00A75E9C"/>
    <w:rsid w:val="00A84D5D"/>
    <w:rsid w:val="00A861D1"/>
    <w:rsid w:val="00A86C39"/>
    <w:rsid w:val="00A90261"/>
    <w:rsid w:val="00A91A3C"/>
    <w:rsid w:val="00A92D3E"/>
    <w:rsid w:val="00A938D2"/>
    <w:rsid w:val="00A979FD"/>
    <w:rsid w:val="00AA1384"/>
    <w:rsid w:val="00AA4839"/>
    <w:rsid w:val="00AA4D91"/>
    <w:rsid w:val="00AA4FD0"/>
    <w:rsid w:val="00AB217F"/>
    <w:rsid w:val="00AB34F0"/>
    <w:rsid w:val="00AB4C9F"/>
    <w:rsid w:val="00AB57B5"/>
    <w:rsid w:val="00AC01E5"/>
    <w:rsid w:val="00AC1E98"/>
    <w:rsid w:val="00AC26C6"/>
    <w:rsid w:val="00AC27EC"/>
    <w:rsid w:val="00AC390B"/>
    <w:rsid w:val="00AC4435"/>
    <w:rsid w:val="00AC68AC"/>
    <w:rsid w:val="00AC76DE"/>
    <w:rsid w:val="00AC78FB"/>
    <w:rsid w:val="00AC7E41"/>
    <w:rsid w:val="00AD1F71"/>
    <w:rsid w:val="00AD5E82"/>
    <w:rsid w:val="00AE04E9"/>
    <w:rsid w:val="00AE1A5D"/>
    <w:rsid w:val="00AE1D3D"/>
    <w:rsid w:val="00AE1F81"/>
    <w:rsid w:val="00AE3317"/>
    <w:rsid w:val="00AE51DF"/>
    <w:rsid w:val="00AE5AF7"/>
    <w:rsid w:val="00AE6E3D"/>
    <w:rsid w:val="00AE7618"/>
    <w:rsid w:val="00AE7B7E"/>
    <w:rsid w:val="00AE7CA6"/>
    <w:rsid w:val="00AF26F9"/>
    <w:rsid w:val="00AF2E7D"/>
    <w:rsid w:val="00AF3228"/>
    <w:rsid w:val="00AF40F6"/>
    <w:rsid w:val="00AF48AE"/>
    <w:rsid w:val="00AF4C5B"/>
    <w:rsid w:val="00AF5A6E"/>
    <w:rsid w:val="00AF5AE1"/>
    <w:rsid w:val="00AF5CEB"/>
    <w:rsid w:val="00AF61DB"/>
    <w:rsid w:val="00AF67CC"/>
    <w:rsid w:val="00AF7159"/>
    <w:rsid w:val="00B00121"/>
    <w:rsid w:val="00B006E9"/>
    <w:rsid w:val="00B00EEA"/>
    <w:rsid w:val="00B01681"/>
    <w:rsid w:val="00B033C7"/>
    <w:rsid w:val="00B036EF"/>
    <w:rsid w:val="00B072C4"/>
    <w:rsid w:val="00B11E32"/>
    <w:rsid w:val="00B129A5"/>
    <w:rsid w:val="00B12FBB"/>
    <w:rsid w:val="00B14650"/>
    <w:rsid w:val="00B15885"/>
    <w:rsid w:val="00B179FE"/>
    <w:rsid w:val="00B17E66"/>
    <w:rsid w:val="00B20865"/>
    <w:rsid w:val="00B22CEB"/>
    <w:rsid w:val="00B24686"/>
    <w:rsid w:val="00B253BE"/>
    <w:rsid w:val="00B263C9"/>
    <w:rsid w:val="00B336B0"/>
    <w:rsid w:val="00B33A57"/>
    <w:rsid w:val="00B3524E"/>
    <w:rsid w:val="00B40922"/>
    <w:rsid w:val="00B4192D"/>
    <w:rsid w:val="00B4237F"/>
    <w:rsid w:val="00B4443A"/>
    <w:rsid w:val="00B456DA"/>
    <w:rsid w:val="00B45982"/>
    <w:rsid w:val="00B5707D"/>
    <w:rsid w:val="00B57649"/>
    <w:rsid w:val="00B615A7"/>
    <w:rsid w:val="00B62BA2"/>
    <w:rsid w:val="00B65AEE"/>
    <w:rsid w:val="00B65CEB"/>
    <w:rsid w:val="00B65ECD"/>
    <w:rsid w:val="00B7320E"/>
    <w:rsid w:val="00B73EB9"/>
    <w:rsid w:val="00B742FC"/>
    <w:rsid w:val="00B74D84"/>
    <w:rsid w:val="00B74E32"/>
    <w:rsid w:val="00B762EF"/>
    <w:rsid w:val="00B82B53"/>
    <w:rsid w:val="00B9068F"/>
    <w:rsid w:val="00B90AC6"/>
    <w:rsid w:val="00B95580"/>
    <w:rsid w:val="00B96FDD"/>
    <w:rsid w:val="00B976FE"/>
    <w:rsid w:val="00B97ED1"/>
    <w:rsid w:val="00BA413B"/>
    <w:rsid w:val="00BA575C"/>
    <w:rsid w:val="00BA6769"/>
    <w:rsid w:val="00BB50B3"/>
    <w:rsid w:val="00BC2222"/>
    <w:rsid w:val="00BC3156"/>
    <w:rsid w:val="00BC3D34"/>
    <w:rsid w:val="00BC4109"/>
    <w:rsid w:val="00BC5BAB"/>
    <w:rsid w:val="00BC7AFC"/>
    <w:rsid w:val="00BD398E"/>
    <w:rsid w:val="00BD7B55"/>
    <w:rsid w:val="00BE058D"/>
    <w:rsid w:val="00BE0C1E"/>
    <w:rsid w:val="00BE3226"/>
    <w:rsid w:val="00BE5DB3"/>
    <w:rsid w:val="00BE783E"/>
    <w:rsid w:val="00BF43D7"/>
    <w:rsid w:val="00BF4606"/>
    <w:rsid w:val="00BF57F1"/>
    <w:rsid w:val="00BF5FF8"/>
    <w:rsid w:val="00BF7675"/>
    <w:rsid w:val="00BF7C91"/>
    <w:rsid w:val="00C00412"/>
    <w:rsid w:val="00C03053"/>
    <w:rsid w:val="00C03418"/>
    <w:rsid w:val="00C03CF2"/>
    <w:rsid w:val="00C050D4"/>
    <w:rsid w:val="00C06945"/>
    <w:rsid w:val="00C074B2"/>
    <w:rsid w:val="00C10917"/>
    <w:rsid w:val="00C10943"/>
    <w:rsid w:val="00C1318C"/>
    <w:rsid w:val="00C17BAF"/>
    <w:rsid w:val="00C208F3"/>
    <w:rsid w:val="00C24775"/>
    <w:rsid w:val="00C24AA0"/>
    <w:rsid w:val="00C27910"/>
    <w:rsid w:val="00C30861"/>
    <w:rsid w:val="00C33599"/>
    <w:rsid w:val="00C34544"/>
    <w:rsid w:val="00C36B70"/>
    <w:rsid w:val="00C36F5C"/>
    <w:rsid w:val="00C4064C"/>
    <w:rsid w:val="00C41707"/>
    <w:rsid w:val="00C42773"/>
    <w:rsid w:val="00C450C4"/>
    <w:rsid w:val="00C45A8B"/>
    <w:rsid w:val="00C52228"/>
    <w:rsid w:val="00C523F5"/>
    <w:rsid w:val="00C52C5B"/>
    <w:rsid w:val="00C56537"/>
    <w:rsid w:val="00C64B64"/>
    <w:rsid w:val="00C701CB"/>
    <w:rsid w:val="00C705B4"/>
    <w:rsid w:val="00C70D68"/>
    <w:rsid w:val="00C70F17"/>
    <w:rsid w:val="00C714A0"/>
    <w:rsid w:val="00C72D4D"/>
    <w:rsid w:val="00C730ED"/>
    <w:rsid w:val="00C73565"/>
    <w:rsid w:val="00C744E5"/>
    <w:rsid w:val="00C76E30"/>
    <w:rsid w:val="00C77AFC"/>
    <w:rsid w:val="00C8091D"/>
    <w:rsid w:val="00C9111B"/>
    <w:rsid w:val="00C92E89"/>
    <w:rsid w:val="00C9470A"/>
    <w:rsid w:val="00C94E46"/>
    <w:rsid w:val="00C94EA8"/>
    <w:rsid w:val="00C954AA"/>
    <w:rsid w:val="00C95918"/>
    <w:rsid w:val="00CA1760"/>
    <w:rsid w:val="00CA590D"/>
    <w:rsid w:val="00CA627B"/>
    <w:rsid w:val="00CA6405"/>
    <w:rsid w:val="00CB099E"/>
    <w:rsid w:val="00CB2539"/>
    <w:rsid w:val="00CB3EF0"/>
    <w:rsid w:val="00CB7E9E"/>
    <w:rsid w:val="00CC0C7D"/>
    <w:rsid w:val="00CC1CD0"/>
    <w:rsid w:val="00CC2477"/>
    <w:rsid w:val="00CC4666"/>
    <w:rsid w:val="00CC4C97"/>
    <w:rsid w:val="00CC52E9"/>
    <w:rsid w:val="00CD698F"/>
    <w:rsid w:val="00CE1131"/>
    <w:rsid w:val="00CE191B"/>
    <w:rsid w:val="00CE3B56"/>
    <w:rsid w:val="00CE4FA5"/>
    <w:rsid w:val="00CF0120"/>
    <w:rsid w:val="00CF0C42"/>
    <w:rsid w:val="00CF15E5"/>
    <w:rsid w:val="00CF215D"/>
    <w:rsid w:val="00CF2555"/>
    <w:rsid w:val="00CF66D6"/>
    <w:rsid w:val="00D00B12"/>
    <w:rsid w:val="00D0251C"/>
    <w:rsid w:val="00D03980"/>
    <w:rsid w:val="00D04EBE"/>
    <w:rsid w:val="00D135C2"/>
    <w:rsid w:val="00D140D9"/>
    <w:rsid w:val="00D15502"/>
    <w:rsid w:val="00D1677E"/>
    <w:rsid w:val="00D222F9"/>
    <w:rsid w:val="00D22376"/>
    <w:rsid w:val="00D225F6"/>
    <w:rsid w:val="00D231D0"/>
    <w:rsid w:val="00D2423C"/>
    <w:rsid w:val="00D252C1"/>
    <w:rsid w:val="00D25A6F"/>
    <w:rsid w:val="00D26945"/>
    <w:rsid w:val="00D3027C"/>
    <w:rsid w:val="00D30575"/>
    <w:rsid w:val="00D31892"/>
    <w:rsid w:val="00D31BAF"/>
    <w:rsid w:val="00D32A25"/>
    <w:rsid w:val="00D33EB0"/>
    <w:rsid w:val="00D403F8"/>
    <w:rsid w:val="00D41643"/>
    <w:rsid w:val="00D421BB"/>
    <w:rsid w:val="00D4262E"/>
    <w:rsid w:val="00D462D1"/>
    <w:rsid w:val="00D4771D"/>
    <w:rsid w:val="00D47B74"/>
    <w:rsid w:val="00D54829"/>
    <w:rsid w:val="00D557DF"/>
    <w:rsid w:val="00D60FE7"/>
    <w:rsid w:val="00D62EAB"/>
    <w:rsid w:val="00D63183"/>
    <w:rsid w:val="00D6435E"/>
    <w:rsid w:val="00D72796"/>
    <w:rsid w:val="00D73C4F"/>
    <w:rsid w:val="00D74540"/>
    <w:rsid w:val="00D74CE8"/>
    <w:rsid w:val="00D74F4C"/>
    <w:rsid w:val="00D75006"/>
    <w:rsid w:val="00D75781"/>
    <w:rsid w:val="00D77BDA"/>
    <w:rsid w:val="00D80742"/>
    <w:rsid w:val="00D85C93"/>
    <w:rsid w:val="00D86CDD"/>
    <w:rsid w:val="00D87366"/>
    <w:rsid w:val="00D874BB"/>
    <w:rsid w:val="00D947C7"/>
    <w:rsid w:val="00D96210"/>
    <w:rsid w:val="00D97EFF"/>
    <w:rsid w:val="00DA019F"/>
    <w:rsid w:val="00DA14BC"/>
    <w:rsid w:val="00DA23D4"/>
    <w:rsid w:val="00DB053D"/>
    <w:rsid w:val="00DB2983"/>
    <w:rsid w:val="00DB41DA"/>
    <w:rsid w:val="00DB51BB"/>
    <w:rsid w:val="00DB6FDC"/>
    <w:rsid w:val="00DC2487"/>
    <w:rsid w:val="00DC25D4"/>
    <w:rsid w:val="00DC2F31"/>
    <w:rsid w:val="00DC34BD"/>
    <w:rsid w:val="00DC79E5"/>
    <w:rsid w:val="00DD3823"/>
    <w:rsid w:val="00DD54E4"/>
    <w:rsid w:val="00DE023C"/>
    <w:rsid w:val="00DE0C02"/>
    <w:rsid w:val="00DE1EF7"/>
    <w:rsid w:val="00DE2D36"/>
    <w:rsid w:val="00DE4D7C"/>
    <w:rsid w:val="00DE5795"/>
    <w:rsid w:val="00DE6F19"/>
    <w:rsid w:val="00DE77B9"/>
    <w:rsid w:val="00DF4967"/>
    <w:rsid w:val="00DF605C"/>
    <w:rsid w:val="00DF7314"/>
    <w:rsid w:val="00E0012E"/>
    <w:rsid w:val="00E0074C"/>
    <w:rsid w:val="00E01522"/>
    <w:rsid w:val="00E01B5C"/>
    <w:rsid w:val="00E01D97"/>
    <w:rsid w:val="00E045A6"/>
    <w:rsid w:val="00E04C52"/>
    <w:rsid w:val="00E07E4F"/>
    <w:rsid w:val="00E11384"/>
    <w:rsid w:val="00E14EDA"/>
    <w:rsid w:val="00E159D9"/>
    <w:rsid w:val="00E21351"/>
    <w:rsid w:val="00E21795"/>
    <w:rsid w:val="00E3003B"/>
    <w:rsid w:val="00E314E9"/>
    <w:rsid w:val="00E31962"/>
    <w:rsid w:val="00E345E0"/>
    <w:rsid w:val="00E35006"/>
    <w:rsid w:val="00E35BA6"/>
    <w:rsid w:val="00E3791F"/>
    <w:rsid w:val="00E40930"/>
    <w:rsid w:val="00E40B33"/>
    <w:rsid w:val="00E466AC"/>
    <w:rsid w:val="00E47A97"/>
    <w:rsid w:val="00E47D1B"/>
    <w:rsid w:val="00E505E9"/>
    <w:rsid w:val="00E50CA4"/>
    <w:rsid w:val="00E51279"/>
    <w:rsid w:val="00E51E16"/>
    <w:rsid w:val="00E521FF"/>
    <w:rsid w:val="00E55578"/>
    <w:rsid w:val="00E5661B"/>
    <w:rsid w:val="00E57B97"/>
    <w:rsid w:val="00E61F5C"/>
    <w:rsid w:val="00E62EB3"/>
    <w:rsid w:val="00E64927"/>
    <w:rsid w:val="00E66169"/>
    <w:rsid w:val="00E6773F"/>
    <w:rsid w:val="00E76A4D"/>
    <w:rsid w:val="00E77434"/>
    <w:rsid w:val="00E7794C"/>
    <w:rsid w:val="00E80C28"/>
    <w:rsid w:val="00E81FD3"/>
    <w:rsid w:val="00E83F2A"/>
    <w:rsid w:val="00E843CF"/>
    <w:rsid w:val="00E85C54"/>
    <w:rsid w:val="00E87D88"/>
    <w:rsid w:val="00E91D05"/>
    <w:rsid w:val="00E9317C"/>
    <w:rsid w:val="00E955CD"/>
    <w:rsid w:val="00EA1810"/>
    <w:rsid w:val="00EA1EB6"/>
    <w:rsid w:val="00EA753A"/>
    <w:rsid w:val="00EB2576"/>
    <w:rsid w:val="00EB3388"/>
    <w:rsid w:val="00EB39ED"/>
    <w:rsid w:val="00EB526E"/>
    <w:rsid w:val="00EB6806"/>
    <w:rsid w:val="00EB6A02"/>
    <w:rsid w:val="00EC0231"/>
    <w:rsid w:val="00EC2CEF"/>
    <w:rsid w:val="00EC366D"/>
    <w:rsid w:val="00EC3E01"/>
    <w:rsid w:val="00EC419B"/>
    <w:rsid w:val="00EC4D35"/>
    <w:rsid w:val="00EC5F2E"/>
    <w:rsid w:val="00EC7C17"/>
    <w:rsid w:val="00ED0563"/>
    <w:rsid w:val="00ED3BCF"/>
    <w:rsid w:val="00ED4687"/>
    <w:rsid w:val="00ED64FE"/>
    <w:rsid w:val="00EE11E2"/>
    <w:rsid w:val="00EE12A2"/>
    <w:rsid w:val="00EE3038"/>
    <w:rsid w:val="00EE4AC6"/>
    <w:rsid w:val="00EE5156"/>
    <w:rsid w:val="00EE5E3D"/>
    <w:rsid w:val="00EF0103"/>
    <w:rsid w:val="00EF08F0"/>
    <w:rsid w:val="00EF28DC"/>
    <w:rsid w:val="00EF4063"/>
    <w:rsid w:val="00EF447A"/>
    <w:rsid w:val="00EF6033"/>
    <w:rsid w:val="00EF6522"/>
    <w:rsid w:val="00EF7559"/>
    <w:rsid w:val="00F013D0"/>
    <w:rsid w:val="00F01F4C"/>
    <w:rsid w:val="00F0203F"/>
    <w:rsid w:val="00F05505"/>
    <w:rsid w:val="00F1056D"/>
    <w:rsid w:val="00F1152E"/>
    <w:rsid w:val="00F11890"/>
    <w:rsid w:val="00F12952"/>
    <w:rsid w:val="00F162F3"/>
    <w:rsid w:val="00F16A51"/>
    <w:rsid w:val="00F16F61"/>
    <w:rsid w:val="00F17FE3"/>
    <w:rsid w:val="00F20095"/>
    <w:rsid w:val="00F20FE1"/>
    <w:rsid w:val="00F21125"/>
    <w:rsid w:val="00F24445"/>
    <w:rsid w:val="00F24D00"/>
    <w:rsid w:val="00F30FF3"/>
    <w:rsid w:val="00F321CB"/>
    <w:rsid w:val="00F339CB"/>
    <w:rsid w:val="00F35378"/>
    <w:rsid w:val="00F358F5"/>
    <w:rsid w:val="00F362C9"/>
    <w:rsid w:val="00F366CD"/>
    <w:rsid w:val="00F374BA"/>
    <w:rsid w:val="00F425F9"/>
    <w:rsid w:val="00F56439"/>
    <w:rsid w:val="00F5651B"/>
    <w:rsid w:val="00F605AA"/>
    <w:rsid w:val="00F6678A"/>
    <w:rsid w:val="00F7140B"/>
    <w:rsid w:val="00F72884"/>
    <w:rsid w:val="00F73DA2"/>
    <w:rsid w:val="00F80F39"/>
    <w:rsid w:val="00F8257E"/>
    <w:rsid w:val="00F829DC"/>
    <w:rsid w:val="00F83AB6"/>
    <w:rsid w:val="00F845A7"/>
    <w:rsid w:val="00F857BB"/>
    <w:rsid w:val="00F85C8B"/>
    <w:rsid w:val="00F86792"/>
    <w:rsid w:val="00F8742E"/>
    <w:rsid w:val="00F91C38"/>
    <w:rsid w:val="00F92D2E"/>
    <w:rsid w:val="00F9407E"/>
    <w:rsid w:val="00FA0DDE"/>
    <w:rsid w:val="00FA2383"/>
    <w:rsid w:val="00FA440C"/>
    <w:rsid w:val="00FB2E14"/>
    <w:rsid w:val="00FB5839"/>
    <w:rsid w:val="00FB7077"/>
    <w:rsid w:val="00FB7349"/>
    <w:rsid w:val="00FB7DAD"/>
    <w:rsid w:val="00FB7F83"/>
    <w:rsid w:val="00FC0673"/>
    <w:rsid w:val="00FC4712"/>
    <w:rsid w:val="00FC5A7F"/>
    <w:rsid w:val="00FC5D82"/>
    <w:rsid w:val="00FC5E27"/>
    <w:rsid w:val="00FC6CC2"/>
    <w:rsid w:val="00FC79E5"/>
    <w:rsid w:val="00FD6626"/>
    <w:rsid w:val="00FD69D8"/>
    <w:rsid w:val="00FE1921"/>
    <w:rsid w:val="00FE2036"/>
    <w:rsid w:val="00FE2D92"/>
    <w:rsid w:val="00FE2E54"/>
    <w:rsid w:val="00FE5E6E"/>
    <w:rsid w:val="00FE5F31"/>
    <w:rsid w:val="00FE5FB5"/>
    <w:rsid w:val="00FF02CF"/>
    <w:rsid w:val="00FF54FC"/>
    <w:rsid w:val="00FF6892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1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05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40717"/>
    <w:pPr>
      <w:keepNext/>
      <w:overflowPunct w:val="0"/>
      <w:autoSpaceDE w:val="0"/>
      <w:autoSpaceDN w:val="0"/>
      <w:adjustRightInd w:val="0"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5B05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B05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C1E9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AC1E9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AC1E9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C1E98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A40717"/>
    <w:pPr>
      <w:spacing w:line="360" w:lineRule="auto"/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C1E98"/>
    <w:rPr>
      <w:rFonts w:cs="Times New Roman"/>
      <w:sz w:val="16"/>
      <w:szCs w:val="16"/>
    </w:rPr>
  </w:style>
  <w:style w:type="paragraph" w:styleId="a3">
    <w:name w:val="Document Map"/>
    <w:basedOn w:val="a"/>
    <w:link w:val="a4"/>
    <w:uiPriority w:val="99"/>
    <w:semiHidden/>
    <w:rsid w:val="00A407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AC1E9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40717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AC1E98"/>
    <w:rPr>
      <w:rFonts w:cs="Times New Roman"/>
      <w:sz w:val="24"/>
      <w:szCs w:val="24"/>
    </w:rPr>
  </w:style>
  <w:style w:type="paragraph" w:styleId="a7">
    <w:name w:val="Body Text First Indent"/>
    <w:basedOn w:val="a5"/>
    <w:link w:val="a8"/>
    <w:uiPriority w:val="99"/>
    <w:rsid w:val="00A40717"/>
    <w:pPr>
      <w:ind w:firstLine="210"/>
    </w:pPr>
  </w:style>
  <w:style w:type="character" w:customStyle="1" w:styleId="a8">
    <w:name w:val="Красная строка Знак"/>
    <w:basedOn w:val="a6"/>
    <w:link w:val="a7"/>
    <w:uiPriority w:val="99"/>
    <w:semiHidden/>
    <w:locked/>
    <w:rsid w:val="00AC1E98"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A40717"/>
    <w:pPr>
      <w:spacing w:after="0" w:line="240" w:lineRule="auto"/>
    </w:pPr>
    <w:rPr>
      <w:rFonts w:eastAsia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40717"/>
    <w:rPr>
      <w:rFonts w:cs="Times New Roman"/>
      <w:color w:val="0000FF"/>
      <w:u w:val="single"/>
    </w:rPr>
  </w:style>
  <w:style w:type="character" w:styleId="ab">
    <w:name w:val="Strong"/>
    <w:basedOn w:val="a0"/>
    <w:qFormat/>
    <w:rsid w:val="00D63183"/>
    <w:rPr>
      <w:rFonts w:cs="Times New Roman"/>
      <w:b/>
      <w:bCs/>
    </w:rPr>
  </w:style>
  <w:style w:type="paragraph" w:customStyle="1" w:styleId="ac">
    <w:name w:val="Знак Знак Знак Знак Знак Знак Знак"/>
    <w:basedOn w:val="a"/>
    <w:uiPriority w:val="99"/>
    <w:rsid w:val="005369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uiPriority w:val="99"/>
    <w:rsid w:val="00714B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uiPriority w:val="99"/>
    <w:rsid w:val="007360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EA753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AC1E98"/>
    <w:rPr>
      <w:rFonts w:cs="Times New Roman"/>
      <w:sz w:val="24"/>
      <w:szCs w:val="24"/>
    </w:rPr>
  </w:style>
  <w:style w:type="paragraph" w:customStyle="1" w:styleId="21">
    <w:name w:val="Знак Знак Знак Знак Знак Знак Знак2"/>
    <w:basedOn w:val="a"/>
    <w:uiPriority w:val="99"/>
    <w:rsid w:val="00AF71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1 Знак"/>
    <w:basedOn w:val="a"/>
    <w:uiPriority w:val="99"/>
    <w:rsid w:val="00141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57032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33">
    <w:name w:val="Знак Знак Знак Знак Знак Знак Знак3"/>
    <w:basedOn w:val="a"/>
    <w:uiPriority w:val="99"/>
    <w:rsid w:val="00252F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 Знак Знак Знак Знак Знак Знак4"/>
    <w:basedOn w:val="a"/>
    <w:uiPriority w:val="99"/>
    <w:rsid w:val="00414D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 Знак Знак Знак Знак Знак5"/>
    <w:basedOn w:val="a"/>
    <w:uiPriority w:val="99"/>
    <w:rsid w:val="009C4A2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C4064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AC1E98"/>
    <w:rPr>
      <w:rFonts w:cs="Times New Roman"/>
      <w:sz w:val="24"/>
      <w:szCs w:val="24"/>
    </w:rPr>
  </w:style>
  <w:style w:type="paragraph" w:customStyle="1" w:styleId="6">
    <w:name w:val="Знак Знак Знак Знак Знак Знак Знак6"/>
    <w:basedOn w:val="a"/>
    <w:uiPriority w:val="99"/>
    <w:rsid w:val="00870F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"/>
    <w:basedOn w:val="a"/>
    <w:rsid w:val="005B0573"/>
    <w:pPr>
      <w:ind w:left="360" w:hanging="360"/>
    </w:pPr>
  </w:style>
  <w:style w:type="paragraph" w:styleId="24">
    <w:name w:val="List 2"/>
    <w:basedOn w:val="a"/>
    <w:uiPriority w:val="99"/>
    <w:rsid w:val="005B0573"/>
    <w:pPr>
      <w:ind w:left="720" w:hanging="360"/>
    </w:pPr>
  </w:style>
  <w:style w:type="paragraph" w:styleId="af1">
    <w:name w:val="List Continue"/>
    <w:basedOn w:val="a"/>
    <w:uiPriority w:val="99"/>
    <w:rsid w:val="005B0573"/>
    <w:pPr>
      <w:spacing w:after="120"/>
      <w:ind w:left="360"/>
    </w:pPr>
  </w:style>
  <w:style w:type="paragraph" w:styleId="af2">
    <w:name w:val="Title"/>
    <w:basedOn w:val="a"/>
    <w:link w:val="af3"/>
    <w:uiPriority w:val="99"/>
    <w:qFormat/>
    <w:rsid w:val="005B057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locked/>
    <w:rsid w:val="00AC1E9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4">
    <w:name w:val="Subtitle"/>
    <w:basedOn w:val="a"/>
    <w:link w:val="af5"/>
    <w:uiPriority w:val="99"/>
    <w:qFormat/>
    <w:rsid w:val="005B057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5">
    <w:name w:val="Подзаголовок Знак"/>
    <w:basedOn w:val="a0"/>
    <w:link w:val="af4"/>
    <w:uiPriority w:val="11"/>
    <w:locked/>
    <w:rsid w:val="00AC1E98"/>
    <w:rPr>
      <w:rFonts w:asciiTheme="majorHAnsi" w:eastAsiaTheme="majorEastAsia" w:hAnsiTheme="majorHAnsi" w:cs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942E7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42E7B"/>
    <w:rPr>
      <w:rFonts w:ascii="Tahoma" w:hAnsi="Tahoma" w:cs="Tahoma"/>
      <w:sz w:val="16"/>
      <w:szCs w:val="16"/>
    </w:rPr>
  </w:style>
  <w:style w:type="character" w:customStyle="1" w:styleId="af8">
    <w:name w:val="Основной текст_"/>
    <w:basedOn w:val="a0"/>
    <w:link w:val="13"/>
    <w:rsid w:val="00942E7B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8"/>
    <w:rsid w:val="00942E7B"/>
    <w:pPr>
      <w:widowControl w:val="0"/>
      <w:shd w:val="clear" w:color="auto" w:fill="FFFFFF"/>
      <w:spacing w:after="280"/>
      <w:ind w:firstLine="400"/>
    </w:pPr>
    <w:rPr>
      <w:sz w:val="26"/>
      <w:szCs w:val="26"/>
    </w:rPr>
  </w:style>
  <w:style w:type="character" w:styleId="af9">
    <w:name w:val="FollowedHyperlink"/>
    <w:basedOn w:val="a0"/>
    <w:uiPriority w:val="99"/>
    <w:semiHidden/>
    <w:unhideWhenUsed/>
    <w:rsid w:val="000A416E"/>
    <w:rPr>
      <w:color w:val="800080" w:themeColor="followedHyperlink"/>
      <w:u w:val="single"/>
    </w:rPr>
  </w:style>
  <w:style w:type="paragraph" w:styleId="afa">
    <w:name w:val="Normal (Web)"/>
    <w:basedOn w:val="a"/>
    <w:semiHidden/>
    <w:unhideWhenUsed/>
    <w:rsid w:val="000A416E"/>
    <w:pPr>
      <w:suppressAutoHyphens/>
      <w:spacing w:before="280" w:after="280" w:line="240" w:lineRule="atLeast"/>
    </w:pPr>
    <w:rPr>
      <w:rFonts w:ascii="Arial" w:hAnsi="Arial" w:cs="Arial"/>
      <w:color w:val="333333"/>
      <w:sz w:val="20"/>
      <w:szCs w:val="20"/>
      <w:lang w:eastAsia="ar-SA"/>
    </w:rPr>
  </w:style>
  <w:style w:type="paragraph" w:customStyle="1" w:styleId="afb">
    <w:name w:val="Заголовок"/>
    <w:basedOn w:val="a"/>
    <w:next w:val="a5"/>
    <w:rsid w:val="000A416E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customStyle="1" w:styleId="14">
    <w:name w:val="Название1"/>
    <w:basedOn w:val="a"/>
    <w:rsid w:val="000A416E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5">
    <w:name w:val="Указатель1"/>
    <w:basedOn w:val="a"/>
    <w:rsid w:val="000A416E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rsid w:val="000A41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c">
    <w:name w:val="Содержимое таблицы"/>
    <w:basedOn w:val="a"/>
    <w:rsid w:val="000A416E"/>
    <w:pPr>
      <w:suppressLineNumbers/>
      <w:suppressAutoHyphens/>
    </w:pPr>
    <w:rPr>
      <w:lang w:eastAsia="ar-SA"/>
    </w:rPr>
  </w:style>
  <w:style w:type="paragraph" w:customStyle="1" w:styleId="afd">
    <w:name w:val="Заголовок таблицы"/>
    <w:basedOn w:val="afc"/>
    <w:rsid w:val="000A416E"/>
    <w:pPr>
      <w:jc w:val="center"/>
    </w:pPr>
    <w:rPr>
      <w:b/>
      <w:bCs/>
    </w:rPr>
  </w:style>
  <w:style w:type="paragraph" w:customStyle="1" w:styleId="25">
    <w:name w:val="Знак Знак Знак2"/>
    <w:basedOn w:val="a"/>
    <w:rsid w:val="000A41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0A416E"/>
  </w:style>
  <w:style w:type="character" w:customStyle="1" w:styleId="16">
    <w:name w:val="Основной шрифт абзаца1"/>
    <w:rsid w:val="000A4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9c2026a1-9847-4634-a8f9-31adc09f8f84" TargetMode="External"/><Relationship Id="rId13" Type="http://schemas.openxmlformats.org/officeDocument/2006/relationships/hyperlink" Target="about:blank?act=ab3ccc2e-79fb-4a89-a182-0b01aa9b1f72" TargetMode="External"/><Relationship Id="rId18" Type="http://schemas.openxmlformats.org/officeDocument/2006/relationships/hyperlink" Target="about:blank?act=019fb8b3-070d-4e26-94e1-48cfb961308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about:blank?act=f15219fb-ca0d-444a-b0fd-c3bc8223cbbf" TargetMode="External"/><Relationship Id="rId17" Type="http://schemas.openxmlformats.org/officeDocument/2006/relationships/hyperlink" Target="about:blank?act=4c48e251-5783-4ff2-8cd4-9f5deea48cf3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?act=d2e57ca6-b9a2-45b9-84fb-1f454a43ead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?act=019fb8b3-070d-4e26-94e1-48cfb9613084" TargetMode="External"/><Relationship Id="rId5" Type="http://schemas.openxmlformats.org/officeDocument/2006/relationships/settings" Target="settings.xml"/><Relationship Id="rId15" Type="http://schemas.openxmlformats.org/officeDocument/2006/relationships/hyperlink" Target="about:blank?act=d2e57ca6-b9a2-45b9-84fb-1f454a43eadb" TargetMode="External"/><Relationship Id="rId10" Type="http://schemas.openxmlformats.org/officeDocument/2006/relationships/hyperlink" Target="about:blank?act=f15219fb-ca0d-444a-b0fd-c3bc8223cbbf" TargetMode="External"/><Relationship Id="rId19" Type="http://schemas.openxmlformats.org/officeDocument/2006/relationships/hyperlink" Target="about:blank?act=65c0e25c-fa54-47c5-8b69-9a325dbcbc33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?act=9c2026a1-9847-4634-a8f9-31adc09f8f84" TargetMode="External"/><Relationship Id="rId14" Type="http://schemas.openxmlformats.org/officeDocument/2006/relationships/hyperlink" Target="about:blank?act=019fb8b3-070d-4e26-94e1-48cfb96130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48075-A492-4FE6-A187-99CCC263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16</Pages>
  <Words>4681</Words>
  <Characters>26687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 Ф Е Д Е Р А Ц И Я</vt:lpstr>
    </vt:vector>
  </TitlesOfParts>
  <Company/>
  <LinksUpToDate>false</LinksUpToDate>
  <CharactersWithSpaces>31306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Ф Е Д Е Р А Ц И Я</dc:title>
  <dc:creator>Совет</dc:creator>
  <cp:lastModifiedBy>user</cp:lastModifiedBy>
  <cp:revision>20</cp:revision>
  <cp:lastPrinted>2022-02-25T07:13:00Z</cp:lastPrinted>
  <dcterms:created xsi:type="dcterms:W3CDTF">2022-02-16T07:08:00Z</dcterms:created>
  <dcterms:modified xsi:type="dcterms:W3CDTF">2022-02-25T07:14:00Z</dcterms:modified>
</cp:coreProperties>
</file>