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B" w:rsidRPr="006257E0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6257E0">
        <w:rPr>
          <w:rFonts w:eastAsia="Times New Roman"/>
          <w:b/>
          <w:sz w:val="32"/>
          <w:szCs w:val="32"/>
          <w:lang w:eastAsia="en-US"/>
        </w:rPr>
        <w:t>АДМИНИСТРАЦИЯ    МУНИЦИПАЛЬНОГО   РАЙОНА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D50318">
        <w:rPr>
          <w:rFonts w:eastAsia="Times New Roman"/>
          <w:b/>
          <w:bCs/>
          <w:sz w:val="32"/>
          <w:szCs w:val="32"/>
          <w:lang w:eastAsia="en-US"/>
        </w:rPr>
        <w:t>«СРЕТЕНСКИЙ РАЙОН»</w:t>
      </w:r>
    </w:p>
    <w:p w:rsidR="00F2149B" w:rsidRPr="006257E0" w:rsidRDefault="00F2149B" w:rsidP="001D185E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6257E0">
        <w:rPr>
          <w:rFonts w:eastAsia="Times New Roman"/>
          <w:b/>
          <w:sz w:val="32"/>
          <w:szCs w:val="32"/>
          <w:lang w:eastAsia="en-US"/>
        </w:rPr>
        <w:t>ЗАБАЙКАЛЬСКОГО КРАЯ</w:t>
      </w:r>
    </w:p>
    <w:p w:rsidR="00F2149B" w:rsidRPr="00D50318" w:rsidRDefault="00F2149B" w:rsidP="001D185E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F2149B" w:rsidRPr="00386FF6" w:rsidRDefault="00F2149B" w:rsidP="00386FF6">
      <w:pPr>
        <w:spacing w:after="200" w:line="276" w:lineRule="auto"/>
        <w:jc w:val="center"/>
        <w:rPr>
          <w:rFonts w:eastAsia="Times New Roman"/>
          <w:b/>
          <w:bCs/>
          <w:sz w:val="32"/>
          <w:szCs w:val="32"/>
          <w:lang w:eastAsia="en-US"/>
        </w:rPr>
      </w:pPr>
      <w:proofErr w:type="gramStart"/>
      <w:r w:rsidRPr="001D185E">
        <w:rPr>
          <w:rFonts w:eastAsia="Times New Roman"/>
          <w:b/>
          <w:bCs/>
          <w:sz w:val="32"/>
          <w:szCs w:val="32"/>
          <w:lang w:eastAsia="en-US"/>
        </w:rPr>
        <w:t>П</w:t>
      </w:r>
      <w:proofErr w:type="gramEnd"/>
      <w:r w:rsidRPr="001D185E">
        <w:rPr>
          <w:rFonts w:eastAsia="Times New Roman"/>
          <w:b/>
          <w:bCs/>
          <w:sz w:val="32"/>
          <w:szCs w:val="32"/>
          <w:lang w:eastAsia="en-US"/>
        </w:rPr>
        <w:t xml:space="preserve"> О С Т А Н О В Л Е Н И Е</w:t>
      </w:r>
    </w:p>
    <w:p w:rsidR="00F2149B" w:rsidRPr="001D185E" w:rsidRDefault="006257E0" w:rsidP="001D185E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06 декабря </w:t>
      </w:r>
      <w:r w:rsidR="00F2149B" w:rsidRPr="001D185E">
        <w:rPr>
          <w:rFonts w:eastAsia="Times New Roman"/>
          <w:sz w:val="28"/>
          <w:szCs w:val="28"/>
          <w:lang w:eastAsia="en-US"/>
        </w:rPr>
        <w:t>20</w:t>
      </w:r>
      <w:r w:rsidR="002A5A3B" w:rsidRPr="00D50318">
        <w:rPr>
          <w:rFonts w:eastAsia="Times New Roman"/>
          <w:sz w:val="28"/>
          <w:szCs w:val="28"/>
          <w:lang w:eastAsia="en-US"/>
        </w:rPr>
        <w:t>21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 г.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   </w:t>
      </w:r>
      <w:r w:rsidR="00F2149B" w:rsidRPr="001D185E">
        <w:rPr>
          <w:rFonts w:eastAsia="Times New Roman"/>
          <w:sz w:val="28"/>
          <w:szCs w:val="28"/>
          <w:lang w:eastAsia="en-US"/>
        </w:rPr>
        <w:t xml:space="preserve">  № </w:t>
      </w:r>
      <w:r>
        <w:rPr>
          <w:rFonts w:eastAsia="Times New Roman"/>
          <w:sz w:val="28"/>
          <w:szCs w:val="28"/>
          <w:lang w:eastAsia="en-US"/>
        </w:rPr>
        <w:t>424</w:t>
      </w:r>
    </w:p>
    <w:p w:rsidR="00F2149B" w:rsidRDefault="00F2149B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  <w:r w:rsidRPr="001D185E">
        <w:rPr>
          <w:rFonts w:eastAsia="Times New Roman"/>
          <w:sz w:val="28"/>
          <w:szCs w:val="28"/>
          <w:lang w:eastAsia="en-US"/>
        </w:rPr>
        <w:t xml:space="preserve">                                                         г. Сретенск</w:t>
      </w:r>
    </w:p>
    <w:p w:rsidR="00F2149B" w:rsidRPr="00386FF6" w:rsidRDefault="00F2149B" w:rsidP="00386FF6">
      <w:pPr>
        <w:pStyle w:val="a6"/>
        <w:ind w:right="23"/>
        <w:jc w:val="center"/>
        <w:rPr>
          <w:b/>
          <w:szCs w:val="28"/>
        </w:rPr>
      </w:pPr>
      <w:r w:rsidRPr="00FC4C3A">
        <w:rPr>
          <w:b/>
          <w:bCs/>
          <w:szCs w:val="28"/>
          <w:lang w:eastAsia="en-US"/>
        </w:rPr>
        <w:t xml:space="preserve">О </w:t>
      </w:r>
      <w:r w:rsidR="002A5A3B" w:rsidRPr="00FC4C3A">
        <w:rPr>
          <w:b/>
          <w:bCs/>
          <w:szCs w:val="28"/>
          <w:lang w:eastAsia="en-US"/>
        </w:rPr>
        <w:t>признании утратившим силу постановлени</w:t>
      </w:r>
      <w:r w:rsidR="00635C9B">
        <w:rPr>
          <w:b/>
          <w:bCs/>
          <w:szCs w:val="28"/>
          <w:lang w:eastAsia="en-US"/>
        </w:rPr>
        <w:t>я</w:t>
      </w:r>
      <w:r w:rsidR="002A5A3B" w:rsidRPr="00FC4C3A">
        <w:rPr>
          <w:b/>
          <w:bCs/>
          <w:szCs w:val="28"/>
          <w:lang w:eastAsia="en-US"/>
        </w:rPr>
        <w:t xml:space="preserve"> </w:t>
      </w:r>
      <w:r w:rsidR="00D50318" w:rsidRPr="00FC4C3A">
        <w:rPr>
          <w:b/>
          <w:szCs w:val="28"/>
          <w:lang w:eastAsia="en-US"/>
        </w:rPr>
        <w:t>а</w:t>
      </w:r>
      <w:r w:rsidR="002A5A3B" w:rsidRPr="00FC4C3A">
        <w:rPr>
          <w:b/>
          <w:szCs w:val="28"/>
          <w:lang w:eastAsia="en-US"/>
        </w:rPr>
        <w:t xml:space="preserve">дминистрации муниципального района «Сретенский район» от </w:t>
      </w:r>
      <w:r w:rsidR="008065C8">
        <w:rPr>
          <w:b/>
          <w:szCs w:val="28"/>
          <w:lang w:eastAsia="en-US"/>
        </w:rPr>
        <w:t>28</w:t>
      </w:r>
      <w:r w:rsidR="002A5A3B" w:rsidRPr="00FC4C3A">
        <w:rPr>
          <w:b/>
          <w:szCs w:val="28"/>
          <w:lang w:eastAsia="en-US"/>
        </w:rPr>
        <w:t>.</w:t>
      </w:r>
      <w:r w:rsidR="008065C8">
        <w:rPr>
          <w:b/>
          <w:szCs w:val="28"/>
          <w:lang w:eastAsia="en-US"/>
        </w:rPr>
        <w:t>07</w:t>
      </w:r>
      <w:r w:rsidR="002A5A3B" w:rsidRPr="00FC4C3A">
        <w:rPr>
          <w:b/>
          <w:szCs w:val="28"/>
          <w:lang w:eastAsia="en-US"/>
        </w:rPr>
        <w:t>.201</w:t>
      </w:r>
      <w:r w:rsidR="008065C8">
        <w:rPr>
          <w:b/>
          <w:szCs w:val="28"/>
          <w:lang w:eastAsia="en-US"/>
        </w:rPr>
        <w:t>1г.</w:t>
      </w:r>
      <w:r w:rsidR="002A5A3B" w:rsidRPr="00FC4C3A">
        <w:rPr>
          <w:b/>
          <w:szCs w:val="28"/>
          <w:lang w:eastAsia="en-US"/>
        </w:rPr>
        <w:t xml:space="preserve"> № </w:t>
      </w:r>
      <w:r w:rsidR="008065C8">
        <w:rPr>
          <w:b/>
          <w:szCs w:val="28"/>
          <w:lang w:eastAsia="en-US"/>
        </w:rPr>
        <w:t>451</w:t>
      </w:r>
      <w:r w:rsidR="00FC4C3A" w:rsidRPr="00FC4C3A">
        <w:rPr>
          <w:b/>
          <w:szCs w:val="28"/>
        </w:rPr>
        <w:t>«</w:t>
      </w:r>
      <w:r w:rsidR="00FC4C3A" w:rsidRPr="00FC4C3A">
        <w:rPr>
          <w:b/>
          <w:bCs/>
          <w:szCs w:val="28"/>
        </w:rPr>
        <w:t xml:space="preserve">Об утверждении Порядка </w:t>
      </w:r>
      <w:r w:rsidR="008065C8">
        <w:rPr>
          <w:b/>
          <w:bCs/>
          <w:szCs w:val="28"/>
        </w:rPr>
        <w:t>определения объема и условий предоставления</w:t>
      </w:r>
      <w:r w:rsidR="00344B0E">
        <w:rPr>
          <w:b/>
          <w:bCs/>
          <w:szCs w:val="28"/>
        </w:rPr>
        <w:t xml:space="preserve"> субсидий муниципальным бюджетным и муниципальным автономным учреждениям муниципального района «Сретенский район» из бюджета муниципального района «Сретенский район» на возмещение нормативных затрат, связанных с оказанием ими в соответствии с муниципальным заданием муниципальных услуг(выполнением работ), а также на иные цели»</w:t>
      </w:r>
    </w:p>
    <w:p w:rsidR="006257E0" w:rsidRDefault="00B510C8" w:rsidP="000220C1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="00386FF6">
        <w:rPr>
          <w:rFonts w:ascii="Times New Roman" w:hAnsi="Times New Roman"/>
          <w:b w:val="0"/>
          <w:sz w:val="28"/>
          <w:szCs w:val="28"/>
          <w:lang w:eastAsia="en-US"/>
        </w:rPr>
        <w:tab/>
      </w:r>
    </w:p>
    <w:p w:rsidR="00F2149B" w:rsidRPr="006257E0" w:rsidRDefault="00B510C8" w:rsidP="006257E0">
      <w:pPr>
        <w:pStyle w:val="1"/>
        <w:shd w:val="clear" w:color="auto" w:fill="FFFFFF"/>
        <w:spacing w:before="161" w:after="161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В целях приведения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муниципальных </w:t>
      </w:r>
      <w:r w:rsidR="00D3554E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нормативно - 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правовых актов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в соответстви</w:t>
      </w:r>
      <w:r w:rsidR="00D50318" w:rsidRPr="00FC4C3A">
        <w:rPr>
          <w:rFonts w:ascii="Times New Roman" w:hAnsi="Times New Roman"/>
          <w:b w:val="0"/>
          <w:sz w:val="28"/>
          <w:szCs w:val="28"/>
          <w:lang w:eastAsia="en-US"/>
        </w:rPr>
        <w:t>е</w:t>
      </w:r>
      <w:r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 с </w:t>
      </w:r>
      <w:r w:rsidR="00FC4C3A" w:rsidRPr="00FC4C3A">
        <w:rPr>
          <w:rFonts w:ascii="Times New Roman" w:hAnsi="Times New Roman"/>
          <w:b w:val="0"/>
          <w:sz w:val="28"/>
          <w:szCs w:val="28"/>
          <w:lang w:eastAsia="en-US"/>
        </w:rPr>
        <w:t xml:space="preserve">Федеральным законом от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 xml:space="preserve"> 06.10.2003 N 131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C4C3A" w:rsidRPr="00FC4C3A">
        <w:rPr>
          <w:rFonts w:ascii="Times New Roman" w:hAnsi="Times New Roman"/>
          <w:b w:val="0"/>
          <w:color w:val="000000"/>
          <w:sz w:val="28"/>
          <w:szCs w:val="28"/>
        </w:rPr>
        <w:t>ФЗ  "Об общих принципах организации местного самоуправления в Российской Федерации"</w:t>
      </w:r>
      <w:r w:rsidR="000220C1">
        <w:rPr>
          <w:rFonts w:ascii="Times New Roman" w:hAnsi="Times New Roman"/>
          <w:b w:val="0"/>
          <w:color w:val="000000"/>
          <w:sz w:val="28"/>
          <w:szCs w:val="28"/>
        </w:rPr>
        <w:t>, ст. 78 Бюджетного кодекса Российской Федерации, руководствуясь Уставом муниципального района «Сретенский район»</w:t>
      </w:r>
      <w:r w:rsidR="00F2149B" w:rsidRPr="00386FF6">
        <w:rPr>
          <w:b w:val="0"/>
          <w:sz w:val="28"/>
          <w:szCs w:val="28"/>
          <w:lang w:eastAsia="en-US"/>
        </w:rPr>
        <w:t>,</w:t>
      </w:r>
      <w:r w:rsidR="00F2149B">
        <w:rPr>
          <w:sz w:val="28"/>
          <w:szCs w:val="28"/>
          <w:lang w:eastAsia="en-US"/>
        </w:rPr>
        <w:t xml:space="preserve"> </w:t>
      </w:r>
      <w:r w:rsidRPr="000220C1">
        <w:rPr>
          <w:rFonts w:ascii="Times New Roman" w:hAnsi="Times New Roman"/>
          <w:b w:val="0"/>
          <w:sz w:val="28"/>
          <w:szCs w:val="28"/>
          <w:lang w:eastAsia="en-US"/>
        </w:rPr>
        <w:t>а</w:t>
      </w:r>
      <w:r w:rsidR="00F2149B" w:rsidRPr="000220C1">
        <w:rPr>
          <w:rFonts w:ascii="Times New Roman" w:hAnsi="Times New Roman"/>
          <w:b w:val="0"/>
          <w:sz w:val="28"/>
          <w:szCs w:val="28"/>
          <w:lang w:eastAsia="en-US"/>
        </w:rPr>
        <w:t xml:space="preserve">дминистрация </w:t>
      </w:r>
      <w:r w:rsidRPr="000220C1">
        <w:rPr>
          <w:rFonts w:ascii="Times New Roman" w:hAnsi="Times New Roman"/>
          <w:b w:val="0"/>
          <w:sz w:val="28"/>
          <w:szCs w:val="28"/>
          <w:lang w:eastAsia="en-US"/>
        </w:rPr>
        <w:t>муниципального района</w:t>
      </w:r>
      <w:r w:rsidR="00F2149B" w:rsidRPr="000220C1">
        <w:rPr>
          <w:rFonts w:ascii="Times New Roman" w:hAnsi="Times New Roman"/>
          <w:b w:val="0"/>
          <w:sz w:val="28"/>
          <w:szCs w:val="28"/>
          <w:lang w:eastAsia="en-US"/>
        </w:rPr>
        <w:t xml:space="preserve"> «Сретенский район»</w:t>
      </w:r>
      <w:r w:rsidR="00F2149B">
        <w:rPr>
          <w:sz w:val="28"/>
          <w:szCs w:val="28"/>
          <w:lang w:eastAsia="en-US"/>
        </w:rPr>
        <w:t xml:space="preserve"> </w:t>
      </w:r>
      <w:r w:rsidR="00F2149B" w:rsidRPr="006257E0">
        <w:rPr>
          <w:rFonts w:ascii="Times New Roman" w:hAnsi="Times New Roman"/>
          <w:b w:val="0"/>
          <w:sz w:val="28"/>
          <w:szCs w:val="28"/>
          <w:lang w:eastAsia="en-US"/>
        </w:rPr>
        <w:t>постановляет:</w:t>
      </w:r>
      <w:r w:rsidRPr="006257E0">
        <w:rPr>
          <w:b w:val="0"/>
          <w:sz w:val="28"/>
          <w:szCs w:val="28"/>
          <w:lang w:eastAsia="en-US"/>
        </w:rPr>
        <w:t xml:space="preserve"> </w:t>
      </w:r>
    </w:p>
    <w:p w:rsidR="00344B0E" w:rsidRPr="00054734" w:rsidRDefault="00054734" w:rsidP="00054734">
      <w:pPr>
        <w:pStyle w:val="a6"/>
        <w:ind w:right="23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B510C8" w:rsidRPr="00344B0E">
        <w:rPr>
          <w:szCs w:val="28"/>
        </w:rPr>
        <w:t xml:space="preserve">Признать утратившим силу постановление администрации  муниципального района «Сретенский район»  </w:t>
      </w:r>
      <w:r w:rsidR="00344B0E" w:rsidRPr="00054734">
        <w:rPr>
          <w:bCs/>
          <w:szCs w:val="28"/>
          <w:lang w:eastAsia="en-US"/>
        </w:rPr>
        <w:t xml:space="preserve">О признании утратившим силу постановления </w:t>
      </w:r>
      <w:r w:rsidR="00344B0E" w:rsidRPr="00054734">
        <w:rPr>
          <w:szCs w:val="28"/>
          <w:lang w:eastAsia="en-US"/>
        </w:rPr>
        <w:t>администрации муниципального района «Сретенский район» от 28.07.2011г. № 451</w:t>
      </w:r>
      <w:r w:rsidR="00344B0E" w:rsidRPr="00054734">
        <w:rPr>
          <w:szCs w:val="28"/>
        </w:rPr>
        <w:t>«</w:t>
      </w:r>
      <w:r w:rsidR="00344B0E" w:rsidRPr="00054734">
        <w:rPr>
          <w:bCs/>
          <w:szCs w:val="28"/>
        </w:rPr>
        <w:t>Об утверждении Порядка определения объема и условий предоставления субсидий муниципальным бюджетным и муниципальным автономным учреждениям муниципального района «Сретенский район» из бюджета муниципального района «Сретенский район» на возмещение нормативных затрат, связанных с оказанием ими в соответствии с муниципальным</w:t>
      </w:r>
      <w:proofErr w:type="gramEnd"/>
      <w:r w:rsidR="00344B0E" w:rsidRPr="00054734">
        <w:rPr>
          <w:bCs/>
          <w:szCs w:val="28"/>
        </w:rPr>
        <w:t xml:space="preserve"> заданием муниципальных услуг</w:t>
      </w:r>
      <w:r w:rsidR="006257E0">
        <w:rPr>
          <w:bCs/>
          <w:szCs w:val="28"/>
        </w:rPr>
        <w:t xml:space="preserve"> </w:t>
      </w:r>
      <w:r w:rsidR="00344B0E" w:rsidRPr="00054734">
        <w:rPr>
          <w:bCs/>
          <w:szCs w:val="28"/>
        </w:rPr>
        <w:t>(выполнением работ), а также на иные цели»</w:t>
      </w:r>
      <w:r w:rsidR="006257E0">
        <w:rPr>
          <w:bCs/>
          <w:szCs w:val="28"/>
        </w:rPr>
        <w:t>.</w:t>
      </w:r>
    </w:p>
    <w:p w:rsidR="00B510C8" w:rsidRPr="00344B0E" w:rsidRDefault="000220C1" w:rsidP="000509EB">
      <w:pPr>
        <w:pStyle w:val="a6"/>
        <w:numPr>
          <w:ilvl w:val="0"/>
          <w:numId w:val="6"/>
        </w:numPr>
        <w:shd w:val="clear" w:color="auto" w:fill="FFFFFF"/>
        <w:tabs>
          <w:tab w:val="clear" w:pos="1211"/>
          <w:tab w:val="num" w:pos="0"/>
          <w:tab w:val="num" w:pos="993"/>
        </w:tabs>
        <w:ind w:left="0" w:right="23" w:firstLine="709"/>
        <w:rPr>
          <w:color w:val="000000"/>
          <w:szCs w:val="28"/>
        </w:rPr>
      </w:pPr>
      <w:r w:rsidRPr="00344B0E">
        <w:rPr>
          <w:color w:val="000000"/>
          <w:szCs w:val="28"/>
        </w:rPr>
        <w:t xml:space="preserve">Настоящее </w:t>
      </w:r>
      <w:r w:rsidR="00635C9B" w:rsidRPr="00344B0E">
        <w:rPr>
          <w:color w:val="000000"/>
          <w:szCs w:val="28"/>
        </w:rPr>
        <w:t>п</w:t>
      </w:r>
      <w:r w:rsidRPr="00344B0E">
        <w:rPr>
          <w:color w:val="000000"/>
          <w:szCs w:val="28"/>
        </w:rPr>
        <w:t xml:space="preserve">остановление вступает в силу, после его официального опубликования (обнародования) в </w:t>
      </w:r>
      <w:r w:rsidR="00386FF6" w:rsidRPr="00344B0E">
        <w:rPr>
          <w:color w:val="000000"/>
          <w:szCs w:val="28"/>
        </w:rPr>
        <w:t>порядке,</w:t>
      </w:r>
      <w:r w:rsidRPr="00344B0E">
        <w:rPr>
          <w:color w:val="000000"/>
          <w:szCs w:val="28"/>
        </w:rPr>
        <w:t xml:space="preserve"> установленном Уставом муниципального района «Сретенский район»</w:t>
      </w:r>
      <w:r w:rsidR="00386FF6" w:rsidRPr="00344B0E">
        <w:rPr>
          <w:color w:val="000000"/>
          <w:szCs w:val="28"/>
        </w:rPr>
        <w:t>.</w:t>
      </w:r>
    </w:p>
    <w:p w:rsidR="00B510C8" w:rsidRDefault="00B510C8" w:rsidP="00B510C8">
      <w:pPr>
        <w:pStyle w:val="a6"/>
        <w:numPr>
          <w:ilvl w:val="0"/>
          <w:numId w:val="6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«Советское Забайкалье» и разместить на официальном сайте муниципального района «Сретенский район» </w:t>
      </w:r>
      <w:hyperlink r:id="rId6" w:history="1">
        <w:r w:rsidR="00D50318" w:rsidRPr="00471634">
          <w:rPr>
            <w:rStyle w:val="a5"/>
          </w:rPr>
          <w:t>https://sretensk.75.ru</w:t>
        </w:r>
      </w:hyperlink>
      <w:r w:rsidR="00D50318">
        <w:t xml:space="preserve"> </w:t>
      </w:r>
    </w:p>
    <w:p w:rsidR="00B510C8" w:rsidRPr="00DC481A" w:rsidRDefault="00B510C8" w:rsidP="00B510C8">
      <w:pPr>
        <w:pStyle w:val="a6"/>
        <w:numPr>
          <w:ilvl w:val="0"/>
          <w:numId w:val="6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r w:rsidRPr="00DC481A">
        <w:rPr>
          <w:szCs w:val="28"/>
        </w:rPr>
        <w:t>Контроль за исполнением настоящего постановления возложить на заместителя председателя Комитета экономики и безопасности администрации МР «Сретенский район»</w:t>
      </w:r>
      <w:r>
        <w:rPr>
          <w:szCs w:val="28"/>
        </w:rPr>
        <w:t>.</w:t>
      </w:r>
      <w:r w:rsidRPr="00DC481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50318" w:rsidRDefault="00D50318" w:rsidP="00B510C8">
      <w:pPr>
        <w:jc w:val="both"/>
        <w:rPr>
          <w:sz w:val="28"/>
          <w:szCs w:val="28"/>
        </w:rPr>
      </w:pPr>
    </w:p>
    <w:p w:rsidR="00386FF6" w:rsidRDefault="00386FF6" w:rsidP="00B510C8">
      <w:pPr>
        <w:jc w:val="both"/>
        <w:rPr>
          <w:sz w:val="28"/>
          <w:szCs w:val="28"/>
        </w:rPr>
      </w:pPr>
    </w:p>
    <w:p w:rsidR="00B510C8" w:rsidRPr="00DC481A" w:rsidRDefault="00B510C8" w:rsidP="00B510C8">
      <w:pPr>
        <w:jc w:val="both"/>
        <w:rPr>
          <w:sz w:val="28"/>
          <w:szCs w:val="28"/>
        </w:rPr>
      </w:pPr>
      <w:r w:rsidRPr="00DC481A">
        <w:rPr>
          <w:sz w:val="28"/>
          <w:szCs w:val="28"/>
        </w:rPr>
        <w:t xml:space="preserve">Глава МР «Сретенский район»                                          </w:t>
      </w:r>
      <w:r>
        <w:rPr>
          <w:sz w:val="28"/>
          <w:szCs w:val="28"/>
        </w:rPr>
        <w:t xml:space="preserve">             </w:t>
      </w:r>
      <w:r w:rsidRPr="00DC481A">
        <w:rPr>
          <w:sz w:val="28"/>
          <w:szCs w:val="28"/>
        </w:rPr>
        <w:t>А.С.</w:t>
      </w:r>
      <w:r>
        <w:rPr>
          <w:sz w:val="28"/>
          <w:szCs w:val="28"/>
        </w:rPr>
        <w:t xml:space="preserve"> Закурдаев</w:t>
      </w:r>
    </w:p>
    <w:p w:rsidR="00B510C8" w:rsidRDefault="00B510C8" w:rsidP="00B510C8">
      <w:pPr>
        <w:jc w:val="both"/>
        <w:rPr>
          <w:sz w:val="28"/>
          <w:szCs w:val="28"/>
        </w:rPr>
      </w:pPr>
    </w:p>
    <w:p w:rsidR="00386FF6" w:rsidRDefault="00386FF6" w:rsidP="00B510C8">
      <w:pPr>
        <w:jc w:val="both"/>
      </w:pPr>
    </w:p>
    <w:p w:rsidR="00B510C8" w:rsidRPr="005859AC" w:rsidRDefault="00B510C8" w:rsidP="00B510C8">
      <w:pPr>
        <w:jc w:val="both"/>
        <w:rPr>
          <w:sz w:val="18"/>
          <w:szCs w:val="18"/>
        </w:rPr>
      </w:pPr>
      <w:r w:rsidRPr="009C66D0">
        <w:rPr>
          <w:sz w:val="18"/>
          <w:szCs w:val="18"/>
        </w:rPr>
        <w:t>Исп. М.В. Свиридова</w:t>
      </w:r>
    </w:p>
    <w:p w:rsidR="00F2149B" w:rsidRPr="009F62DB" w:rsidRDefault="00F2149B" w:rsidP="008D730B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FF523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en-US"/>
        </w:rPr>
      </w:pPr>
    </w:p>
    <w:p w:rsidR="00F2149B" w:rsidRDefault="00F2149B" w:rsidP="004B19F1">
      <w:pPr>
        <w:spacing w:after="200" w:line="276" w:lineRule="auto"/>
        <w:jc w:val="right"/>
        <w:rPr>
          <w:rFonts w:eastAsia="Times New Roman"/>
          <w:sz w:val="28"/>
          <w:szCs w:val="28"/>
          <w:lang w:eastAsia="en-US"/>
        </w:rPr>
      </w:pPr>
    </w:p>
    <w:p w:rsidR="00F2149B" w:rsidRDefault="00F2149B" w:rsidP="004B19F1">
      <w:pPr>
        <w:spacing w:after="200" w:line="276" w:lineRule="auto"/>
        <w:jc w:val="right"/>
        <w:rPr>
          <w:rFonts w:eastAsia="Times New Roman"/>
          <w:sz w:val="28"/>
          <w:szCs w:val="28"/>
          <w:lang w:eastAsia="en-US"/>
        </w:rPr>
      </w:pPr>
    </w:p>
    <w:p w:rsidR="00F2149B" w:rsidRPr="005F3696" w:rsidRDefault="00F2149B" w:rsidP="005F3696">
      <w:pPr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  <w:sectPr w:rsidR="00F2149B" w:rsidRPr="005F3696" w:rsidSect="00386FF6">
          <w:pgSz w:w="11907" w:h="16840" w:code="9"/>
          <w:pgMar w:top="567" w:right="567" w:bottom="567" w:left="1418" w:header="720" w:footer="737" w:gutter="0"/>
          <w:cols w:space="720"/>
          <w:titlePg/>
        </w:sectPr>
      </w:pPr>
    </w:p>
    <w:p w:rsidR="00F2149B" w:rsidRDefault="00F2149B" w:rsidP="00406F7C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F2149B" w:rsidRPr="00406F7C" w:rsidRDefault="00F2149B" w:rsidP="00406F7C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</w:p>
    <w:sectPr w:rsidR="00F2149B" w:rsidRPr="00406F7C" w:rsidSect="005F3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35D"/>
    <w:multiLevelType w:val="hybridMultilevel"/>
    <w:tmpl w:val="8A1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F25"/>
    <w:multiLevelType w:val="hybridMultilevel"/>
    <w:tmpl w:val="52A872D0"/>
    <w:lvl w:ilvl="0" w:tplc="89EA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D920154"/>
    <w:multiLevelType w:val="hybridMultilevel"/>
    <w:tmpl w:val="5E8A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5">
    <w:nsid w:val="79B74392"/>
    <w:multiLevelType w:val="hybridMultilevel"/>
    <w:tmpl w:val="CB7E5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5"/>
    <w:rsid w:val="000220C1"/>
    <w:rsid w:val="00054734"/>
    <w:rsid w:val="00076E0D"/>
    <w:rsid w:val="001163C7"/>
    <w:rsid w:val="001325FD"/>
    <w:rsid w:val="0014084F"/>
    <w:rsid w:val="001635CC"/>
    <w:rsid w:val="00165469"/>
    <w:rsid w:val="00170BD1"/>
    <w:rsid w:val="001A66CA"/>
    <w:rsid w:val="001D185E"/>
    <w:rsid w:val="00272FF5"/>
    <w:rsid w:val="00281573"/>
    <w:rsid w:val="002A5A3B"/>
    <w:rsid w:val="002B7CDE"/>
    <w:rsid w:val="00325862"/>
    <w:rsid w:val="0033213B"/>
    <w:rsid w:val="00344B0E"/>
    <w:rsid w:val="00382C86"/>
    <w:rsid w:val="00386FF6"/>
    <w:rsid w:val="00406F7C"/>
    <w:rsid w:val="0044534E"/>
    <w:rsid w:val="00467AD7"/>
    <w:rsid w:val="00480846"/>
    <w:rsid w:val="004817D0"/>
    <w:rsid w:val="004B19F1"/>
    <w:rsid w:val="004B53CA"/>
    <w:rsid w:val="005066A0"/>
    <w:rsid w:val="00583309"/>
    <w:rsid w:val="005A2339"/>
    <w:rsid w:val="005F3696"/>
    <w:rsid w:val="006257E0"/>
    <w:rsid w:val="00635C9B"/>
    <w:rsid w:val="00697EA1"/>
    <w:rsid w:val="006B5266"/>
    <w:rsid w:val="00705E1E"/>
    <w:rsid w:val="007536D6"/>
    <w:rsid w:val="0076562D"/>
    <w:rsid w:val="007A528B"/>
    <w:rsid w:val="008065C8"/>
    <w:rsid w:val="00837F87"/>
    <w:rsid w:val="00844A46"/>
    <w:rsid w:val="008D730B"/>
    <w:rsid w:val="008F0913"/>
    <w:rsid w:val="009372B7"/>
    <w:rsid w:val="00974426"/>
    <w:rsid w:val="009F497C"/>
    <w:rsid w:val="009F62DB"/>
    <w:rsid w:val="00A0079E"/>
    <w:rsid w:val="00A47F8B"/>
    <w:rsid w:val="00A77138"/>
    <w:rsid w:val="00AD55D9"/>
    <w:rsid w:val="00B510C8"/>
    <w:rsid w:val="00C3095D"/>
    <w:rsid w:val="00CD3BE7"/>
    <w:rsid w:val="00CD5A46"/>
    <w:rsid w:val="00CD690B"/>
    <w:rsid w:val="00D3554E"/>
    <w:rsid w:val="00D50318"/>
    <w:rsid w:val="00D64AD2"/>
    <w:rsid w:val="00D7792D"/>
    <w:rsid w:val="00D85D90"/>
    <w:rsid w:val="00D9575A"/>
    <w:rsid w:val="00DC481A"/>
    <w:rsid w:val="00DE7A2C"/>
    <w:rsid w:val="00E0399F"/>
    <w:rsid w:val="00E30C01"/>
    <w:rsid w:val="00E53B2A"/>
    <w:rsid w:val="00E64D34"/>
    <w:rsid w:val="00E74DD1"/>
    <w:rsid w:val="00E77055"/>
    <w:rsid w:val="00F2149B"/>
    <w:rsid w:val="00F36073"/>
    <w:rsid w:val="00F36618"/>
    <w:rsid w:val="00F80A22"/>
    <w:rsid w:val="00F969ED"/>
    <w:rsid w:val="00FC4C3A"/>
    <w:rsid w:val="00FC6AAA"/>
    <w:rsid w:val="00FD39B0"/>
    <w:rsid w:val="00FE4771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5"/>
    <w:rPr>
      <w:rFonts w:ascii="Times New Roman" w:eastAsia="SimSun" w:hAnsi="Times New Roman"/>
    </w:rPr>
  </w:style>
  <w:style w:type="paragraph" w:styleId="1">
    <w:name w:val="heading 1"/>
    <w:basedOn w:val="a"/>
    <w:next w:val="a"/>
    <w:link w:val="10"/>
    <w:qFormat/>
    <w:locked/>
    <w:rsid w:val="00FC4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F369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77138"/>
    <w:rPr>
      <w:rFonts w:ascii="Calibri" w:hAnsi="Calibri" w:cs="Calibri"/>
      <w:b/>
      <w:bCs/>
      <w:lang w:eastAsia="en-US"/>
    </w:rPr>
  </w:style>
  <w:style w:type="paragraph" w:styleId="a3">
    <w:name w:val="List Paragraph"/>
    <w:basedOn w:val="a"/>
    <w:uiPriority w:val="99"/>
    <w:qFormat/>
    <w:rsid w:val="00C30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67A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64D34"/>
    <w:rPr>
      <w:color w:val="0000FF"/>
      <w:u w:val="single"/>
    </w:rPr>
  </w:style>
  <w:style w:type="paragraph" w:styleId="a6">
    <w:name w:val="Body Text"/>
    <w:basedOn w:val="a"/>
    <w:link w:val="a7"/>
    <w:rsid w:val="00B510C8"/>
    <w:pPr>
      <w:ind w:right="4961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B510C8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C4C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t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2021-12-02T05:35:00Z</cp:lastPrinted>
  <dcterms:created xsi:type="dcterms:W3CDTF">2022-01-24T07:50:00Z</dcterms:created>
  <dcterms:modified xsi:type="dcterms:W3CDTF">2022-01-24T07:50:00Z</dcterms:modified>
</cp:coreProperties>
</file>