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4E587A" w:rsidRDefault="007E10BA" w:rsidP="007E10BA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7E10BA" w:rsidRPr="00B07B17" w:rsidRDefault="007E10BA" w:rsidP="007E10B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E10BA" w:rsidRPr="00402DA7" w:rsidRDefault="007E10BA" w:rsidP="007E10BA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7E10BA" w:rsidRPr="003A7CBC" w:rsidRDefault="007E10BA" w:rsidP="007E10BA"/>
    <w:p w:rsidR="007E10BA" w:rsidRPr="00CF596A" w:rsidRDefault="007E10BA" w:rsidP="007E10B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105</w:t>
      </w:r>
    </w:p>
    <w:p w:rsidR="007E10BA" w:rsidRPr="000C37DB" w:rsidRDefault="007E10BA" w:rsidP="007E10B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Соснина Николая Никитовича,                                      выдвинутого </w:t>
      </w:r>
      <w:r w:rsidRPr="003200E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Сретенским местным  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Pr="003200EF">
        <w:rPr>
          <w:rFonts w:ascii="Times New Roman" w:hAnsi="Times New Roman"/>
          <w:b/>
          <w:bCs/>
          <w:color w:val="000000"/>
          <w:sz w:val="28"/>
          <w:szCs w:val="28"/>
        </w:rPr>
        <w:t>«Коммунистической партии Российской Федерации»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CF59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7E10BA" w:rsidRPr="00C9472B" w:rsidRDefault="007E10BA" w:rsidP="007E10BA">
      <w:pPr>
        <w:pStyle w:val="Pa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Сосниным Николаем Никитовичем, выдвинутый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Федерации»,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крае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>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>ической партии «Коммунистическая партия Российской Федерации»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7E10BA" w:rsidRPr="00CF596A" w:rsidRDefault="007E10BA" w:rsidP="007E10BA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</w:t>
      </w:r>
      <w:r>
        <w:rPr>
          <w:rFonts w:ascii="Times New Roman" w:hAnsi="Times New Roman"/>
          <w:color w:val="000000"/>
          <w:sz w:val="28"/>
          <w:szCs w:val="28"/>
        </w:rPr>
        <w:t>Информационный центр УМВД России по Забайкальскому краю, Управление Росреестра по Забайкальскому краю, МП ОМВД России по Сретенскому району, Системы межведомственного электронного взаимодействия</w:t>
      </w:r>
      <w:r w:rsidRPr="00B07B17">
        <w:rPr>
          <w:rFonts w:ascii="Times New Roman" w:hAnsi="Times New Roman"/>
          <w:sz w:val="28"/>
          <w:szCs w:val="28"/>
        </w:rPr>
        <w:t>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7E10BA" w:rsidRPr="00CF596A" w:rsidRDefault="007E10BA" w:rsidP="007E10BA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7E10BA" w:rsidRPr="00CF596A" w:rsidRDefault="007E10BA" w:rsidP="007E10BA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7E10BA" w:rsidRPr="0017293A" w:rsidRDefault="007E10BA" w:rsidP="007E10BA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Соснина Николая Никитовича, 1951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color w:val="000000"/>
          <w:sz w:val="28"/>
          <w:szCs w:val="28"/>
        </w:rPr>
        <w:t>являющегося пенсионером, п</w:t>
      </w:r>
      <w:r w:rsidRPr="00CF596A">
        <w:rPr>
          <w:rFonts w:ascii="Times New Roman" w:hAnsi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 по адресу: </w:t>
      </w:r>
      <w:r w:rsidRPr="006118D9">
        <w:rPr>
          <w:rFonts w:ascii="Times New Roman" w:hAnsi="Times New Roman"/>
        </w:rPr>
        <w:t xml:space="preserve"> 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>Забайкальский край, Сретенски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96A">
        <w:rPr>
          <w:rFonts w:ascii="Times New Roman" w:hAnsi="Times New Roman"/>
          <w:color w:val="000000"/>
          <w:sz w:val="28"/>
          <w:szCs w:val="28"/>
        </w:rPr>
        <w:t>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 по многомандатному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4 августа  2022 года, время регистрации - 11 часов  30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Соснину Николаю Никитовичу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8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  <w:sz w:val="28"/>
          <w:szCs w:val="28"/>
        </w:rPr>
        <w:t>Соснине Н.Н., выдвинутом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>
        <w:rPr>
          <w:rFonts w:ascii="Times New Roman" w:hAnsi="Times New Roman"/>
          <w:color w:val="000000"/>
          <w:sz w:val="28"/>
          <w:szCs w:val="28"/>
        </w:rPr>
        <w:t>ным объ</w:t>
      </w:r>
      <w:r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>Сретенским местным  отделением  «Коммунистической партии Российской Федерации»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зарегистрированных кандидатах.</w:t>
      </w:r>
    </w:p>
    <w:p w:rsidR="007E10BA" w:rsidRPr="00CF596A" w:rsidRDefault="007E10BA" w:rsidP="007E10B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 xml:space="preserve">Соснине Н.Н.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7E10BA" w:rsidRDefault="007E10BA" w:rsidP="007E10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>5. Направить настоящее постановление кандидату</w:t>
      </w:r>
      <w:r>
        <w:rPr>
          <w:rFonts w:ascii="Times New Roman" w:hAnsi="Times New Roman"/>
          <w:color w:val="000000"/>
          <w:sz w:val="28"/>
          <w:szCs w:val="28"/>
        </w:rPr>
        <w:t xml:space="preserve"> Соснину Н.Н., в </w:t>
      </w:r>
      <w:r>
        <w:rPr>
          <w:rFonts w:ascii="Times New Roman" w:hAnsi="Times New Roman"/>
          <w:bCs/>
          <w:color w:val="000000"/>
          <w:sz w:val="28"/>
          <w:szCs w:val="28"/>
        </w:rPr>
        <w:t>Сретенское  местное  отделение</w:t>
      </w:r>
      <w:r w:rsidRPr="00D26069">
        <w:rPr>
          <w:rFonts w:ascii="Times New Roman" w:hAnsi="Times New Roman"/>
          <w:bCs/>
          <w:color w:val="000000"/>
          <w:sz w:val="28"/>
          <w:szCs w:val="28"/>
        </w:rPr>
        <w:t xml:space="preserve">  «Коммунистической партии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7E10BA" w:rsidRPr="00CF596A" w:rsidRDefault="007E10BA" w:rsidP="007E10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дения о кандидате Соснине Н.Н.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7E10BA" w:rsidRPr="003F410C" w:rsidRDefault="007E10BA" w:rsidP="007E10BA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7E10BA" w:rsidRPr="008515D9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E10BA" w:rsidRDefault="007E10BA" w:rsidP="007E10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</w:p>
    <w:p w:rsidR="007E10BA" w:rsidRDefault="007E10BA" w:rsidP="007E10BA">
      <w:pPr>
        <w:rPr>
          <w:sz w:val="28"/>
          <w:szCs w:val="28"/>
        </w:rPr>
      </w:pPr>
      <w:bookmarkStart w:id="0" w:name="_GoBack"/>
      <w:bookmarkEnd w:id="0"/>
    </w:p>
    <w:sectPr w:rsidR="007E10BA" w:rsidSect="0064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0BA"/>
    <w:rsid w:val="00582EF6"/>
    <w:rsid w:val="00644C06"/>
    <w:rsid w:val="00645A18"/>
    <w:rsid w:val="00670C06"/>
    <w:rsid w:val="007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6"/>
  </w:style>
  <w:style w:type="paragraph" w:styleId="1">
    <w:name w:val="heading 1"/>
    <w:basedOn w:val="a"/>
    <w:next w:val="a"/>
    <w:link w:val="10"/>
    <w:uiPriority w:val="9"/>
    <w:qFormat/>
    <w:rsid w:val="007E1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7E10B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E10BA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7E10BA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E10BA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6</cp:revision>
  <dcterms:created xsi:type="dcterms:W3CDTF">2004-12-31T18:18:00Z</dcterms:created>
  <dcterms:modified xsi:type="dcterms:W3CDTF">2022-08-10T00:13:00Z</dcterms:modified>
</cp:coreProperties>
</file>