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C" w:rsidRPr="00A74F5A" w:rsidRDefault="00BD71CC" w:rsidP="00BD71C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F5A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</w:t>
      </w: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ОТКРЫТОГО АУКЦИОНА </w:t>
      </w:r>
    </w:p>
    <w:p w:rsidR="00FB6963" w:rsidRPr="001672C7" w:rsidRDefault="00BD71CC" w:rsidP="001672C7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74F5A">
        <w:rPr>
          <w:rFonts w:ascii="Times New Roman" w:hAnsi="Times New Roman" w:cs="Times New Roman"/>
          <w:sz w:val="26"/>
          <w:szCs w:val="26"/>
        </w:rPr>
        <w:tab/>
      </w:r>
      <w:r w:rsidR="001672C7" w:rsidRPr="001672C7">
        <w:rPr>
          <w:rFonts w:ascii="Times New Roman" w:hAnsi="Times New Roman" w:cs="Times New Roman"/>
          <w:sz w:val="26"/>
          <w:szCs w:val="26"/>
        </w:rPr>
        <w:t>Администрация муниципального района «Сретенский район» Забайкальского края, именуемый в дальнейшем, Продавец сообщает о проведение аукциона по продаже муниципального имущества</w:t>
      </w:r>
    </w:p>
    <w:p w:rsidR="00D66AE3" w:rsidRPr="00A74F5A" w:rsidRDefault="00E368B5" w:rsidP="00FB696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F5A">
        <w:rPr>
          <w:rFonts w:ascii="Times New Roman" w:hAnsi="Times New Roman" w:cs="Times New Roman"/>
          <w:b/>
          <w:sz w:val="26"/>
          <w:szCs w:val="26"/>
        </w:rPr>
        <w:t xml:space="preserve">Аукцион состоится </w:t>
      </w:r>
      <w:r w:rsidR="0051151B">
        <w:rPr>
          <w:rFonts w:ascii="Times New Roman" w:hAnsi="Times New Roman" w:cs="Times New Roman"/>
          <w:b/>
          <w:sz w:val="26"/>
          <w:szCs w:val="26"/>
        </w:rPr>
        <w:t>3</w:t>
      </w:r>
      <w:r w:rsidRPr="00A74F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151B">
        <w:rPr>
          <w:rFonts w:ascii="Times New Roman" w:hAnsi="Times New Roman" w:cs="Times New Roman"/>
          <w:b/>
          <w:sz w:val="26"/>
          <w:szCs w:val="26"/>
        </w:rPr>
        <w:t>дека</w:t>
      </w:r>
      <w:r w:rsidR="001672C7">
        <w:rPr>
          <w:rFonts w:ascii="Times New Roman" w:hAnsi="Times New Roman" w:cs="Times New Roman"/>
          <w:b/>
          <w:sz w:val="26"/>
          <w:szCs w:val="26"/>
        </w:rPr>
        <w:t>бря</w:t>
      </w:r>
      <w:r w:rsidRPr="00A74F5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A4DF3" w:rsidRPr="00A74F5A">
        <w:rPr>
          <w:rFonts w:ascii="Times New Roman" w:hAnsi="Times New Roman" w:cs="Times New Roman"/>
          <w:b/>
          <w:sz w:val="26"/>
          <w:szCs w:val="26"/>
        </w:rPr>
        <w:t>3</w:t>
      </w:r>
      <w:r w:rsidR="001672C7">
        <w:rPr>
          <w:rFonts w:ascii="Times New Roman" w:hAnsi="Times New Roman" w:cs="Times New Roman"/>
          <w:b/>
          <w:sz w:val="26"/>
          <w:szCs w:val="26"/>
        </w:rPr>
        <w:t xml:space="preserve"> г. в 15</w:t>
      </w:r>
      <w:r w:rsidRPr="00A74F5A">
        <w:rPr>
          <w:rFonts w:ascii="Times New Roman" w:hAnsi="Times New Roman" w:cs="Times New Roman"/>
          <w:b/>
          <w:sz w:val="26"/>
          <w:szCs w:val="26"/>
        </w:rPr>
        <w:t xml:space="preserve">:00 по местному времени </w:t>
      </w:r>
    </w:p>
    <w:p w:rsidR="00FB6963" w:rsidRPr="00A74F5A" w:rsidRDefault="00FB6963" w:rsidP="00FB696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4F5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A74F5A">
        <w:rPr>
          <w:rFonts w:ascii="Times New Roman" w:hAnsi="Times New Roman" w:cs="Times New Roman"/>
          <w:b/>
          <w:sz w:val="26"/>
          <w:szCs w:val="26"/>
          <w:u w:val="single"/>
        </w:rPr>
        <w:t>электронной площадке www.rts-tender.ru</w:t>
      </w:r>
    </w:p>
    <w:p w:rsidR="00E368B5" w:rsidRPr="00A74F5A" w:rsidRDefault="00E368B5" w:rsidP="00BD71C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71CC" w:rsidRPr="00A74F5A" w:rsidRDefault="00BD71CC" w:rsidP="00BD71CC">
      <w:pPr>
        <w:pStyle w:val="a3"/>
        <w:tabs>
          <w:tab w:val="left" w:pos="851"/>
          <w:tab w:val="left" w:pos="993"/>
          <w:tab w:val="left" w:pos="5387"/>
        </w:tabs>
        <w:suppressAutoHyphens/>
        <w:ind w:left="720"/>
        <w:rPr>
          <w:sz w:val="26"/>
          <w:szCs w:val="26"/>
        </w:rPr>
      </w:pPr>
      <w:r w:rsidRPr="00A74F5A">
        <w:rPr>
          <w:rFonts w:eastAsia="Arial Unicode MS"/>
          <w:sz w:val="26"/>
          <w:szCs w:val="26"/>
        </w:rPr>
        <w:t>Информация о предметах аукциона:</w:t>
      </w:r>
    </w:p>
    <w:p w:rsidR="001672C7" w:rsidRPr="001672C7" w:rsidRDefault="00CB64E6" w:rsidP="001672C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A74F5A">
        <w:rPr>
          <w:rFonts w:ascii="Times New Roman" w:hAnsi="Times New Roman" w:cs="Times New Roman"/>
          <w:b/>
          <w:i/>
          <w:color w:val="000000"/>
          <w:sz w:val="26"/>
          <w:szCs w:val="26"/>
        </w:rPr>
        <w:t>ЛОТ №1</w:t>
      </w:r>
    </w:p>
    <w:p w:rsidR="001672C7" w:rsidRPr="001672C7" w:rsidRDefault="001672C7" w:rsidP="00167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67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2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Нежилое здание, расположенное по адресу: </w:t>
      </w:r>
    </w:p>
    <w:p w:rsidR="00CB64E6" w:rsidRPr="00A74F5A" w:rsidRDefault="001672C7" w:rsidP="001672C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2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Забайкальский край, Сретенский район, с. </w:t>
      </w:r>
      <w:proofErr w:type="gramStart"/>
      <w:r w:rsidRPr="001672C7">
        <w:rPr>
          <w:rFonts w:ascii="Times New Roman" w:hAnsi="Times New Roman" w:cs="Times New Roman"/>
          <w:bCs/>
          <w:color w:val="000000"/>
          <w:sz w:val="26"/>
          <w:szCs w:val="26"/>
        </w:rPr>
        <w:t>Нижняя</w:t>
      </w:r>
      <w:proofErr w:type="gramEnd"/>
      <w:r w:rsidRPr="001672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1672C7">
        <w:rPr>
          <w:rFonts w:ascii="Times New Roman" w:hAnsi="Times New Roman" w:cs="Times New Roman"/>
          <w:bCs/>
          <w:color w:val="000000"/>
          <w:sz w:val="26"/>
          <w:szCs w:val="26"/>
        </w:rPr>
        <w:t>Куэнга</w:t>
      </w:r>
      <w:proofErr w:type="spellEnd"/>
      <w:r w:rsidRPr="001672C7">
        <w:rPr>
          <w:rFonts w:ascii="Times New Roman" w:hAnsi="Times New Roman" w:cs="Times New Roman"/>
          <w:bCs/>
          <w:color w:val="000000"/>
          <w:sz w:val="26"/>
          <w:szCs w:val="26"/>
        </w:rPr>
        <w:t>, ул. Трудовая, 14</w:t>
      </w:r>
      <w:r w:rsidRPr="001672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B64E6" w:rsidRPr="001672C7">
        <w:rPr>
          <w:rFonts w:ascii="Times New Roman" w:hAnsi="Times New Roman" w:cs="Times New Roman"/>
          <w:sz w:val="26"/>
          <w:szCs w:val="26"/>
        </w:rPr>
        <w:t>Финансовых обременений и иных обязательств на имущество не имеется</w:t>
      </w:r>
      <w:r w:rsidR="00CB64E6" w:rsidRPr="00A74F5A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CB64E6" w:rsidRPr="00A74F5A" w:rsidRDefault="00CB64E6" w:rsidP="00CB64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74F5A">
        <w:rPr>
          <w:rFonts w:ascii="Times New Roman" w:hAnsi="Times New Roman" w:cs="Times New Roman"/>
          <w:b/>
          <w:sz w:val="26"/>
          <w:szCs w:val="26"/>
        </w:rPr>
        <w:t xml:space="preserve">Начальная цена продажи: </w:t>
      </w:r>
      <w:r w:rsidRPr="00A74F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71CC" w:rsidRPr="00754516" w:rsidRDefault="00CB64E6" w:rsidP="00754516">
      <w:pPr>
        <w:pStyle w:val="Default"/>
        <w:rPr>
          <w:rFonts w:eastAsiaTheme="minorHAnsi"/>
          <w:sz w:val="23"/>
          <w:szCs w:val="23"/>
          <w:lang w:eastAsia="en-US"/>
        </w:rPr>
      </w:pPr>
      <w:r w:rsidRPr="00A74F5A">
        <w:rPr>
          <w:sz w:val="26"/>
          <w:szCs w:val="26"/>
        </w:rPr>
        <w:t>Лот № 1</w:t>
      </w:r>
      <w:r w:rsidR="00A74F5A" w:rsidRPr="00754516">
        <w:rPr>
          <w:sz w:val="26"/>
          <w:szCs w:val="26"/>
        </w:rPr>
        <w:t>.</w:t>
      </w:r>
      <w:r w:rsidRPr="00754516">
        <w:rPr>
          <w:sz w:val="26"/>
          <w:szCs w:val="26"/>
        </w:rPr>
        <w:t xml:space="preserve"> </w:t>
      </w:r>
      <w:r w:rsidR="00754516" w:rsidRPr="00754516">
        <w:rPr>
          <w:rFonts w:eastAsiaTheme="minorHAnsi"/>
          <w:b/>
          <w:bCs/>
          <w:sz w:val="23"/>
          <w:szCs w:val="23"/>
          <w:lang w:eastAsia="en-US"/>
        </w:rPr>
        <w:t xml:space="preserve">61 945 </w:t>
      </w:r>
      <w:r w:rsidR="00754516" w:rsidRPr="00754516">
        <w:rPr>
          <w:rFonts w:eastAsiaTheme="minorHAnsi"/>
          <w:bCs/>
          <w:sz w:val="23"/>
          <w:szCs w:val="23"/>
          <w:lang w:eastAsia="en-US"/>
        </w:rPr>
        <w:t xml:space="preserve">рублей </w:t>
      </w:r>
      <w:r w:rsidR="00754516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754516" w:rsidRPr="00754516">
        <w:rPr>
          <w:bCs/>
          <w:sz w:val="23"/>
          <w:szCs w:val="23"/>
        </w:rPr>
        <w:t>(Шестьдесят одна тысяча девятьсот сорок пять рублей)</w:t>
      </w:r>
      <w:r w:rsidR="00BD71CC" w:rsidRPr="00754516">
        <w:rPr>
          <w:bCs/>
          <w:sz w:val="26"/>
          <w:szCs w:val="26"/>
        </w:rPr>
        <w:t>,</w:t>
      </w:r>
      <w:r w:rsidR="00BD71CC" w:rsidRPr="00A74F5A">
        <w:rPr>
          <w:spacing w:val="-1"/>
          <w:sz w:val="26"/>
          <w:szCs w:val="26"/>
        </w:rPr>
        <w:t xml:space="preserve"> без учёта НДС</w:t>
      </w:r>
      <w:r w:rsidR="00BD71CC" w:rsidRPr="00A74F5A">
        <w:rPr>
          <w:sz w:val="26"/>
          <w:szCs w:val="26"/>
        </w:rPr>
        <w:t xml:space="preserve">. Сумма задатка устанавливается в размере </w:t>
      </w:r>
      <w:r w:rsidR="00BD71CC" w:rsidRPr="00A74F5A">
        <w:rPr>
          <w:b/>
          <w:sz w:val="26"/>
          <w:szCs w:val="26"/>
        </w:rPr>
        <w:t xml:space="preserve">20 % </w:t>
      </w:r>
      <w:r w:rsidR="00BD71CC" w:rsidRPr="00A74F5A">
        <w:rPr>
          <w:sz w:val="26"/>
          <w:szCs w:val="26"/>
        </w:rPr>
        <w:t xml:space="preserve">от начальной рыночной стоимости оценки </w:t>
      </w:r>
      <w:r w:rsidRPr="00A74F5A">
        <w:rPr>
          <w:sz w:val="26"/>
          <w:szCs w:val="26"/>
        </w:rPr>
        <w:t>здания</w:t>
      </w:r>
      <w:r w:rsidR="00BD71CC" w:rsidRPr="00A74F5A">
        <w:rPr>
          <w:sz w:val="26"/>
          <w:szCs w:val="26"/>
        </w:rPr>
        <w:t xml:space="preserve">, что составляет </w:t>
      </w:r>
      <w:r w:rsidR="00754516">
        <w:rPr>
          <w:b/>
          <w:sz w:val="26"/>
          <w:szCs w:val="26"/>
        </w:rPr>
        <w:t xml:space="preserve">12 389 </w:t>
      </w:r>
      <w:r w:rsidRPr="00A74F5A">
        <w:rPr>
          <w:sz w:val="26"/>
          <w:szCs w:val="26"/>
        </w:rPr>
        <w:t>(</w:t>
      </w:r>
      <w:r w:rsidR="00754516">
        <w:rPr>
          <w:sz w:val="26"/>
          <w:szCs w:val="26"/>
        </w:rPr>
        <w:t>двенадцать тысяч триста восемьдесят девять</w:t>
      </w:r>
      <w:r w:rsidRPr="00A74F5A">
        <w:rPr>
          <w:sz w:val="26"/>
          <w:szCs w:val="26"/>
        </w:rPr>
        <w:t xml:space="preserve">) рублей </w:t>
      </w:r>
      <w:r w:rsidR="00BD71CC" w:rsidRPr="00A74F5A">
        <w:rPr>
          <w:sz w:val="26"/>
          <w:szCs w:val="26"/>
        </w:rPr>
        <w:t>00 копеек.</w:t>
      </w:r>
    </w:p>
    <w:p w:rsidR="0029251D" w:rsidRPr="00A74F5A" w:rsidRDefault="0029251D" w:rsidP="0029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Начало</w:t>
      </w: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 xml:space="preserve"> приема заявок</w:t>
      </w: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участие в электронном аукционе:</w:t>
      </w:r>
      <w:r w:rsidRPr="00A74F5A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="005115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151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</w:t>
      </w:r>
      <w:r w:rsidR="00754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F95F10"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754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10</w:t>
      </w:r>
      <w:r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>:00 ч. м.</w:t>
      </w:r>
      <w:r w:rsidR="00F95F10"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29251D" w:rsidRPr="00A74F5A" w:rsidRDefault="0029251D" w:rsidP="0029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Дата</w:t>
      </w: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время</w:t>
      </w: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 xml:space="preserve"> окончания приема заявок</w:t>
      </w: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участие в электронном аукционе</w:t>
      </w: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:</w:t>
      </w:r>
      <w:r w:rsidRPr="00A74F5A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="005115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15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95F10"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74F5A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г. </w:t>
      </w:r>
      <w:r w:rsidR="001A4A2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ч. </w:t>
      </w:r>
      <w:proofErr w:type="spellStart"/>
      <w:r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Start"/>
      <w:r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spellEnd"/>
      <w:proofErr w:type="gramEnd"/>
    </w:p>
    <w:p w:rsidR="0029251D" w:rsidRPr="00A74F5A" w:rsidRDefault="0029251D" w:rsidP="0029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Дата</w:t>
      </w: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время</w:t>
      </w: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 xml:space="preserve"> определения участников </w:t>
      </w: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электронного </w:t>
      </w: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 xml:space="preserve">аукциона: </w:t>
      </w:r>
      <w:r w:rsidR="005115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A2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95F10"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A4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15</w:t>
      </w:r>
      <w:r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>:00 ч. м.</w:t>
      </w:r>
      <w:r w:rsidR="00F95F10"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Pr="00A74F5A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</w:p>
    <w:p w:rsidR="0029251D" w:rsidRPr="00A74F5A" w:rsidRDefault="0029251D" w:rsidP="00292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F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 и время проведения аукциона</w:t>
      </w:r>
      <w:r w:rsidR="0051151B">
        <w:rPr>
          <w:rFonts w:ascii="Times New Roman" w:eastAsia="Times New Roman" w:hAnsi="Times New Roman" w:cs="Times New Roman"/>
          <w:sz w:val="26"/>
          <w:szCs w:val="26"/>
          <w:lang w:eastAsia="ru-RU"/>
        </w:rPr>
        <w:t>:3</w:t>
      </w:r>
      <w:r w:rsidR="00D37B7B" w:rsidRPr="00A74F5A">
        <w:rPr>
          <w:rFonts w:ascii="Times New Roman" w:hAnsi="Times New Roman" w:cs="Times New Roman"/>
          <w:sz w:val="26"/>
          <w:szCs w:val="26"/>
        </w:rPr>
        <w:t xml:space="preserve"> </w:t>
      </w:r>
      <w:r w:rsidR="0051151B">
        <w:rPr>
          <w:rFonts w:ascii="Times New Roman" w:hAnsi="Times New Roman" w:cs="Times New Roman"/>
          <w:sz w:val="26"/>
          <w:szCs w:val="26"/>
        </w:rPr>
        <w:t>декабря</w:t>
      </w:r>
      <w:bookmarkStart w:id="0" w:name="_GoBack"/>
      <w:bookmarkEnd w:id="0"/>
      <w:r w:rsidR="00D37B7B" w:rsidRPr="00A74F5A">
        <w:rPr>
          <w:rFonts w:ascii="Times New Roman" w:hAnsi="Times New Roman" w:cs="Times New Roman"/>
          <w:sz w:val="26"/>
          <w:szCs w:val="26"/>
        </w:rPr>
        <w:t xml:space="preserve"> </w:t>
      </w:r>
      <w:r w:rsidR="00F95F10" w:rsidRPr="00A74F5A">
        <w:rPr>
          <w:rFonts w:ascii="Times New Roman" w:hAnsi="Times New Roman" w:cs="Times New Roman"/>
          <w:sz w:val="26"/>
          <w:szCs w:val="26"/>
        </w:rPr>
        <w:t>2023</w:t>
      </w:r>
      <w:r w:rsidRPr="00A74F5A">
        <w:rPr>
          <w:rFonts w:ascii="Times New Roman" w:hAnsi="Times New Roman" w:cs="Times New Roman"/>
          <w:sz w:val="26"/>
          <w:szCs w:val="26"/>
        </w:rPr>
        <w:t xml:space="preserve"> г. в 1</w:t>
      </w:r>
      <w:r w:rsidR="001A4A2D">
        <w:rPr>
          <w:rFonts w:ascii="Times New Roman" w:hAnsi="Times New Roman" w:cs="Times New Roman"/>
          <w:sz w:val="26"/>
          <w:szCs w:val="26"/>
        </w:rPr>
        <w:t>5</w:t>
      </w:r>
      <w:r w:rsidRPr="00A74F5A">
        <w:rPr>
          <w:rFonts w:ascii="Times New Roman" w:hAnsi="Times New Roman" w:cs="Times New Roman"/>
          <w:sz w:val="26"/>
          <w:szCs w:val="26"/>
        </w:rPr>
        <w:t>:00 ч. по м.</w:t>
      </w:r>
      <w:r w:rsidR="00F95F10" w:rsidRPr="00A74F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4F5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74F5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9251D" w:rsidRPr="00A74F5A" w:rsidRDefault="0029251D" w:rsidP="0029251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4F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подачи предложений по цене:</w:t>
      </w:r>
      <w:r w:rsidRPr="00A7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открытая форма подачи предложений о цене.</w:t>
      </w:r>
    </w:p>
    <w:p w:rsidR="00BD71CC" w:rsidRPr="00A74F5A" w:rsidRDefault="00BD71CC" w:rsidP="002925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F5A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BD71CC" w:rsidRPr="00A74F5A" w:rsidRDefault="00BD71CC" w:rsidP="00292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4F5A">
        <w:rPr>
          <w:rFonts w:ascii="Times New Roman" w:hAnsi="Times New Roman" w:cs="Times New Roman"/>
          <w:sz w:val="26"/>
          <w:szCs w:val="26"/>
        </w:rPr>
        <w:t xml:space="preserve"> юридические лица:</w:t>
      </w:r>
    </w:p>
    <w:p w:rsidR="00BD71CC" w:rsidRPr="00A74F5A" w:rsidRDefault="00BD71CC" w:rsidP="00BD7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4F5A">
        <w:rPr>
          <w:rFonts w:ascii="Times New Roman" w:hAnsi="Times New Roman" w:cs="Times New Roman"/>
          <w:sz w:val="26"/>
          <w:szCs w:val="26"/>
        </w:rPr>
        <w:t xml:space="preserve">   -заверенные нотариально копии учредительных документов;</w:t>
      </w:r>
    </w:p>
    <w:p w:rsidR="00BD71CC" w:rsidRPr="00A74F5A" w:rsidRDefault="00BD71CC" w:rsidP="00BD7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4F5A">
        <w:rPr>
          <w:rFonts w:ascii="Times New Roman" w:hAnsi="Times New Roman" w:cs="Times New Roman"/>
          <w:sz w:val="26"/>
          <w:szCs w:val="26"/>
        </w:rPr>
        <w:t xml:space="preserve">   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71CC" w:rsidRPr="00A74F5A" w:rsidRDefault="00BD71CC" w:rsidP="00BD7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4F5A">
        <w:rPr>
          <w:rFonts w:ascii="Times New Roman" w:hAnsi="Times New Roman" w:cs="Times New Roman"/>
          <w:sz w:val="26"/>
          <w:szCs w:val="26"/>
        </w:rPr>
        <w:t xml:space="preserve">    физические лица предъявляют документ, удостоверяющий личность, или представляют копии всех его листов.</w:t>
      </w:r>
    </w:p>
    <w:p w:rsidR="0029251D" w:rsidRPr="00A74F5A" w:rsidRDefault="00D66AE3" w:rsidP="00BD71CC">
      <w:pPr>
        <w:pStyle w:val="a3"/>
        <w:tabs>
          <w:tab w:val="left" w:pos="568"/>
          <w:tab w:val="left" w:pos="993"/>
          <w:tab w:val="left" w:pos="5387"/>
        </w:tabs>
        <w:suppressAutoHyphens/>
        <w:jc w:val="both"/>
        <w:rPr>
          <w:b w:val="0"/>
          <w:sz w:val="26"/>
          <w:szCs w:val="26"/>
        </w:rPr>
      </w:pPr>
      <w:r w:rsidRPr="00A74F5A">
        <w:rPr>
          <w:b w:val="0"/>
          <w:sz w:val="26"/>
          <w:szCs w:val="26"/>
        </w:rPr>
        <w:tab/>
      </w:r>
      <w:r w:rsidR="00BD71CC" w:rsidRPr="00A74F5A">
        <w:rPr>
          <w:b w:val="0"/>
          <w:sz w:val="26"/>
          <w:szCs w:val="26"/>
        </w:rPr>
        <w:t>Одно лицо может подать только одну заявку по одному лоту.</w:t>
      </w:r>
    </w:p>
    <w:p w:rsidR="00BD71CC" w:rsidRPr="00A74F5A" w:rsidRDefault="0029251D" w:rsidP="00BD71CC">
      <w:pPr>
        <w:pStyle w:val="a3"/>
        <w:tabs>
          <w:tab w:val="left" w:pos="568"/>
          <w:tab w:val="left" w:pos="993"/>
          <w:tab w:val="left" w:pos="5387"/>
        </w:tabs>
        <w:suppressAutoHyphens/>
        <w:jc w:val="both"/>
        <w:rPr>
          <w:b w:val="0"/>
          <w:vanish/>
          <w:sz w:val="26"/>
          <w:szCs w:val="26"/>
        </w:rPr>
      </w:pPr>
      <w:r w:rsidRPr="00A74F5A">
        <w:rPr>
          <w:b w:val="0"/>
          <w:sz w:val="26"/>
          <w:szCs w:val="26"/>
        </w:rPr>
        <w:tab/>
        <w:t>Информационное сообщение, форма заявки, проект договора купли-продажи размещены на официальном сайте Российской Федерации в информационно-телекоммуникационной сети «Интернет» для размещения информации о проведении торгов: www.rts-tender.ru (Официальный сайт торгов), на официальном сайте Российской Федерации (</w:t>
      </w:r>
      <w:hyperlink r:id="rId5" w:history="1">
        <w:r w:rsidRPr="00A74F5A">
          <w:rPr>
            <w:rStyle w:val="a7"/>
            <w:b w:val="0"/>
            <w:sz w:val="26"/>
            <w:szCs w:val="26"/>
          </w:rPr>
          <w:t>http://</w:t>
        </w:r>
        <w:proofErr w:type="spellStart"/>
        <w:r w:rsidRPr="00A74F5A">
          <w:rPr>
            <w:rStyle w:val="a7"/>
            <w:b w:val="0"/>
            <w:sz w:val="26"/>
            <w:szCs w:val="26"/>
            <w:lang w:val="en-US"/>
          </w:rPr>
          <w:t>torgi</w:t>
        </w:r>
        <w:proofErr w:type="spellEnd"/>
        <w:r w:rsidRPr="00A74F5A">
          <w:rPr>
            <w:rStyle w:val="a7"/>
            <w:b w:val="0"/>
            <w:sz w:val="26"/>
            <w:szCs w:val="26"/>
          </w:rPr>
          <w:t>.</w:t>
        </w:r>
        <w:proofErr w:type="spellStart"/>
        <w:r w:rsidRPr="00A74F5A">
          <w:rPr>
            <w:rStyle w:val="a7"/>
            <w:b w:val="0"/>
            <w:sz w:val="26"/>
            <w:szCs w:val="26"/>
            <w:lang w:val="en-US"/>
          </w:rPr>
          <w:t>gov</w:t>
        </w:r>
        <w:proofErr w:type="spellEnd"/>
        <w:r w:rsidRPr="00A74F5A">
          <w:rPr>
            <w:rStyle w:val="a7"/>
            <w:b w:val="0"/>
            <w:sz w:val="26"/>
            <w:szCs w:val="26"/>
          </w:rPr>
          <w:t>.</w:t>
        </w:r>
        <w:proofErr w:type="spellStart"/>
        <w:r w:rsidRPr="00A74F5A">
          <w:rPr>
            <w:rStyle w:val="a7"/>
            <w:b w:val="0"/>
            <w:sz w:val="26"/>
            <w:szCs w:val="26"/>
            <w:lang w:val="en-US"/>
          </w:rPr>
          <w:t>ru</w:t>
        </w:r>
        <w:proofErr w:type="spellEnd"/>
      </w:hyperlink>
      <w:r w:rsidR="005C71AD" w:rsidRPr="00A74F5A">
        <w:rPr>
          <w:b w:val="0"/>
          <w:sz w:val="26"/>
          <w:szCs w:val="26"/>
        </w:rPr>
        <w:t>).</w:t>
      </w:r>
      <w:hyperlink r:id="rId6" w:history="1">
        <w:r w:rsidR="00BD71CC" w:rsidRPr="00A74F5A">
          <w:rPr>
            <w:b w:val="0"/>
            <w:vanish/>
            <w:sz w:val="26"/>
            <w:szCs w:val="26"/>
          </w:rPr>
          <w:t>Статистика посещаемости</w:t>
        </w:r>
      </w:hyperlink>
      <w:r w:rsidR="00BD71CC" w:rsidRPr="00A74F5A">
        <w:rPr>
          <w:b w:val="0"/>
          <w:vanish/>
          <w:sz w:val="26"/>
          <w:szCs w:val="26"/>
        </w:rPr>
        <w:br/>
      </w:r>
      <w:hyperlink r:id="rId7" w:history="1">
        <w:r w:rsidR="00BD71CC" w:rsidRPr="00A74F5A">
          <w:rPr>
            <w:b w:val="0"/>
            <w:vanish/>
            <w:sz w:val="26"/>
            <w:szCs w:val="26"/>
          </w:rPr>
          <w:t>Карта сайта</w:t>
        </w:r>
      </w:hyperlink>
      <w:r w:rsidR="00BD71CC" w:rsidRPr="00A74F5A">
        <w:rPr>
          <w:b w:val="0"/>
          <w:vanish/>
          <w:sz w:val="26"/>
          <w:szCs w:val="26"/>
        </w:rPr>
        <w:t xml:space="preserve"> </w:t>
      </w:r>
    </w:p>
    <w:p w:rsidR="00BD71CC" w:rsidRPr="00D66AE3" w:rsidRDefault="00BD71CC" w:rsidP="00BD71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1CC" w:rsidRPr="00D66AE3" w:rsidSect="000F3847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CB"/>
    <w:rsid w:val="00034677"/>
    <w:rsid w:val="00101509"/>
    <w:rsid w:val="001672C7"/>
    <w:rsid w:val="001A4A2D"/>
    <w:rsid w:val="001B2340"/>
    <w:rsid w:val="001E61A1"/>
    <w:rsid w:val="002902CB"/>
    <w:rsid w:val="0029251D"/>
    <w:rsid w:val="0051151B"/>
    <w:rsid w:val="005C71AD"/>
    <w:rsid w:val="00754516"/>
    <w:rsid w:val="007A4DF3"/>
    <w:rsid w:val="00830D96"/>
    <w:rsid w:val="00924AD1"/>
    <w:rsid w:val="00A346FD"/>
    <w:rsid w:val="00A74F5A"/>
    <w:rsid w:val="00BD71CC"/>
    <w:rsid w:val="00CB64E6"/>
    <w:rsid w:val="00D12DC1"/>
    <w:rsid w:val="00D37B7B"/>
    <w:rsid w:val="00D421ED"/>
    <w:rsid w:val="00D66AE3"/>
    <w:rsid w:val="00E368B5"/>
    <w:rsid w:val="00F41437"/>
    <w:rsid w:val="00F95F10"/>
    <w:rsid w:val="00F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D7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D7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7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E368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368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9251D"/>
    <w:rPr>
      <w:color w:val="0000FF"/>
      <w:u w:val="single"/>
    </w:rPr>
  </w:style>
  <w:style w:type="paragraph" w:customStyle="1" w:styleId="Default">
    <w:name w:val="Default"/>
    <w:rsid w:val="00830D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D7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D7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7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E368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368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9251D"/>
    <w:rPr>
      <w:color w:val="0000FF"/>
      <w:u w:val="single"/>
    </w:rPr>
  </w:style>
  <w:style w:type="paragraph" w:customStyle="1" w:styleId="Default">
    <w:name w:val="Default"/>
    <w:rsid w:val="00830D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habrayon.ru/sitemap.x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trika.yandex.ru/dashboard?id=37126790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Zemelny-2</dc:creator>
  <cp:lastModifiedBy>Zemelny-2</cp:lastModifiedBy>
  <cp:revision>3</cp:revision>
  <dcterms:created xsi:type="dcterms:W3CDTF">2023-10-31T23:30:00Z</dcterms:created>
  <dcterms:modified xsi:type="dcterms:W3CDTF">2023-11-01T00:30:00Z</dcterms:modified>
</cp:coreProperties>
</file>