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A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552A2" wp14:editId="30300597">
            <wp:extent cx="714375" cy="885825"/>
            <wp:effectExtent l="0" t="0" r="9525" b="9525"/>
            <wp:docPr id="1" name="Рисунок 1" descr="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</w:pPr>
      <w:r w:rsidRPr="008E2AC1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 xml:space="preserve">АДМИНИСТРАЦИЯ </w:t>
      </w: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8E2AC1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МУНИЦИПАЛЬНОГО РАЙОНА «СРЕТЕНСКИЙ РАЙОН» ЗАБАЙКАЛЬСКОГО КРАЯ</w:t>
      </w: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E2AC1" w:rsidRPr="008E2AC1" w:rsidRDefault="008E2AC1" w:rsidP="008E2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  <w:r w:rsidRPr="008E2AC1">
        <w:rPr>
          <w:rFonts w:ascii="Times New Roman" w:eastAsia="Times New Roman" w:hAnsi="Times New Roman" w:cs="Times New Roman"/>
          <w:bCs/>
          <w:sz w:val="35"/>
          <w:szCs w:val="35"/>
          <w:lang w:eastAsia="ru-RU"/>
        </w:rPr>
        <w:t>ПОСТАНОВЛЕНИЕ</w:t>
      </w: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8E2AC1" w:rsidRPr="008E2AC1" w:rsidRDefault="008E2AC1" w:rsidP="008E2AC1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8E2AC1" w:rsidRPr="008E2AC1" w:rsidRDefault="008E2AC1" w:rsidP="008E2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2A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E2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8E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2AC1" w:rsidRPr="008E2AC1" w:rsidRDefault="008E2AC1" w:rsidP="008E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5"/>
          <w:szCs w:val="35"/>
          <w:lang w:eastAsia="ru-RU"/>
        </w:rPr>
      </w:pPr>
      <w:r w:rsidRPr="008E2AC1">
        <w:rPr>
          <w:rFonts w:ascii="Times New Roman" w:eastAsia="Times New Roman" w:hAnsi="Times New Roman" w:cs="Times New Roman"/>
          <w:bCs/>
          <w:sz w:val="35"/>
          <w:szCs w:val="35"/>
          <w:lang w:eastAsia="ru-RU"/>
        </w:rPr>
        <w:t>г. Сретенск</w:t>
      </w:r>
    </w:p>
    <w:p w:rsidR="00A91691" w:rsidRPr="00AB1128" w:rsidRDefault="00A91691" w:rsidP="00A9169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91" w:rsidRPr="008E2AC1" w:rsidRDefault="00A91691" w:rsidP="00C64AC6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C1">
        <w:rPr>
          <w:rFonts w:ascii="Times New Roman" w:hAnsi="Times New Roman" w:cs="Times New Roman"/>
          <w:sz w:val="28"/>
          <w:szCs w:val="28"/>
        </w:rPr>
        <w:t>О</w:t>
      </w:r>
      <w:r w:rsidR="008E2AC1">
        <w:rPr>
          <w:rFonts w:ascii="Times New Roman" w:hAnsi="Times New Roman" w:cs="Times New Roman"/>
          <w:sz w:val="28"/>
          <w:szCs w:val="28"/>
        </w:rPr>
        <w:t>б</w:t>
      </w:r>
      <w:r w:rsidR="00F1211F" w:rsidRPr="008E2AC1">
        <w:rPr>
          <w:rFonts w:ascii="Times New Roman" w:hAnsi="Times New Roman" w:cs="Times New Roman"/>
          <w:sz w:val="28"/>
          <w:szCs w:val="28"/>
        </w:rPr>
        <w:t xml:space="preserve"> </w:t>
      </w:r>
      <w:r w:rsidR="008E2AC1">
        <w:rPr>
          <w:rFonts w:ascii="Times New Roman" w:hAnsi="Times New Roman" w:cs="Times New Roman"/>
          <w:sz w:val="28"/>
          <w:szCs w:val="28"/>
        </w:rPr>
        <w:t>утверждении</w:t>
      </w:r>
      <w:r w:rsidR="00F1211F" w:rsidRPr="008E2AC1">
        <w:rPr>
          <w:rFonts w:ascii="Times New Roman" w:hAnsi="Times New Roman" w:cs="Times New Roman"/>
          <w:sz w:val="28"/>
          <w:szCs w:val="28"/>
        </w:rPr>
        <w:t xml:space="preserve"> </w:t>
      </w:r>
      <w:r w:rsidR="008E2AC1">
        <w:rPr>
          <w:rFonts w:ascii="Times New Roman" w:hAnsi="Times New Roman" w:cs="Times New Roman"/>
          <w:sz w:val="28"/>
          <w:szCs w:val="28"/>
        </w:rPr>
        <w:t>порядка</w:t>
      </w:r>
      <w:r w:rsidR="00F1211F" w:rsidRPr="008E2AC1">
        <w:rPr>
          <w:rFonts w:ascii="Times New Roman" w:hAnsi="Times New Roman" w:cs="Times New Roman"/>
          <w:sz w:val="28"/>
          <w:szCs w:val="28"/>
        </w:rPr>
        <w:t xml:space="preserve"> </w:t>
      </w:r>
      <w:r w:rsidR="008E2AC1">
        <w:rPr>
          <w:rFonts w:ascii="Times New Roman" w:hAnsi="Times New Roman" w:cs="Times New Roman"/>
          <w:sz w:val="28"/>
          <w:szCs w:val="28"/>
        </w:rPr>
        <w:t>выявления</w:t>
      </w:r>
      <w:r w:rsidR="00F1211F" w:rsidRPr="008E2AC1">
        <w:rPr>
          <w:rFonts w:ascii="Times New Roman" w:hAnsi="Times New Roman" w:cs="Times New Roman"/>
          <w:sz w:val="28"/>
          <w:szCs w:val="28"/>
        </w:rPr>
        <w:t xml:space="preserve"> </w:t>
      </w:r>
      <w:r w:rsidR="008E2AC1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среде</w:t>
      </w:r>
    </w:p>
    <w:p w:rsidR="00A91691" w:rsidRPr="00AB1128" w:rsidRDefault="00A91691" w:rsidP="00C64AC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91" w:rsidRPr="00315DED" w:rsidRDefault="00A91691" w:rsidP="00C64A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28">
        <w:rPr>
          <w:rFonts w:ascii="Times New Roman" w:hAnsi="Times New Roman" w:cs="Times New Roman"/>
          <w:sz w:val="28"/>
          <w:szCs w:val="28"/>
        </w:rPr>
        <w:t xml:space="preserve"> </w:t>
      </w:r>
      <w:r w:rsidRPr="00AB11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1128">
        <w:rPr>
          <w:rFonts w:ascii="Times New Roman" w:hAnsi="Times New Roman" w:cs="Times New Roman"/>
          <w:sz w:val="28"/>
          <w:szCs w:val="28"/>
        </w:rPr>
        <w:t>В целях р</w:t>
      </w:r>
      <w:r w:rsidR="00F1211F">
        <w:rPr>
          <w:rFonts w:ascii="Times New Roman" w:hAnsi="Times New Roman" w:cs="Times New Roman"/>
          <w:sz w:val="28"/>
          <w:szCs w:val="28"/>
        </w:rPr>
        <w:t xml:space="preserve">еализации функций по выявлению </w:t>
      </w:r>
      <w:r w:rsidRPr="00AB1128">
        <w:rPr>
          <w:rFonts w:ascii="Times New Roman" w:hAnsi="Times New Roman" w:cs="Times New Roman"/>
          <w:sz w:val="28"/>
          <w:szCs w:val="28"/>
        </w:rPr>
        <w:t>объектов накоп</w:t>
      </w:r>
      <w:r w:rsidR="00B954C9">
        <w:rPr>
          <w:rFonts w:ascii="Times New Roman" w:hAnsi="Times New Roman" w:cs="Times New Roman"/>
          <w:sz w:val="28"/>
          <w:szCs w:val="28"/>
        </w:rPr>
        <w:t xml:space="preserve">ленного вреда окружающей среде </w:t>
      </w:r>
      <w:r w:rsidRPr="00AB1128">
        <w:rPr>
          <w:rFonts w:ascii="Times New Roman" w:hAnsi="Times New Roman" w:cs="Times New Roman"/>
          <w:sz w:val="28"/>
          <w:szCs w:val="28"/>
        </w:rPr>
        <w:t>на территории</w:t>
      </w:r>
      <w:r w:rsidR="00315DED">
        <w:rPr>
          <w:rFonts w:ascii="Times New Roman" w:hAnsi="Times New Roman" w:cs="Times New Roman"/>
          <w:sz w:val="28"/>
          <w:szCs w:val="28"/>
        </w:rPr>
        <w:t xml:space="preserve"> </w:t>
      </w:r>
      <w:r w:rsidR="0043023B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«Сретенский район»</w:t>
      </w:r>
      <w:r w:rsidR="00D70C4D">
        <w:rPr>
          <w:rFonts w:ascii="Times New Roman" w:hAnsi="Times New Roman" w:cs="Times New Roman"/>
          <w:sz w:val="28"/>
          <w:szCs w:val="28"/>
        </w:rPr>
        <w:t xml:space="preserve">, руководствуясь статьей 80.1 </w:t>
      </w:r>
      <w:r w:rsidRPr="00AB1128">
        <w:rPr>
          <w:rFonts w:ascii="Times New Roman" w:hAnsi="Times New Roman" w:cs="Times New Roman"/>
          <w:sz w:val="28"/>
          <w:szCs w:val="28"/>
        </w:rPr>
        <w:t>Федерального</w:t>
      </w:r>
      <w:r w:rsidR="00D70C4D">
        <w:rPr>
          <w:rFonts w:ascii="Times New Roman" w:hAnsi="Times New Roman" w:cs="Times New Roman"/>
          <w:sz w:val="28"/>
          <w:szCs w:val="28"/>
        </w:rPr>
        <w:t xml:space="preserve"> закона от 10.01.2002 </w:t>
      </w:r>
      <w:r w:rsidR="00315DED">
        <w:rPr>
          <w:rFonts w:ascii="Times New Roman" w:hAnsi="Times New Roman" w:cs="Times New Roman"/>
          <w:sz w:val="28"/>
          <w:szCs w:val="28"/>
        </w:rPr>
        <w:t>№</w:t>
      </w:r>
      <w:r w:rsidRPr="00AB1128">
        <w:rPr>
          <w:rFonts w:ascii="Times New Roman" w:hAnsi="Times New Roman" w:cs="Times New Roman"/>
          <w:sz w:val="28"/>
          <w:szCs w:val="28"/>
        </w:rPr>
        <w:t xml:space="preserve"> 7</w:t>
      </w:r>
      <w:r w:rsidR="007B6F87">
        <w:rPr>
          <w:rFonts w:ascii="Times New Roman" w:hAnsi="Times New Roman" w:cs="Times New Roman"/>
          <w:sz w:val="28"/>
          <w:szCs w:val="28"/>
        </w:rPr>
        <w:t>-ФЗ «Об охране окружающей среды»</w:t>
      </w:r>
      <w:r w:rsidRPr="00AB1128">
        <w:rPr>
          <w:rFonts w:ascii="Times New Roman" w:hAnsi="Times New Roman" w:cs="Times New Roman"/>
          <w:sz w:val="28"/>
          <w:szCs w:val="28"/>
        </w:rPr>
        <w:t xml:space="preserve">, </w:t>
      </w:r>
      <w:r w:rsidR="00315DED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315DED" w:rsidRPr="00315DE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15DED">
        <w:rPr>
          <w:rFonts w:ascii="Times New Roman" w:hAnsi="Times New Roman" w:cs="Times New Roman"/>
          <w:sz w:val="28"/>
          <w:szCs w:val="28"/>
        </w:rPr>
        <w:t>«</w:t>
      </w:r>
      <w:r w:rsidR="00315DED" w:rsidRPr="00315D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15DED">
        <w:rPr>
          <w:rFonts w:ascii="Times New Roman" w:hAnsi="Times New Roman" w:cs="Times New Roman"/>
          <w:sz w:val="28"/>
          <w:szCs w:val="28"/>
        </w:rPr>
        <w:t>равления в Российской Федерации», Постановлением Правительства РФ от 21.12.2023 № 2239 «</w:t>
      </w:r>
      <w:r w:rsidR="00315DED" w:rsidRPr="00315DED">
        <w:rPr>
          <w:rFonts w:ascii="Times New Roman" w:hAnsi="Times New Roman" w:cs="Times New Roman"/>
          <w:sz w:val="28"/>
          <w:szCs w:val="28"/>
        </w:rPr>
        <w:t>Об утверждении Правил выявления объектов накопленного вреда окружающей среде</w:t>
      </w:r>
      <w:proofErr w:type="gramEnd"/>
      <w:r w:rsidR="00315DED">
        <w:rPr>
          <w:rFonts w:ascii="Times New Roman" w:hAnsi="Times New Roman" w:cs="Times New Roman"/>
          <w:sz w:val="28"/>
          <w:szCs w:val="28"/>
        </w:rPr>
        <w:t>»,</w:t>
      </w:r>
      <w:r w:rsidR="00315DED" w:rsidRPr="00315DED">
        <w:t xml:space="preserve"> </w:t>
      </w:r>
      <w:proofErr w:type="gramStart"/>
      <w:r w:rsidR="00315DED" w:rsidRPr="00315DED">
        <w:rPr>
          <w:rFonts w:ascii="Times New Roman" w:hAnsi="Times New Roman" w:cs="Times New Roman"/>
          <w:sz w:val="28"/>
          <w:szCs w:val="28"/>
        </w:rPr>
        <w:t>Постановление</w:t>
      </w:r>
      <w:r w:rsidR="00315DED">
        <w:rPr>
          <w:rFonts w:ascii="Times New Roman" w:hAnsi="Times New Roman" w:cs="Times New Roman"/>
          <w:sz w:val="28"/>
          <w:szCs w:val="28"/>
        </w:rPr>
        <w:t>м</w:t>
      </w:r>
      <w:r w:rsidR="00315DED" w:rsidRPr="00315DED">
        <w:rPr>
          <w:rFonts w:ascii="Times New Roman" w:hAnsi="Times New Roman" w:cs="Times New Roman"/>
          <w:sz w:val="28"/>
          <w:szCs w:val="28"/>
        </w:rPr>
        <w:t xml:space="preserve"> </w:t>
      </w:r>
      <w:r w:rsidR="00315DED">
        <w:rPr>
          <w:rFonts w:ascii="Times New Roman" w:hAnsi="Times New Roman" w:cs="Times New Roman"/>
          <w:sz w:val="28"/>
          <w:szCs w:val="28"/>
        </w:rPr>
        <w:t>Правительства РФ от 27.12.2023 № 2335 «</w:t>
      </w:r>
      <w:r w:rsidR="00315DED" w:rsidRPr="00315DED">
        <w:rPr>
          <w:rFonts w:ascii="Times New Roman" w:hAnsi="Times New Roman" w:cs="Times New Roman"/>
          <w:sz w:val="28"/>
          <w:szCs w:val="28"/>
        </w:rPr>
        <w:t>Об утверждении критериев, на основании которых территории, расположенные на них объекты капитального строительства могут быть отнесены к объектам нако</w:t>
      </w:r>
      <w:r w:rsidR="00315DED">
        <w:rPr>
          <w:rFonts w:ascii="Times New Roman" w:hAnsi="Times New Roman" w:cs="Times New Roman"/>
          <w:sz w:val="28"/>
          <w:szCs w:val="28"/>
        </w:rPr>
        <w:t>пленного вреда окружающей среде»,</w:t>
      </w:r>
      <w:r w:rsidR="00315DED" w:rsidRPr="00315DED">
        <w:rPr>
          <w:rFonts w:ascii="Times New Roman" w:hAnsi="Times New Roman" w:cs="Times New Roman"/>
          <w:sz w:val="28"/>
          <w:szCs w:val="28"/>
        </w:rPr>
        <w:t xml:space="preserve"> </w:t>
      </w:r>
      <w:r w:rsidRPr="00AB112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3023B" w:rsidRPr="0043023B">
        <w:rPr>
          <w:rFonts w:ascii="Times New Roman" w:hAnsi="Times New Roman" w:cs="Times New Roman"/>
          <w:sz w:val="28"/>
        </w:rPr>
        <w:t>мун</w:t>
      </w:r>
      <w:r w:rsidR="0043023B">
        <w:rPr>
          <w:rFonts w:ascii="Times New Roman" w:hAnsi="Times New Roman" w:cs="Times New Roman"/>
          <w:sz w:val="28"/>
        </w:rPr>
        <w:t>и</w:t>
      </w:r>
      <w:r w:rsidR="0043023B" w:rsidRPr="0043023B">
        <w:rPr>
          <w:rFonts w:ascii="Times New Roman" w:hAnsi="Times New Roman" w:cs="Times New Roman"/>
          <w:sz w:val="28"/>
        </w:rPr>
        <w:t>ципального района «Сретенский район»,</w:t>
      </w:r>
      <w:r w:rsidR="0043023B" w:rsidRPr="0043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3B" w:rsidRPr="00430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 Совета муниципального района «Сретенский район» Забайкальского края от 20.12.2011 года № 47-РНП</w:t>
      </w:r>
      <w:r w:rsidR="00F1485E" w:rsidRPr="00C64AC6">
        <w:rPr>
          <w:rFonts w:ascii="Times New Roman" w:hAnsi="Times New Roman" w:cs="Times New Roman"/>
          <w:sz w:val="28"/>
          <w:szCs w:val="28"/>
        </w:rPr>
        <w:t>,</w:t>
      </w:r>
      <w:r w:rsidR="00F1485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«Сретенский район» Забайкальского края</w:t>
      </w:r>
      <w:r w:rsidRPr="00AB1128">
        <w:rPr>
          <w:rFonts w:ascii="Times New Roman" w:hAnsi="Times New Roman" w:cs="Times New Roman"/>
          <w:sz w:val="28"/>
          <w:szCs w:val="28"/>
        </w:rPr>
        <w:t>, постановляет:</w:t>
      </w:r>
      <w:proofErr w:type="gramEnd"/>
    </w:p>
    <w:p w:rsidR="007B6F87" w:rsidRDefault="00A91691" w:rsidP="00C64AC6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ПОРЯДОК" w:history="1">
        <w:r w:rsidRPr="00AB11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954C9"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AB1128">
        <w:rPr>
          <w:rFonts w:ascii="Times New Roman" w:hAnsi="Times New Roman" w:cs="Times New Roman"/>
          <w:sz w:val="28"/>
          <w:szCs w:val="28"/>
        </w:rPr>
        <w:t xml:space="preserve"> объектов накопленного </w:t>
      </w:r>
      <w:r w:rsidR="00B954C9">
        <w:rPr>
          <w:rFonts w:ascii="Times New Roman" w:hAnsi="Times New Roman" w:cs="Times New Roman"/>
          <w:sz w:val="28"/>
          <w:szCs w:val="28"/>
        </w:rPr>
        <w:t xml:space="preserve">вреда окружающей среде </w:t>
      </w:r>
      <w:r w:rsidR="00A623DC" w:rsidRPr="00AB1128">
        <w:rPr>
          <w:rFonts w:ascii="Times New Roman" w:hAnsi="Times New Roman" w:cs="Times New Roman"/>
          <w:sz w:val="28"/>
          <w:szCs w:val="28"/>
        </w:rPr>
        <w:t>(приложение</w:t>
      </w:r>
      <w:r w:rsidRPr="00AB1128">
        <w:rPr>
          <w:rFonts w:ascii="Times New Roman" w:hAnsi="Times New Roman" w:cs="Times New Roman"/>
          <w:sz w:val="28"/>
          <w:szCs w:val="28"/>
        </w:rPr>
        <w:t xml:space="preserve"> № 1 ).</w:t>
      </w:r>
    </w:p>
    <w:p w:rsidR="007B6F87" w:rsidRPr="007B6F87" w:rsidRDefault="007B6F87" w:rsidP="00C64AC6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87">
        <w:rPr>
          <w:rFonts w:ascii="Times New Roman" w:hAnsi="Times New Roman" w:cs="Times New Roman"/>
          <w:sz w:val="28"/>
          <w:szCs w:val="28"/>
        </w:rPr>
        <w:t xml:space="preserve">Обязанность по исполнению указанного порядка </w:t>
      </w:r>
      <w:r w:rsidR="00F1485E">
        <w:rPr>
          <w:rFonts w:ascii="Times New Roman" w:hAnsi="Times New Roman" w:cs="Times New Roman"/>
          <w:sz w:val="28"/>
          <w:szCs w:val="28"/>
        </w:rPr>
        <w:t>возложить на Управление территориального развития администрации муниципального района «Сретенский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5E" w:rsidRDefault="007B6F87" w:rsidP="00C64A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91" w:rsidRPr="00AB1128">
        <w:rPr>
          <w:rFonts w:ascii="Times New Roman" w:hAnsi="Times New Roman" w:cs="Times New Roman"/>
          <w:sz w:val="28"/>
          <w:szCs w:val="28"/>
        </w:rPr>
        <w:t xml:space="preserve">. </w:t>
      </w:r>
      <w:r w:rsidR="00F1485E" w:rsidRPr="00F148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порядке, установленном Уставом муниципального района </w:t>
      </w:r>
      <w:r w:rsidR="00F1485E" w:rsidRPr="00F1485E">
        <w:rPr>
          <w:rFonts w:ascii="Times New Roman" w:hAnsi="Times New Roman" w:cs="Times New Roman"/>
          <w:sz w:val="28"/>
          <w:szCs w:val="28"/>
        </w:rPr>
        <w:lastRenderedPageBreak/>
        <w:t>«Сретенский район»</w:t>
      </w:r>
      <w:r w:rsidR="00F1485E">
        <w:rPr>
          <w:rFonts w:ascii="Times New Roman" w:hAnsi="Times New Roman" w:cs="Times New Roman"/>
          <w:sz w:val="28"/>
          <w:szCs w:val="28"/>
        </w:rPr>
        <w:t>.</w:t>
      </w:r>
    </w:p>
    <w:p w:rsidR="002A2F70" w:rsidRPr="002A2F70" w:rsidRDefault="007B6F87" w:rsidP="00C64AC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691" w:rsidRPr="00AB1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F70"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A2F70"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«Сретенский район» по вопросам территориального развития.</w:t>
      </w:r>
    </w:p>
    <w:p w:rsidR="00A91691" w:rsidRPr="00AB1128" w:rsidRDefault="00A91691" w:rsidP="002A2F7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1691" w:rsidRPr="00AB1128" w:rsidRDefault="00A91691" w:rsidP="00A91691">
      <w:pPr>
        <w:pStyle w:val="ConsPlusNormal"/>
        <w:jc w:val="both"/>
        <w:rPr>
          <w:rFonts w:ascii="Times New Roman" w:hAnsi="Times New Roman" w:cs="Times New Roman"/>
        </w:rPr>
      </w:pPr>
    </w:p>
    <w:p w:rsidR="002A2F70" w:rsidRPr="002A2F70" w:rsidRDefault="002A2F70" w:rsidP="002A2F7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A2F70" w:rsidRPr="002A2F70" w:rsidRDefault="002A2F70" w:rsidP="002A2F70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«Сретенский район»</w:t>
      </w:r>
      <w:r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А.С. </w:t>
      </w:r>
      <w:proofErr w:type="spellStart"/>
      <w:r w:rsidRPr="002A2F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Закурдаев</w:t>
      </w:r>
      <w:proofErr w:type="spellEnd"/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2F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2F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tabs>
          <w:tab w:val="left" w:pos="13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A2F70" w:rsidRPr="002A2F70" w:rsidRDefault="002A2F70" w:rsidP="002A2F70">
      <w:pPr>
        <w:tabs>
          <w:tab w:val="left" w:pos="13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заместитель главы муниципального района «Сретенский район по вопросам территориального развития М.Н. Саблина</w:t>
      </w: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2F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Матвеева О.А.</w:t>
      </w: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2F70">
        <w:rPr>
          <w:rFonts w:ascii="Times New Roman" w:eastAsia="Times New Roman" w:hAnsi="Times New Roman" w:cs="Wingdings"/>
          <w:sz w:val="16"/>
          <w:szCs w:val="16"/>
          <w:lang w:eastAsia="ru-RU"/>
        </w:rPr>
        <w:t xml:space="preserve">  </w:t>
      </w:r>
      <w:r w:rsidRPr="002A2F70">
        <w:rPr>
          <w:rFonts w:ascii="Wingdings" w:eastAsia="Times New Roman" w:hAnsi="Wingdings" w:cs="Wingdings"/>
          <w:sz w:val="16"/>
          <w:szCs w:val="16"/>
          <w:lang w:eastAsia="ru-RU"/>
        </w:rPr>
        <w:t></w:t>
      </w:r>
      <w:r w:rsidRPr="002A2F70">
        <w:rPr>
          <w:rFonts w:ascii="Times New Roman" w:eastAsia="Times New Roman" w:hAnsi="Times New Roman" w:cs="Wingdings"/>
          <w:i/>
          <w:sz w:val="16"/>
          <w:szCs w:val="16"/>
          <w:lang w:eastAsia="ru-RU"/>
        </w:rPr>
        <w:t xml:space="preserve"> 8(302 46) 2 13 33</w:t>
      </w:r>
    </w:p>
    <w:p w:rsidR="002A2F70" w:rsidRPr="002A2F70" w:rsidRDefault="002A2F70" w:rsidP="002A2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2A2F70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E</w:t>
      </w:r>
      <w:r w:rsidRPr="002A2F7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-</w:t>
      </w:r>
      <w:r w:rsidRPr="002A2F70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mail</w:t>
      </w:r>
      <w:r w:rsidRPr="002A2F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gkh</w:t>
        </w:r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_</w:t>
        </w:r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srtadm</w:t>
        </w:r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2A2F7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B954C9" w:rsidRDefault="00B954C9" w:rsidP="007B6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954C9" w:rsidRDefault="00B954C9" w:rsidP="007B6F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26BDC" w:rsidRDefault="00F6586A" w:rsidP="00126BDC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2A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 1</w:t>
      </w:r>
      <w:r w:rsidR="002A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 муниципального района «Сретенский район» Забайкальского края</w:t>
      </w:r>
    </w:p>
    <w:p w:rsidR="00F6586A" w:rsidRPr="00AB1128" w:rsidRDefault="00126BDC" w:rsidP="00126B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№____ от </w:t>
      </w:r>
      <w:r w:rsidR="00F6586A"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="00275E19" w:rsidRPr="0062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624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F6586A" w:rsidRPr="00AB1128" w:rsidRDefault="00F6586A" w:rsidP="00F658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6A" w:rsidRPr="00B954C9" w:rsidRDefault="00F6586A" w:rsidP="00126B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организации работ по выявлению </w:t>
      </w:r>
      <w:r w:rsidR="00315D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объектов </w:t>
      </w:r>
      <w:r w:rsidRPr="00AB11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накопленного вреда окружающей сред</w:t>
      </w:r>
      <w:r w:rsidR="001308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 на территории </w:t>
      </w:r>
      <w:r w:rsidR="00126B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сельских поселений муниципального района «Сретенский район» </w:t>
      </w:r>
      <w:r w:rsidRPr="00AB112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Забайкальского края»</w:t>
      </w:r>
      <w:r w:rsidR="001511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а также на межселенной территории муниципального района «Сретенский район» Забайкальского края</w:t>
      </w:r>
    </w:p>
    <w:p w:rsidR="00F6586A" w:rsidRPr="00AB1128" w:rsidRDefault="00F6586A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7B6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последовательность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действий по выявлению, оценке, ликвидации объектов накопленного экологического ущерба на территории </w:t>
      </w:r>
      <w:r w:rsidR="00126BDC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«Сретенский район»</w:t>
      </w:r>
      <w:r w:rsidR="00A91691"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  <w:r w:rsidR="001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15118F" w:rsidRPr="0015118F">
        <w:t xml:space="preserve"> </w:t>
      </w:r>
      <w:r w:rsidR="0015118F" w:rsidRPr="00151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межселенной территории муниципального района «Сретенский район» Забайкальского края</w:t>
      </w: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86A" w:rsidRPr="00AB1128" w:rsidRDefault="00F6586A" w:rsidP="00F658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F658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Определение терминов и сокращений, используемых в целях реализации настоящего Порядка:</w:t>
      </w:r>
    </w:p>
    <w:p w:rsidR="00F6586A" w:rsidRPr="00AB1128" w:rsidRDefault="00F6586A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211F" w:rsidRPr="00F1211F" w:rsidRDefault="00F6586A" w:rsidP="00F12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1211F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акопленный вред окружающей среде - вред окружающей среде, возникший в результате прошлой экономической и иной деятельности, обязанности </w:t>
      </w:r>
      <w:r w:rsidR="00B954C9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устранению,</w:t>
      </w:r>
      <w:r w:rsidR="00F1211F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не были выполнены либо бы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выполнены не в полном объеме.</w:t>
      </w:r>
    </w:p>
    <w:p w:rsidR="00F6586A" w:rsidRPr="00AB1128" w:rsidRDefault="00B954C9" w:rsidP="00F121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211F" w:rsidRPr="00F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бъекты накопленного вреда окружающей среде - территории, в том числе акватории, на которых выявлен накопленный вред окружающей среде, объекты капитального строительства, являющиеся источником нако</w:t>
      </w:r>
      <w:r w:rsid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пленного вреда окружающей среде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86A" w:rsidRPr="00AB1128" w:rsidRDefault="00F6586A" w:rsidP="00F658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86A" w:rsidRPr="00AB1128" w:rsidRDefault="00F6586A" w:rsidP="00F658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Выявление объектов</w:t>
      </w:r>
    </w:p>
    <w:p w:rsidR="00F6586A" w:rsidRPr="00AB1128" w:rsidRDefault="00F6586A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559E" w:rsidRPr="00315DED" w:rsidRDefault="0011559E" w:rsidP="00315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11559E">
        <w:t xml:space="preserve"> </w:t>
      </w:r>
      <w:proofErr w:type="gramStart"/>
      <w:r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объектов накопленного вреда окружающей среде </w:t>
      </w:r>
      <w:r w:rsidR="00D70C4D" w:rsidRP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земельных участков, находящихся в собственн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="00C6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«Сретенский район» и </w:t>
      </w:r>
      <w:r w:rsidR="00D6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муниципального района «Сретенский район» Забайкальского края</w:t>
      </w:r>
      <w:r w:rsidR="00D70C4D" w:rsidRP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DED"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328">
        <w:rPr>
          <w:rFonts w:ascii="Times New Roman" w:hAnsi="Times New Roman" w:cs="Times New Roman"/>
          <w:sz w:val="28"/>
          <w:szCs w:val="28"/>
        </w:rPr>
        <w:t>Управлением территориального развития администрации муниципального района «Сретенский район» Забайкальского края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сбора, обработки и анализа сведений о территориях, на которых в прошлом осуществлялась экономическая и иная деятельность, в порядке, установленном </w:t>
      </w:r>
      <w:r w:rsidR="00315DED"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</w:t>
      </w:r>
      <w:proofErr w:type="gramEnd"/>
      <w:r w:rsidR="00315DED"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21.12.2023 № 2239 «Об </w:t>
      </w:r>
      <w:r w:rsidR="00315DED"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утверждении Правил выявления объектов накоп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вреда окружающей среде».</w:t>
      </w:r>
    </w:p>
    <w:p w:rsidR="00315DED" w:rsidRDefault="0011559E" w:rsidP="00115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Критерии, на основании которых территории, расположенные на них объекты капитального строительства, могут быть отнесены к объектам накопленног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вреда окружающей среде, установлены </w:t>
      </w:r>
      <w:r w:rsidR="00315DED" w:rsidRPr="0011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315DED"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 от 27.12.2023 № 2335 «Об утверждении критериев, на основании которых территории, расположенные на них объекты капитального строительства, могут быть отнесены к объектам накопленного вреда окружающей среде»</w:t>
      </w:r>
      <w:r w:rsid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86A" w:rsidRPr="00AB1128" w:rsidRDefault="00315DED" w:rsidP="00F65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15DED">
        <w:t xml:space="preserve"> </w:t>
      </w:r>
      <w:r w:rsidRPr="0031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полученные в результате выявления объектов накопленного вреда, в срок, не превышающий 5 рабочих дней со дня их формирования, направляются в Федеральную службу по надзору в сфере природопользования.</w:t>
      </w:r>
    </w:p>
    <w:p w:rsidR="00AB1128" w:rsidRDefault="00AB1128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AC6" w:rsidRPr="00AB1128" w:rsidRDefault="00C64AC6" w:rsidP="00C64A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sectPr w:rsidR="00C64AC6" w:rsidRPr="00AB1128" w:rsidSect="004D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F7B"/>
    <w:multiLevelType w:val="hybridMultilevel"/>
    <w:tmpl w:val="BF383EC8"/>
    <w:lvl w:ilvl="0" w:tplc="64C8D8D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6A"/>
    <w:rsid w:val="0011559E"/>
    <w:rsid w:val="00126BDC"/>
    <w:rsid w:val="00130849"/>
    <w:rsid w:val="0015118F"/>
    <w:rsid w:val="00275E19"/>
    <w:rsid w:val="002A2F70"/>
    <w:rsid w:val="00315DED"/>
    <w:rsid w:val="0043023B"/>
    <w:rsid w:val="004D7305"/>
    <w:rsid w:val="0062488E"/>
    <w:rsid w:val="007B6F87"/>
    <w:rsid w:val="008E2AC1"/>
    <w:rsid w:val="00A623DC"/>
    <w:rsid w:val="00A91691"/>
    <w:rsid w:val="00AB1128"/>
    <w:rsid w:val="00B954C9"/>
    <w:rsid w:val="00C64AC6"/>
    <w:rsid w:val="00D23203"/>
    <w:rsid w:val="00D40B15"/>
    <w:rsid w:val="00D60328"/>
    <w:rsid w:val="00D70C4D"/>
    <w:rsid w:val="00D71F9D"/>
    <w:rsid w:val="00E1298C"/>
    <w:rsid w:val="00F1211F"/>
    <w:rsid w:val="00F1485E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2"/>
    <w:basedOn w:val="a0"/>
    <w:rsid w:val="00275E19"/>
  </w:style>
  <w:style w:type="paragraph" w:styleId="a3">
    <w:name w:val="Balloon Text"/>
    <w:basedOn w:val="a"/>
    <w:link w:val="a4"/>
    <w:uiPriority w:val="99"/>
    <w:semiHidden/>
    <w:unhideWhenUsed/>
    <w:rsid w:val="00D7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">
    <w:name w:val="2"/>
    <w:basedOn w:val="a0"/>
    <w:rsid w:val="00275E19"/>
  </w:style>
  <w:style w:type="paragraph" w:styleId="a3">
    <w:name w:val="Balloon Text"/>
    <w:basedOn w:val="a"/>
    <w:link w:val="a4"/>
    <w:uiPriority w:val="99"/>
    <w:semiHidden/>
    <w:unhideWhenUsed/>
    <w:rsid w:val="00D7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kh_srt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</dc:creator>
  <cp:lastModifiedBy>GKX</cp:lastModifiedBy>
  <cp:revision>2</cp:revision>
  <cp:lastPrinted>2024-02-29T01:34:00Z</cp:lastPrinted>
  <dcterms:created xsi:type="dcterms:W3CDTF">2024-02-29T01:35:00Z</dcterms:created>
  <dcterms:modified xsi:type="dcterms:W3CDTF">2024-02-29T01:35:00Z</dcterms:modified>
</cp:coreProperties>
</file>