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3" w:rsidRPr="00673D73" w:rsidRDefault="00673D73" w:rsidP="00673D73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r w:rsidRPr="00673D73">
        <w:rPr>
          <w:rFonts w:ascii="Arial" w:eastAsia="Times New Roman" w:hAnsi="Arial" w:cs="Arial"/>
          <w:b/>
          <w:bCs/>
          <w:color w:val="00937F"/>
          <w:sz w:val="33"/>
          <w:szCs w:val="33"/>
          <w:lang w:eastAsia="ru-RU"/>
        </w:rPr>
        <w:t>Разрешат использовать лекарства, которых нет в аптечках</w:t>
      </w:r>
    </w:p>
    <w:bookmarkEnd w:id="0"/>
    <w:p w:rsidR="00673D73" w:rsidRPr="00673D73" w:rsidRDefault="00673D73" w:rsidP="00673D73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73D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Разработали порядок оказания первой помощи. В порядок включат новые перечни — состояний, при которых оказывают первую помощь, и мероприятий по их оказанию. Действующий сейчас </w:t>
      </w:r>
      <w:hyperlink r:id="rId4" w:anchor="/document/99/902347094/" w:tgtFrame="_blank" w:history="1">
        <w:r w:rsidRPr="00673D7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приказ </w:t>
        </w:r>
        <w:proofErr w:type="spellStart"/>
        <w:r w:rsidRPr="00673D7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Минздравсоцразвития</w:t>
        </w:r>
        <w:proofErr w:type="spellEnd"/>
        <w:r w:rsidRPr="00673D7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 от 04.05.2012 № 477н</w:t>
        </w:r>
      </w:hyperlink>
      <w:r w:rsidRPr="00673D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отменят.</w:t>
      </w:r>
    </w:p>
    <w:p w:rsidR="00673D73" w:rsidRPr="00673D73" w:rsidRDefault="00673D73" w:rsidP="00673D7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73D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Укажут, что для первой помощи можно руководствоваться инструкциями от диспетчера скорой помощи, применять отдельные лекарства и </w:t>
      </w:r>
      <w:proofErr w:type="spellStart"/>
      <w:r w:rsidRPr="00673D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медизделия</w:t>
      </w:r>
      <w:proofErr w:type="spellEnd"/>
      <w:r w:rsidRPr="00673D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которых нет в составе аптечек. Разрешат использовать дефибрилляторы для сердечно-легочной реанимации. Меры по фиксации шейного отдела позвоночника ограничат подъемом подбородка.</w:t>
      </w:r>
    </w:p>
    <w:p w:rsidR="00673D73" w:rsidRPr="00673D73" w:rsidRDefault="00673D73" w:rsidP="00673D7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73D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новом приказе определят также последовательность мероприятий по первой помощи. Расширят перечень состояний для первой помощи. В список внесут в том числе судороги, укусы ядовитых животных, острые психологические реакции на стресс.</w:t>
      </w:r>
    </w:p>
    <w:p w:rsidR="00673D73" w:rsidRPr="00673D73" w:rsidRDefault="00673D73" w:rsidP="00673D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73D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</w:t>
      </w:r>
      <w:r w:rsidRPr="00673D73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:</w:t>
      </w:r>
      <w:r w:rsidRPr="00673D7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hyperlink r:id="rId5" w:tgtFrame="_blank" w:history="1">
        <w:r w:rsidRPr="00673D73">
          <w:rPr>
            <w:rFonts w:ascii="Arial" w:eastAsia="Times New Roman" w:hAnsi="Arial" w:cs="Arial"/>
            <w:color w:val="1252A1"/>
            <w:sz w:val="21"/>
            <w:szCs w:val="21"/>
            <w:lang w:val="en-US" w:eastAsia="ru-RU"/>
          </w:rPr>
          <w:t>regulation.gov.ru/Regulation/</w:t>
        </w:r>
        <w:proofErr w:type="spellStart"/>
        <w:r w:rsidRPr="00673D73">
          <w:rPr>
            <w:rFonts w:ascii="Arial" w:eastAsia="Times New Roman" w:hAnsi="Arial" w:cs="Arial"/>
            <w:color w:val="1252A1"/>
            <w:sz w:val="21"/>
            <w:szCs w:val="21"/>
            <w:lang w:val="en-US" w:eastAsia="ru-RU"/>
          </w:rPr>
          <w:t>Npa</w:t>
        </w:r>
        <w:proofErr w:type="spellEnd"/>
        <w:r w:rsidRPr="00673D73">
          <w:rPr>
            <w:rFonts w:ascii="Arial" w:eastAsia="Times New Roman" w:hAnsi="Arial" w:cs="Arial"/>
            <w:color w:val="1252A1"/>
            <w:sz w:val="21"/>
            <w:szCs w:val="21"/>
            <w:lang w:val="en-US" w:eastAsia="ru-RU"/>
          </w:rPr>
          <w:t>/</w:t>
        </w:r>
        <w:proofErr w:type="spellStart"/>
        <w:proofErr w:type="gramStart"/>
        <w:r w:rsidRPr="00673D73">
          <w:rPr>
            <w:rFonts w:ascii="Arial" w:eastAsia="Times New Roman" w:hAnsi="Arial" w:cs="Arial"/>
            <w:color w:val="1252A1"/>
            <w:sz w:val="21"/>
            <w:szCs w:val="21"/>
            <w:lang w:val="en-US" w:eastAsia="ru-RU"/>
          </w:rPr>
          <w:t>PublicView?npaID</w:t>
        </w:r>
        <w:proofErr w:type="spellEnd"/>
        <w:proofErr w:type="gramEnd"/>
        <w:r w:rsidRPr="00673D73">
          <w:rPr>
            <w:rFonts w:ascii="Arial" w:eastAsia="Times New Roman" w:hAnsi="Arial" w:cs="Arial"/>
            <w:color w:val="1252A1"/>
            <w:sz w:val="21"/>
            <w:szCs w:val="21"/>
            <w:lang w:val="en-US" w:eastAsia="ru-RU"/>
          </w:rPr>
          <w:t>=145770</w:t>
        </w:r>
      </w:hyperlink>
      <w:r w:rsidRPr="00673D7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7C2548" w:rsidRPr="00673D73" w:rsidRDefault="007C2548">
      <w:pPr>
        <w:rPr>
          <w:lang w:val="en-US"/>
        </w:rPr>
      </w:pPr>
    </w:p>
    <w:sectPr w:rsidR="007C2548" w:rsidRPr="006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3"/>
    <w:rsid w:val="00673D73"/>
    <w:rsid w:val="007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3C83-C134-4BB4-B1EF-4B5CEE9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Regulation/Npa/PublicView?npaID=145770" TargetMode="Externa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2024-03-20T05:20:00Z</dcterms:created>
  <dcterms:modified xsi:type="dcterms:W3CDTF">2024-03-20T05:21:00Z</dcterms:modified>
</cp:coreProperties>
</file>