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C88" w:rsidRPr="006F0C88" w:rsidRDefault="006F0C88" w:rsidP="006F0C88">
      <w:pPr>
        <w:spacing w:after="200" w:line="276" w:lineRule="auto"/>
        <w:rPr>
          <w:rFonts w:ascii="Calibri" w:eastAsia="Calibri" w:hAnsi="Calibri" w:cs="Times New Roman"/>
        </w:rPr>
      </w:pPr>
      <w:r w:rsidRPr="006F0C88">
        <w:rPr>
          <w:rFonts w:ascii="Calibri" w:eastAsia="Calibri" w:hAnsi="Calibri" w:cs="Times New Roman"/>
        </w:rPr>
        <w:t xml:space="preserve">                                                                                 </w:t>
      </w:r>
      <w:r w:rsidRPr="006F0C88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604F2408" wp14:editId="57263A5F">
            <wp:extent cx="714375" cy="885825"/>
            <wp:effectExtent l="0" t="0" r="9525" b="9525"/>
            <wp:docPr id="1" name="Рисунок 1" descr="Описание: Описание: C:\Users\Sergei1971\Pictures\2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Sergei1971\Pictures\2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0FB" w:rsidRPr="00B220FB" w:rsidRDefault="00B220FB" w:rsidP="00B220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20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МУНИЦИПАЛЬНОГО РАЙОНА  </w:t>
      </w:r>
    </w:p>
    <w:p w:rsidR="00B220FB" w:rsidRPr="00B220FB" w:rsidRDefault="00B220FB" w:rsidP="00B220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20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«СРЕТЕНСКИЙ РАЙОН» ЗАБАЙКАЛЬСКОГО КРАЯ</w:t>
      </w:r>
    </w:p>
    <w:p w:rsidR="00B220FB" w:rsidRPr="00B220FB" w:rsidRDefault="00B220FB" w:rsidP="00B220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20FB" w:rsidRPr="00B220FB" w:rsidRDefault="00B220FB" w:rsidP="00B220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20FB" w:rsidRPr="00B220FB" w:rsidRDefault="00B220FB" w:rsidP="00B220F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</w:t>
      </w:r>
      <w:r w:rsidRPr="00B220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B220F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B220FB" w:rsidRPr="00B220FB" w:rsidRDefault="00B220FB" w:rsidP="00B220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5716" w:rsidRDefault="006F0C88" w:rsidP="00054A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20FB" w:rsidRPr="00B220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03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B220FB" w:rsidRPr="00054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               </w:t>
      </w:r>
      <w:r w:rsidR="00054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FF3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03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FF3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 </w:t>
      </w:r>
      <w:r w:rsidR="00D62911"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</w:p>
    <w:p w:rsidR="00E65748" w:rsidRPr="00054A9A" w:rsidRDefault="00FF37D9" w:rsidP="006F0C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20FB" w:rsidRPr="00054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65748" w:rsidRPr="00E65748" w:rsidRDefault="00E65748" w:rsidP="00E657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D6694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Сретенск</w:t>
      </w:r>
    </w:p>
    <w:p w:rsidR="00E65748" w:rsidRPr="00E65748" w:rsidRDefault="00E65748" w:rsidP="00E657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748" w:rsidRPr="00E65748" w:rsidRDefault="00E65748" w:rsidP="00B66787">
      <w:pPr>
        <w:pStyle w:val="Default"/>
        <w:jc w:val="both"/>
        <w:rPr>
          <w:b/>
          <w:bCs/>
          <w:sz w:val="28"/>
          <w:szCs w:val="28"/>
        </w:rPr>
      </w:pPr>
      <w:r w:rsidRPr="00E65748">
        <w:rPr>
          <w:rFonts w:eastAsia="Times New Roman"/>
          <w:b/>
          <w:sz w:val="28"/>
          <w:szCs w:val="28"/>
          <w:lang w:eastAsia="ru-RU"/>
        </w:rPr>
        <w:t>О</w:t>
      </w:r>
      <w:r w:rsidR="00B220FB">
        <w:rPr>
          <w:rFonts w:eastAsia="Times New Roman"/>
          <w:b/>
          <w:sz w:val="28"/>
          <w:szCs w:val="28"/>
          <w:lang w:eastAsia="ru-RU"/>
        </w:rPr>
        <w:t xml:space="preserve"> рассмотрении </w:t>
      </w:r>
      <w:r w:rsidRPr="00E65748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E65748">
        <w:rPr>
          <w:b/>
          <w:bCs/>
          <w:sz w:val="28"/>
          <w:szCs w:val="28"/>
        </w:rPr>
        <w:t xml:space="preserve"> отчета</w:t>
      </w:r>
      <w:r w:rsidR="00B66787">
        <w:rPr>
          <w:b/>
          <w:bCs/>
          <w:sz w:val="28"/>
          <w:szCs w:val="28"/>
        </w:rPr>
        <w:t xml:space="preserve"> </w:t>
      </w:r>
      <w:r w:rsidR="00B220FB">
        <w:rPr>
          <w:b/>
          <w:bCs/>
          <w:sz w:val="28"/>
          <w:szCs w:val="28"/>
        </w:rPr>
        <w:t>о</w:t>
      </w:r>
      <w:r w:rsidRPr="00E65748">
        <w:rPr>
          <w:b/>
          <w:bCs/>
          <w:sz w:val="28"/>
          <w:szCs w:val="28"/>
        </w:rPr>
        <w:t xml:space="preserve"> ходе реализации Стратегии социально-экономического развития </w:t>
      </w:r>
      <w:r w:rsidRPr="00E65748">
        <w:rPr>
          <w:b/>
          <w:sz w:val="28"/>
          <w:szCs w:val="28"/>
        </w:rPr>
        <w:t>муниципального района «</w:t>
      </w:r>
      <w:r w:rsidR="00D6694C">
        <w:rPr>
          <w:b/>
          <w:sz w:val="28"/>
          <w:szCs w:val="28"/>
        </w:rPr>
        <w:t>Сретен</w:t>
      </w:r>
      <w:r w:rsidRPr="00E65748">
        <w:rPr>
          <w:b/>
          <w:sz w:val="28"/>
          <w:szCs w:val="28"/>
        </w:rPr>
        <w:t>ский район» на период до 2030 года</w:t>
      </w:r>
      <w:r w:rsidR="00EC5FEA">
        <w:rPr>
          <w:b/>
          <w:sz w:val="28"/>
          <w:szCs w:val="28"/>
        </w:rPr>
        <w:t xml:space="preserve"> </w:t>
      </w:r>
      <w:r w:rsidR="005016AB">
        <w:rPr>
          <w:b/>
          <w:bCs/>
          <w:sz w:val="28"/>
          <w:szCs w:val="28"/>
        </w:rPr>
        <w:t>за 202</w:t>
      </w:r>
      <w:r w:rsidR="006F0C88">
        <w:rPr>
          <w:b/>
          <w:bCs/>
          <w:sz w:val="28"/>
          <w:szCs w:val="28"/>
        </w:rPr>
        <w:t>3</w:t>
      </w:r>
      <w:r w:rsidRPr="00E65748">
        <w:rPr>
          <w:b/>
          <w:bCs/>
          <w:sz w:val="28"/>
          <w:szCs w:val="28"/>
        </w:rPr>
        <w:t xml:space="preserve"> год</w:t>
      </w:r>
    </w:p>
    <w:p w:rsidR="00E65748" w:rsidRPr="00E65748" w:rsidRDefault="00E65748" w:rsidP="00E6574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57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65748" w:rsidRPr="00E65748" w:rsidRDefault="00E65748" w:rsidP="00E657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748" w:rsidRPr="00BB458C" w:rsidRDefault="00EC5FEA" w:rsidP="00EC5FE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28.06.1014 г. № 172-ФВ «О стратегическом планировании в Российской Федерации», в</w:t>
      </w:r>
      <w:r w:rsidR="00E65748" w:rsidRPr="00E65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реализации </w:t>
      </w:r>
      <w:r w:rsidR="00FB1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администрации </w:t>
      </w:r>
      <w:r w:rsidR="00E65748" w:rsidRPr="00E6574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</w:t>
      </w:r>
      <w:r w:rsidR="00D6694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Сретенс</w:t>
      </w:r>
      <w:r w:rsidR="00E65748" w:rsidRPr="00E65748">
        <w:rPr>
          <w:rFonts w:ascii="Times New Roman" w:eastAsia="Times New Roman" w:hAnsi="Times New Roman" w:cs="Times New Roman"/>
          <w:sz w:val="28"/>
          <w:szCs w:val="28"/>
          <w:lang w:eastAsia="ru-RU"/>
        </w:rPr>
        <w:t>кий район</w:t>
      </w:r>
      <w:r w:rsidR="00E65748" w:rsidRPr="00FB1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от </w:t>
      </w:r>
      <w:smartTag w:uri="urn:schemas-microsoft-com:office:smarttags" w:element="date">
        <w:smartTagPr>
          <w:attr w:name="ls" w:val="trans"/>
          <w:attr w:name="Month" w:val="06"/>
          <w:attr w:name="Day" w:val="07"/>
          <w:attr w:name="Year" w:val="2016"/>
        </w:smartTagPr>
        <w:r w:rsidR="00FB1A05" w:rsidRPr="00FB1A0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07</w:t>
        </w:r>
        <w:r w:rsidR="00E65748" w:rsidRPr="00FB1A0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.0</w:t>
        </w:r>
        <w:r w:rsidR="00FB1A05" w:rsidRPr="00FB1A0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</w:t>
        </w:r>
        <w:r w:rsidR="00E65748" w:rsidRPr="00FB1A0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.201</w:t>
        </w:r>
        <w:r w:rsidR="00FB1A05" w:rsidRPr="00FB1A0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</w:t>
        </w:r>
      </w:smartTag>
      <w:r w:rsidR="00E51FCD" w:rsidRPr="00FB1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FB1A05">
        <w:rPr>
          <w:rFonts w:ascii="Times New Roman" w:eastAsia="Times New Roman" w:hAnsi="Times New Roman" w:cs="Times New Roman"/>
          <w:sz w:val="28"/>
          <w:szCs w:val="28"/>
          <w:lang w:eastAsia="ru-RU"/>
        </w:rPr>
        <w:t>95</w:t>
      </w:r>
      <w:r w:rsidR="00E65748" w:rsidRPr="00E65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B1A05" w:rsidRPr="00FB1A0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разработки и корректировки, осуществления мониторинга и контроля реализации стратегии со</w:t>
      </w:r>
      <w:r w:rsidR="003D6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циально-экономического развития </w:t>
      </w:r>
      <w:r w:rsidR="00FB1A05" w:rsidRPr="00FB1A0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</w:t>
      </w:r>
      <w:r w:rsidR="00FB1A05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района «Сретенский район»,</w:t>
      </w:r>
      <w:r w:rsidR="00E65748" w:rsidRPr="00E65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</w:t>
      </w:r>
      <w:r w:rsidR="00E65748" w:rsidRPr="00DD060C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ст. 2</w:t>
      </w:r>
      <w:r w:rsidR="00FB1A05" w:rsidRPr="00DD060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65748" w:rsidRPr="00E65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муниципального района «</w:t>
      </w:r>
      <w:r w:rsidR="00D6694C" w:rsidRPr="00D6694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Сретенский</w:t>
      </w:r>
      <w:r w:rsidR="00E65748" w:rsidRPr="00E65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Совет муниципального района «</w:t>
      </w:r>
      <w:r w:rsidR="00D6694C" w:rsidRPr="00D6694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Сретенский</w:t>
      </w:r>
      <w:r w:rsidR="00E65748" w:rsidRPr="00E65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proofErr w:type="gramEnd"/>
      <w:r w:rsidR="00E65748" w:rsidRPr="00E65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E65748" w:rsidRPr="00BB45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E65748" w:rsidRPr="00E65748" w:rsidRDefault="00E65748" w:rsidP="00EC5FE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5FEA" w:rsidRDefault="00E65748" w:rsidP="00EC5FEA">
      <w:pPr>
        <w:pStyle w:val="Default"/>
        <w:spacing w:line="360" w:lineRule="auto"/>
        <w:jc w:val="both"/>
        <w:rPr>
          <w:bCs/>
          <w:sz w:val="28"/>
          <w:szCs w:val="28"/>
        </w:rPr>
      </w:pPr>
      <w:r w:rsidRPr="00E65748">
        <w:rPr>
          <w:rFonts w:eastAsia="Times New Roman"/>
          <w:sz w:val="28"/>
          <w:szCs w:val="28"/>
          <w:lang w:eastAsia="ru-RU"/>
        </w:rPr>
        <w:t xml:space="preserve">1. </w:t>
      </w:r>
      <w:r w:rsidR="00EC5FEA">
        <w:rPr>
          <w:rFonts w:eastAsia="Times New Roman"/>
          <w:sz w:val="28"/>
          <w:szCs w:val="28"/>
          <w:lang w:eastAsia="ru-RU"/>
        </w:rPr>
        <w:t xml:space="preserve"> О</w:t>
      </w:r>
      <w:r w:rsidR="00E51FCD" w:rsidRPr="003F31D3">
        <w:rPr>
          <w:bCs/>
          <w:sz w:val="28"/>
          <w:szCs w:val="28"/>
        </w:rPr>
        <w:t>тчет</w:t>
      </w:r>
      <w:r w:rsidR="00E51FCD">
        <w:rPr>
          <w:sz w:val="28"/>
          <w:szCs w:val="28"/>
        </w:rPr>
        <w:t xml:space="preserve"> </w:t>
      </w:r>
      <w:r w:rsidR="00E51FCD" w:rsidRPr="003F31D3">
        <w:rPr>
          <w:bCs/>
          <w:sz w:val="28"/>
          <w:szCs w:val="28"/>
        </w:rPr>
        <w:t xml:space="preserve">о ходе реализации Стратегии социально-экономического развития </w:t>
      </w:r>
      <w:r w:rsidR="00E51FCD" w:rsidRPr="003F31D3">
        <w:rPr>
          <w:sz w:val="28"/>
          <w:szCs w:val="28"/>
        </w:rPr>
        <w:t>муниципального района «</w:t>
      </w:r>
      <w:r w:rsidR="00D6694C" w:rsidRPr="00D6694C">
        <w:rPr>
          <w:sz w:val="28"/>
          <w:szCs w:val="28"/>
        </w:rPr>
        <w:t>Сретенский</w:t>
      </w:r>
      <w:r w:rsidR="00E51FCD" w:rsidRPr="003F31D3">
        <w:rPr>
          <w:sz w:val="28"/>
          <w:szCs w:val="28"/>
        </w:rPr>
        <w:t xml:space="preserve"> район» на период до 2030 года</w:t>
      </w:r>
      <w:r w:rsidR="00E51FCD">
        <w:rPr>
          <w:sz w:val="28"/>
          <w:szCs w:val="28"/>
        </w:rPr>
        <w:t xml:space="preserve"> </w:t>
      </w:r>
      <w:r w:rsidR="005016AB">
        <w:rPr>
          <w:bCs/>
          <w:sz w:val="28"/>
          <w:szCs w:val="28"/>
        </w:rPr>
        <w:t>за 202</w:t>
      </w:r>
      <w:r w:rsidR="006F0C88">
        <w:rPr>
          <w:bCs/>
          <w:sz w:val="28"/>
          <w:szCs w:val="28"/>
        </w:rPr>
        <w:t>3</w:t>
      </w:r>
      <w:r w:rsidR="00E51FCD" w:rsidRPr="003F31D3">
        <w:rPr>
          <w:bCs/>
          <w:sz w:val="28"/>
          <w:szCs w:val="28"/>
        </w:rPr>
        <w:t xml:space="preserve"> год</w:t>
      </w:r>
      <w:r w:rsidR="00EC5FEA">
        <w:rPr>
          <w:bCs/>
          <w:sz w:val="28"/>
          <w:szCs w:val="28"/>
        </w:rPr>
        <w:t xml:space="preserve"> принять к сведению. (Отчёт прилагается).</w:t>
      </w:r>
    </w:p>
    <w:p w:rsidR="00BB458C" w:rsidRPr="00BB458C" w:rsidRDefault="00EC5FEA" w:rsidP="00EC5FEA">
      <w:pPr>
        <w:pStyle w:val="Default"/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BB458C">
        <w:rPr>
          <w:rFonts w:eastAsia="Times New Roman"/>
          <w:sz w:val="28"/>
          <w:szCs w:val="28"/>
          <w:lang w:eastAsia="ru-RU"/>
        </w:rPr>
        <w:t xml:space="preserve"> </w:t>
      </w:r>
      <w:r w:rsidR="00BB458C" w:rsidRPr="00BB458C">
        <w:rPr>
          <w:rFonts w:eastAsia="Times New Roman"/>
          <w:sz w:val="28"/>
          <w:szCs w:val="28"/>
          <w:lang w:eastAsia="ru-RU"/>
        </w:rPr>
        <w:t xml:space="preserve">2. Настоящее  Решение  </w:t>
      </w:r>
      <w:r>
        <w:rPr>
          <w:rFonts w:eastAsia="Times New Roman"/>
          <w:sz w:val="28"/>
          <w:szCs w:val="28"/>
          <w:lang w:eastAsia="ru-RU"/>
        </w:rPr>
        <w:t xml:space="preserve"> обнародовать </w:t>
      </w:r>
      <w:r w:rsidR="00BB458C" w:rsidRPr="00BB458C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 xml:space="preserve"> на официальном сайте администрации </w:t>
      </w:r>
      <w:r w:rsidR="00BB458C" w:rsidRPr="00BB458C">
        <w:rPr>
          <w:rFonts w:eastAsia="Times New Roman"/>
          <w:sz w:val="28"/>
          <w:szCs w:val="28"/>
          <w:lang w:eastAsia="ru-RU"/>
        </w:rPr>
        <w:t xml:space="preserve">муниципального района «Сретенский район». </w:t>
      </w:r>
    </w:p>
    <w:p w:rsidR="00E65748" w:rsidRPr="00E65748" w:rsidRDefault="00BB458C" w:rsidP="00EC5FE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 решение  вступает  в  силу  после  его официального </w:t>
      </w:r>
      <w:r w:rsidR="00EC5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обнародования</w:t>
      </w:r>
      <w:r w:rsidRPr="00BB45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458C" w:rsidRPr="00BB458C" w:rsidRDefault="00D91B82" w:rsidP="00BB45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</w:t>
      </w:r>
      <w:r w:rsidR="00BB458C" w:rsidRPr="00BB45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spellEnd"/>
      <w:r w:rsidR="00BB458C" w:rsidRPr="00BB4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</w:t>
      </w:r>
    </w:p>
    <w:p w:rsidR="00BB458C" w:rsidRPr="00BB458C" w:rsidRDefault="00BB458C" w:rsidP="00BB45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:rsidR="00BB458C" w:rsidRPr="00BB458C" w:rsidRDefault="00BB458C" w:rsidP="00BB45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«Сретенский  район»                                                              </w:t>
      </w:r>
      <w:r w:rsidR="00C50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91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Ю</w:t>
      </w:r>
      <w:r w:rsidRPr="00BB4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В. </w:t>
      </w:r>
      <w:r w:rsidR="00D91B8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Данил</w:t>
      </w:r>
      <w:r w:rsidRPr="00BB4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</w:t>
      </w:r>
    </w:p>
    <w:p w:rsidR="00BB458C" w:rsidRPr="00BB458C" w:rsidRDefault="00BB458C" w:rsidP="00BB45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748" w:rsidRPr="00E65748" w:rsidRDefault="00EC5FEA" w:rsidP="00BB458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E65748" w:rsidRPr="00E65748" w:rsidRDefault="00E65748" w:rsidP="00E6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5FEA">
        <w:rPr>
          <w:rFonts w:ascii="Times New Roman" w:eastAsia="Times New Roman" w:hAnsi="Times New Roman" w:cs="Times New Roman"/>
          <w:sz w:val="28"/>
          <w:szCs w:val="28"/>
          <w:lang w:eastAsia="ru-RU"/>
        </w:rPr>
        <w:t>к Р</w:t>
      </w:r>
      <w:r w:rsidRPr="00E65748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</w:t>
      </w:r>
      <w:r w:rsidR="00EC5FE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E65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Совета муниципального</w:t>
      </w:r>
    </w:p>
    <w:p w:rsidR="00E65748" w:rsidRPr="00E65748" w:rsidRDefault="00E65748" w:rsidP="00E657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района «</w:t>
      </w:r>
      <w:r w:rsidR="00D6694C" w:rsidRPr="00D6694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Сретенский</w:t>
      </w:r>
      <w:r w:rsidRPr="00E65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</w:p>
    <w:p w:rsidR="00E65748" w:rsidRDefault="00E65748" w:rsidP="00E657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от </w:t>
      </w:r>
      <w:r w:rsidR="006F0C88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054A9A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6F0C8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54A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1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</w:t>
      </w:r>
      <w:r w:rsidR="006F0C8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65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D62911"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  <w:bookmarkStart w:id="0" w:name="_GoBack"/>
      <w:bookmarkEnd w:id="0"/>
    </w:p>
    <w:p w:rsidR="00E65748" w:rsidRPr="00E65748" w:rsidRDefault="00E65748" w:rsidP="00E657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1D3" w:rsidRDefault="003F31D3" w:rsidP="003F31D3">
      <w:pPr>
        <w:pStyle w:val="Default"/>
      </w:pPr>
    </w:p>
    <w:p w:rsidR="003F31D3" w:rsidRPr="00BB458C" w:rsidRDefault="00BA0A58" w:rsidP="003F31D3">
      <w:pPr>
        <w:pStyle w:val="Default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О</w:t>
      </w:r>
      <w:r w:rsidR="003F31D3" w:rsidRPr="00BB458C">
        <w:rPr>
          <w:b/>
          <w:bCs/>
          <w:sz w:val="28"/>
          <w:szCs w:val="28"/>
        </w:rPr>
        <w:t>тчет</w:t>
      </w:r>
    </w:p>
    <w:p w:rsidR="003F31D3" w:rsidRPr="00BB458C" w:rsidRDefault="003F31D3" w:rsidP="003F31D3">
      <w:pPr>
        <w:pStyle w:val="Default"/>
        <w:jc w:val="center"/>
        <w:rPr>
          <w:b/>
          <w:sz w:val="28"/>
          <w:szCs w:val="28"/>
        </w:rPr>
      </w:pPr>
      <w:r w:rsidRPr="00BB458C">
        <w:rPr>
          <w:b/>
          <w:bCs/>
          <w:sz w:val="28"/>
          <w:szCs w:val="28"/>
        </w:rPr>
        <w:t xml:space="preserve">о ходе реализации Стратегии социально-экономического развития </w:t>
      </w:r>
      <w:r w:rsidRPr="00BB458C">
        <w:rPr>
          <w:b/>
          <w:sz w:val="28"/>
          <w:szCs w:val="28"/>
        </w:rPr>
        <w:t>муниципального района «</w:t>
      </w:r>
      <w:r w:rsidR="00D6694C" w:rsidRPr="00BB458C">
        <w:rPr>
          <w:b/>
          <w:sz w:val="28"/>
          <w:szCs w:val="28"/>
        </w:rPr>
        <w:t>Сретенский</w:t>
      </w:r>
      <w:r w:rsidRPr="00BB458C">
        <w:rPr>
          <w:b/>
          <w:sz w:val="28"/>
          <w:szCs w:val="28"/>
        </w:rPr>
        <w:t xml:space="preserve"> район» на период до 2030 года</w:t>
      </w:r>
    </w:p>
    <w:p w:rsidR="002E7191" w:rsidRDefault="005016AB" w:rsidP="003F31D3">
      <w:pPr>
        <w:pStyle w:val="Default"/>
        <w:jc w:val="center"/>
        <w:rPr>
          <w:bCs/>
          <w:sz w:val="28"/>
          <w:szCs w:val="28"/>
        </w:rPr>
      </w:pPr>
      <w:r w:rsidRPr="00BB458C">
        <w:rPr>
          <w:b/>
          <w:bCs/>
          <w:sz w:val="28"/>
          <w:szCs w:val="28"/>
        </w:rPr>
        <w:t>за 202</w:t>
      </w:r>
      <w:r w:rsidR="006F0C88">
        <w:rPr>
          <w:b/>
          <w:bCs/>
          <w:sz w:val="28"/>
          <w:szCs w:val="28"/>
        </w:rPr>
        <w:t>3</w:t>
      </w:r>
      <w:r w:rsidR="003F31D3" w:rsidRPr="00BB458C">
        <w:rPr>
          <w:b/>
          <w:bCs/>
          <w:sz w:val="28"/>
          <w:szCs w:val="28"/>
        </w:rPr>
        <w:t xml:space="preserve"> год</w:t>
      </w:r>
    </w:p>
    <w:p w:rsidR="003F31D3" w:rsidRPr="003F31D3" w:rsidRDefault="003F31D3" w:rsidP="003F31D3">
      <w:pPr>
        <w:pStyle w:val="Default"/>
        <w:jc w:val="center"/>
        <w:rPr>
          <w:sz w:val="28"/>
          <w:szCs w:val="28"/>
        </w:rPr>
      </w:pPr>
    </w:p>
    <w:p w:rsidR="006F0C88" w:rsidRPr="006F0C88" w:rsidRDefault="006F0C88" w:rsidP="006F0C88">
      <w:pPr>
        <w:shd w:val="clear" w:color="auto" w:fill="FFFFFF"/>
        <w:spacing w:after="0"/>
        <w:ind w:left="-426" w:firstLine="426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proofErr w:type="gramStart"/>
      <w:r w:rsidRPr="006F0C88">
        <w:rPr>
          <w:rFonts w:ascii="Times New Roman" w:eastAsia="Calibri" w:hAnsi="Times New Roman" w:cs="Times New Roman"/>
          <w:sz w:val="28"/>
          <w:szCs w:val="28"/>
        </w:rPr>
        <w:t>Стратегия долгосрочного социально-экономического развития муниципального района «Сретенский район» (далее – Стратегия) разработана в соответствии с Федеральным законом от 28 июня 2014 года №172-ФЗ «О стратегическом планировании в Российской Федерации», распоряжением Правительства Забайкальского края № 616-р от 24 октября 2014 года «Об утверждении Плана мероприятий по реализации в Забайкальском крае Федерального закона от 28 июня 2014 года №172-ФЗ «О стратегическом планировании в Российской</w:t>
      </w:r>
      <w:proofErr w:type="gramEnd"/>
      <w:r w:rsidRPr="006F0C88">
        <w:rPr>
          <w:rFonts w:ascii="Times New Roman" w:eastAsia="Calibri" w:hAnsi="Times New Roman" w:cs="Times New Roman"/>
          <w:sz w:val="28"/>
          <w:szCs w:val="28"/>
        </w:rPr>
        <w:t xml:space="preserve"> Федерации»,  постановлением Главы администрации муниципального района «Сретенский район» от  03.07.2017г  № 234. </w:t>
      </w:r>
      <w:r w:rsidRPr="006F0C88">
        <w:rPr>
          <w:rFonts w:ascii="Times New Roman" w:eastAsia="Times New Roman" w:hAnsi="Times New Roman" w:cs="Times New Roman"/>
          <w:color w:val="1A1A1A"/>
          <w:sz w:val="28"/>
          <w:szCs w:val="28"/>
        </w:rPr>
        <w:t>Решением Совета МР "Сретенский район" от 25.12.2018г №32-РНП утверждена Стратегия социально-экономического развития муниципального района "Сретенский район" на период до 2030 года.</w:t>
      </w:r>
    </w:p>
    <w:p w:rsidR="006F0C88" w:rsidRPr="006F0C88" w:rsidRDefault="006F0C88" w:rsidP="006F0C88">
      <w:pPr>
        <w:shd w:val="clear" w:color="auto" w:fill="FFFFFF"/>
        <w:spacing w:after="0" w:line="276" w:lineRule="auto"/>
        <w:ind w:left="-426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6F0C88">
        <w:rPr>
          <w:rFonts w:ascii="Times New Roman" w:eastAsia="Calibri" w:hAnsi="Times New Roman" w:cs="Times New Roman"/>
          <w:sz w:val="28"/>
          <w:szCs w:val="28"/>
        </w:rPr>
        <w:t xml:space="preserve">    Цель разработки Стратегии – определение путей и способов обеспечения устойчивого повышения благосостояния жителей муниципального района, динамичного развития экономики в долгосрочной перспективе (2008-2030 гг.).</w:t>
      </w:r>
    </w:p>
    <w:p w:rsidR="006F0C88" w:rsidRPr="006F0C88" w:rsidRDefault="006F0C88" w:rsidP="006F0C88">
      <w:pPr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0C88">
        <w:rPr>
          <w:rFonts w:ascii="Times New Roman" w:eastAsia="Calibri" w:hAnsi="Times New Roman" w:cs="Times New Roman"/>
          <w:sz w:val="28"/>
          <w:szCs w:val="28"/>
        </w:rPr>
        <w:t xml:space="preserve">       На основании Постановления № 95 от 07.06.2016г «О Порядке разработки и корректировки, осуществления мониторинга и контроля реализации стратегии социально-экономического развития муниципального района «Сретенский район» представляем отчет о ходе реализации Стратегии социально-экономического развития муниципального района «Сретенский район» на период до 2030 года за 2023 год.</w:t>
      </w:r>
    </w:p>
    <w:p w:rsidR="006F0C88" w:rsidRPr="006F0C88" w:rsidRDefault="006F0C88" w:rsidP="006F0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6F0C8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Раздел I.</w:t>
      </w:r>
      <w:r w:rsidRPr="006F0C8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Целевые показатели, на достижение которых направлены мероприятия по реализации Стратегии социально-экономического развития 2030 года</w:t>
      </w:r>
    </w:p>
    <w:tbl>
      <w:tblPr>
        <w:tblStyle w:val="20"/>
        <w:tblW w:w="9464" w:type="dxa"/>
        <w:tblLook w:val="04A0" w:firstRow="1" w:lastRow="0" w:firstColumn="1" w:lastColumn="0" w:noHBand="0" w:noVBand="1"/>
      </w:tblPr>
      <w:tblGrid>
        <w:gridCol w:w="6345"/>
        <w:gridCol w:w="1560"/>
        <w:gridCol w:w="1559"/>
      </w:tblGrid>
      <w:tr w:rsidR="006F0C88" w:rsidRPr="006F0C88" w:rsidTr="006F0C88">
        <w:trPr>
          <w:trHeight w:val="435"/>
        </w:trPr>
        <w:tc>
          <w:tcPr>
            <w:tcW w:w="6345" w:type="dxa"/>
            <w:vMerge w:val="restart"/>
            <w:hideMark/>
          </w:tcPr>
          <w:p w:rsidR="006F0C88" w:rsidRPr="006F0C88" w:rsidRDefault="006F0C88" w:rsidP="006F0C8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F0C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560" w:type="dxa"/>
            <w:hideMark/>
          </w:tcPr>
          <w:p w:rsidR="006F0C88" w:rsidRPr="006F0C88" w:rsidRDefault="006F0C88" w:rsidP="006F0C8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F0C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559" w:type="dxa"/>
            <w:noWrap/>
            <w:hideMark/>
          </w:tcPr>
          <w:p w:rsidR="006F0C88" w:rsidRPr="006F0C88" w:rsidRDefault="006F0C88" w:rsidP="006F0C8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F0C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2023</w:t>
            </w:r>
          </w:p>
        </w:tc>
      </w:tr>
      <w:tr w:rsidR="006F0C88" w:rsidRPr="006F0C88" w:rsidTr="006F0C88">
        <w:trPr>
          <w:trHeight w:val="300"/>
        </w:trPr>
        <w:tc>
          <w:tcPr>
            <w:tcW w:w="6345" w:type="dxa"/>
            <w:vMerge/>
            <w:hideMark/>
          </w:tcPr>
          <w:p w:rsidR="006F0C88" w:rsidRPr="006F0C88" w:rsidRDefault="006F0C88" w:rsidP="006F0C8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hideMark/>
          </w:tcPr>
          <w:p w:rsidR="006F0C88" w:rsidRPr="006F0C88" w:rsidRDefault="006F0C88" w:rsidP="006F0C8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F0C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план (прогноз)</w:t>
            </w:r>
          </w:p>
        </w:tc>
        <w:tc>
          <w:tcPr>
            <w:tcW w:w="1559" w:type="dxa"/>
            <w:noWrap/>
            <w:hideMark/>
          </w:tcPr>
          <w:p w:rsidR="006F0C88" w:rsidRPr="006F0C88" w:rsidRDefault="006F0C88" w:rsidP="006F0C8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F0C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</w:tr>
      <w:tr w:rsidR="006F0C88" w:rsidRPr="006F0C88" w:rsidTr="006F0C88">
        <w:trPr>
          <w:trHeight w:val="300"/>
        </w:trPr>
        <w:tc>
          <w:tcPr>
            <w:tcW w:w="9464" w:type="dxa"/>
            <w:gridSpan w:val="3"/>
            <w:hideMark/>
          </w:tcPr>
          <w:p w:rsidR="006F0C88" w:rsidRPr="006F0C88" w:rsidRDefault="006F0C88" w:rsidP="006F0C88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F0C88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Цель 1.</w:t>
            </w:r>
            <w:r w:rsidRPr="006F0C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6F0C88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Развитие человеческого потенциала.</w:t>
            </w:r>
          </w:p>
        </w:tc>
      </w:tr>
      <w:tr w:rsidR="006F0C88" w:rsidRPr="006F0C88" w:rsidTr="006F0C88">
        <w:trPr>
          <w:trHeight w:val="408"/>
        </w:trPr>
        <w:tc>
          <w:tcPr>
            <w:tcW w:w="6345" w:type="dxa"/>
            <w:hideMark/>
          </w:tcPr>
          <w:p w:rsidR="006F0C88" w:rsidRPr="006F0C88" w:rsidRDefault="006F0C88" w:rsidP="006F0C88">
            <w:pPr>
              <w:widowControl w:val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F0C88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постоянного населе</w:t>
            </w:r>
            <w:r w:rsidRPr="006F0C88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ния (среднегодовая), чел.</w:t>
            </w:r>
          </w:p>
        </w:tc>
        <w:tc>
          <w:tcPr>
            <w:tcW w:w="1560" w:type="dxa"/>
          </w:tcPr>
          <w:p w:rsidR="006F0C88" w:rsidRPr="006F0C88" w:rsidRDefault="006F0C88" w:rsidP="006F0C8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0C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22100</w:t>
            </w:r>
          </w:p>
        </w:tc>
        <w:tc>
          <w:tcPr>
            <w:tcW w:w="1559" w:type="dxa"/>
            <w:noWrap/>
          </w:tcPr>
          <w:p w:rsidR="006F0C88" w:rsidRPr="006F0C88" w:rsidRDefault="006F0C88" w:rsidP="006F0C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C88">
              <w:rPr>
                <w:rFonts w:ascii="Times New Roman" w:eastAsia="Calibri" w:hAnsi="Times New Roman" w:cs="Times New Roman"/>
                <w:sz w:val="24"/>
                <w:szCs w:val="24"/>
              </w:rPr>
              <w:t>18184</w:t>
            </w:r>
          </w:p>
        </w:tc>
      </w:tr>
      <w:tr w:rsidR="006F0C88" w:rsidRPr="006F0C88" w:rsidTr="006F0C88">
        <w:trPr>
          <w:trHeight w:val="701"/>
        </w:trPr>
        <w:tc>
          <w:tcPr>
            <w:tcW w:w="6345" w:type="dxa"/>
            <w:vAlign w:val="center"/>
            <w:hideMark/>
          </w:tcPr>
          <w:p w:rsidR="006F0C88" w:rsidRPr="006F0C88" w:rsidRDefault="006F0C88" w:rsidP="006F0C88">
            <w:pPr>
              <w:widowControl w:val="0"/>
              <w:shd w:val="clear" w:color="auto" w:fill="FFFFFF"/>
              <w:ind w:right="16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C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Коэффициент миграционного прироста (убыли), </w:t>
            </w:r>
            <w:r w:rsidRPr="006F0C88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>на 1000 человек населения</w:t>
            </w:r>
          </w:p>
        </w:tc>
        <w:tc>
          <w:tcPr>
            <w:tcW w:w="1560" w:type="dxa"/>
          </w:tcPr>
          <w:p w:rsidR="006F0C88" w:rsidRPr="006F0C88" w:rsidRDefault="006F0C88" w:rsidP="006F0C8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0C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-7,4</w:t>
            </w:r>
          </w:p>
        </w:tc>
        <w:tc>
          <w:tcPr>
            <w:tcW w:w="1559" w:type="dxa"/>
            <w:noWrap/>
          </w:tcPr>
          <w:p w:rsidR="006F0C88" w:rsidRPr="006F0C88" w:rsidRDefault="006F0C88" w:rsidP="006F0C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C8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 w:rsidRPr="006F0C88">
              <w:rPr>
                <w:rFonts w:ascii="Times New Roman" w:eastAsia="Calibri" w:hAnsi="Times New Roman" w:cs="Times New Roman"/>
                <w:sz w:val="24"/>
                <w:szCs w:val="24"/>
              </w:rPr>
              <w:t>11,93</w:t>
            </w:r>
          </w:p>
        </w:tc>
      </w:tr>
      <w:tr w:rsidR="006F0C88" w:rsidRPr="006F0C88" w:rsidTr="006F0C88">
        <w:trPr>
          <w:trHeight w:val="552"/>
        </w:trPr>
        <w:tc>
          <w:tcPr>
            <w:tcW w:w="9464" w:type="dxa"/>
            <w:gridSpan w:val="3"/>
            <w:vAlign w:val="center"/>
          </w:tcPr>
          <w:p w:rsidR="006F0C88" w:rsidRPr="006F0C88" w:rsidRDefault="006F0C88" w:rsidP="006F0C8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F0C8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Содействовать в реализации мероприятий занятости населения</w:t>
            </w:r>
          </w:p>
        </w:tc>
      </w:tr>
      <w:tr w:rsidR="006F0C88" w:rsidRPr="006F0C88" w:rsidTr="006F0C88">
        <w:trPr>
          <w:trHeight w:val="510"/>
        </w:trPr>
        <w:tc>
          <w:tcPr>
            <w:tcW w:w="6345" w:type="dxa"/>
            <w:hideMark/>
          </w:tcPr>
          <w:p w:rsidR="006F0C88" w:rsidRPr="006F0C88" w:rsidRDefault="006F0C88" w:rsidP="006F0C88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C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Численность экономически активного населения </w:t>
            </w:r>
            <w:r w:rsidRPr="006F0C8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(среднегодовая), чел.</w:t>
            </w:r>
          </w:p>
        </w:tc>
        <w:tc>
          <w:tcPr>
            <w:tcW w:w="1560" w:type="dxa"/>
          </w:tcPr>
          <w:p w:rsidR="006F0C88" w:rsidRPr="006F0C88" w:rsidRDefault="006F0C88" w:rsidP="006F0C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C8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7954</w:t>
            </w:r>
          </w:p>
        </w:tc>
        <w:tc>
          <w:tcPr>
            <w:tcW w:w="1559" w:type="dxa"/>
            <w:noWrap/>
          </w:tcPr>
          <w:p w:rsidR="006F0C88" w:rsidRPr="006F0C88" w:rsidRDefault="006F0C88" w:rsidP="006F0C88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F0C88">
              <w:rPr>
                <w:rFonts w:ascii="Times New Roman" w:eastAsia="Calibri" w:hAnsi="Times New Roman" w:cs="Times New Roman"/>
                <w:sz w:val="24"/>
                <w:szCs w:val="24"/>
              </w:rPr>
              <w:t>13430</w:t>
            </w:r>
          </w:p>
        </w:tc>
      </w:tr>
      <w:tr w:rsidR="006F0C88" w:rsidRPr="006F0C88" w:rsidTr="006F0C88">
        <w:trPr>
          <w:trHeight w:val="510"/>
        </w:trPr>
        <w:tc>
          <w:tcPr>
            <w:tcW w:w="6345" w:type="dxa"/>
            <w:hideMark/>
          </w:tcPr>
          <w:p w:rsidR="006F0C88" w:rsidRPr="006F0C88" w:rsidRDefault="006F0C88" w:rsidP="006F0C88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F0C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Численность занятых в экономике (среднегодовая), чел.</w:t>
            </w:r>
            <w:proofErr w:type="gramEnd"/>
          </w:p>
        </w:tc>
        <w:tc>
          <w:tcPr>
            <w:tcW w:w="1560" w:type="dxa"/>
          </w:tcPr>
          <w:p w:rsidR="006F0C88" w:rsidRPr="006F0C88" w:rsidRDefault="006F0C88" w:rsidP="006F0C88">
            <w:pPr>
              <w:widowControl w:val="0"/>
              <w:jc w:val="center"/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</w:pPr>
            <w:r w:rsidRPr="006F0C88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>6986</w:t>
            </w:r>
          </w:p>
        </w:tc>
        <w:tc>
          <w:tcPr>
            <w:tcW w:w="1559" w:type="dxa"/>
            <w:noWrap/>
          </w:tcPr>
          <w:p w:rsidR="006F0C88" w:rsidRPr="006F0C88" w:rsidRDefault="006F0C88" w:rsidP="006F0C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C88">
              <w:rPr>
                <w:rFonts w:ascii="Times New Roman" w:eastAsia="Calibri" w:hAnsi="Times New Roman" w:cs="Times New Roman"/>
                <w:sz w:val="24"/>
                <w:szCs w:val="24"/>
              </w:rPr>
              <w:t>6992</w:t>
            </w:r>
          </w:p>
        </w:tc>
      </w:tr>
      <w:tr w:rsidR="006F0C88" w:rsidRPr="006F0C88" w:rsidTr="006F0C88">
        <w:trPr>
          <w:trHeight w:val="510"/>
        </w:trPr>
        <w:tc>
          <w:tcPr>
            <w:tcW w:w="6345" w:type="dxa"/>
            <w:hideMark/>
          </w:tcPr>
          <w:p w:rsidR="006F0C88" w:rsidRPr="006F0C88" w:rsidRDefault="006F0C88" w:rsidP="006F0C88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C88">
              <w:rPr>
                <w:rFonts w:ascii="Times New Roman" w:eastAsia="Calibri" w:hAnsi="Times New Roman" w:cs="Times New Roman"/>
                <w:sz w:val="24"/>
                <w:szCs w:val="24"/>
              </w:rPr>
              <w:t>Уровень официально зарегистрированной безработицы, %</w:t>
            </w:r>
          </w:p>
        </w:tc>
        <w:tc>
          <w:tcPr>
            <w:tcW w:w="1560" w:type="dxa"/>
          </w:tcPr>
          <w:p w:rsidR="006F0C88" w:rsidRPr="006F0C88" w:rsidRDefault="006F0C88" w:rsidP="006F0C88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C88">
              <w:rPr>
                <w:rFonts w:ascii="Times New Roman" w:eastAsia="Calibri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559" w:type="dxa"/>
            <w:noWrap/>
          </w:tcPr>
          <w:p w:rsidR="006F0C88" w:rsidRPr="006F0C88" w:rsidRDefault="006F0C88" w:rsidP="006F0C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C88">
              <w:rPr>
                <w:rFonts w:ascii="Times New Roman" w:eastAsia="Calibri" w:hAnsi="Times New Roman" w:cs="Times New Roman"/>
                <w:sz w:val="24"/>
                <w:szCs w:val="24"/>
              </w:rPr>
              <w:t>0,89</w:t>
            </w:r>
          </w:p>
        </w:tc>
      </w:tr>
      <w:tr w:rsidR="006F0C88" w:rsidRPr="006F0C88" w:rsidTr="006F0C88">
        <w:trPr>
          <w:trHeight w:val="510"/>
        </w:trPr>
        <w:tc>
          <w:tcPr>
            <w:tcW w:w="6345" w:type="dxa"/>
            <w:hideMark/>
          </w:tcPr>
          <w:p w:rsidR="006F0C88" w:rsidRPr="006F0C88" w:rsidRDefault="006F0C88" w:rsidP="006F0C88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C88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созданных рабочих мест, ед.</w:t>
            </w:r>
          </w:p>
        </w:tc>
        <w:tc>
          <w:tcPr>
            <w:tcW w:w="1560" w:type="dxa"/>
          </w:tcPr>
          <w:p w:rsidR="006F0C88" w:rsidRPr="006F0C88" w:rsidRDefault="006F0C88" w:rsidP="006F0C88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C88">
              <w:rPr>
                <w:rFonts w:ascii="Times New Roman" w:eastAsia="Calibri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559" w:type="dxa"/>
            <w:noWrap/>
          </w:tcPr>
          <w:p w:rsidR="006F0C88" w:rsidRPr="006F0C88" w:rsidRDefault="006F0C88" w:rsidP="006F0C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C88"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</w:tr>
      <w:tr w:rsidR="006F0C88" w:rsidRPr="006F0C88" w:rsidTr="006F0C88">
        <w:trPr>
          <w:trHeight w:val="510"/>
        </w:trPr>
        <w:tc>
          <w:tcPr>
            <w:tcW w:w="6345" w:type="dxa"/>
            <w:hideMark/>
          </w:tcPr>
          <w:p w:rsidR="006F0C88" w:rsidRPr="006F0C88" w:rsidRDefault="006F0C88" w:rsidP="006F0C88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C88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 заработная плата одного работника, руб.</w:t>
            </w:r>
          </w:p>
        </w:tc>
        <w:tc>
          <w:tcPr>
            <w:tcW w:w="1560" w:type="dxa"/>
          </w:tcPr>
          <w:p w:rsidR="006F0C88" w:rsidRPr="006F0C88" w:rsidRDefault="006F0C88" w:rsidP="006F0C8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F0C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35408</w:t>
            </w:r>
          </w:p>
        </w:tc>
        <w:tc>
          <w:tcPr>
            <w:tcW w:w="1559" w:type="dxa"/>
            <w:noWrap/>
          </w:tcPr>
          <w:p w:rsidR="006F0C88" w:rsidRPr="006F0C88" w:rsidRDefault="006F0C88" w:rsidP="006F0C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C88">
              <w:rPr>
                <w:rFonts w:ascii="Times New Roman" w:eastAsia="Calibri" w:hAnsi="Times New Roman" w:cs="Times New Roman"/>
                <w:sz w:val="24"/>
                <w:szCs w:val="24"/>
              </w:rPr>
              <w:t>80350,9</w:t>
            </w:r>
          </w:p>
        </w:tc>
      </w:tr>
      <w:tr w:rsidR="006F0C88" w:rsidRPr="006F0C88" w:rsidTr="006F0C88">
        <w:trPr>
          <w:trHeight w:val="510"/>
        </w:trPr>
        <w:tc>
          <w:tcPr>
            <w:tcW w:w="6345" w:type="dxa"/>
            <w:hideMark/>
          </w:tcPr>
          <w:p w:rsidR="006F0C88" w:rsidRPr="006F0C88" w:rsidRDefault="006F0C88" w:rsidP="006F0C88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C88">
              <w:rPr>
                <w:rFonts w:ascii="Times New Roman" w:eastAsia="Calibri" w:hAnsi="Times New Roman" w:cs="Times New Roman"/>
                <w:sz w:val="24"/>
                <w:szCs w:val="24"/>
              </w:rPr>
              <w:t>Среднедушевые денежные доходы населения, руб.</w:t>
            </w:r>
          </w:p>
        </w:tc>
        <w:tc>
          <w:tcPr>
            <w:tcW w:w="1560" w:type="dxa"/>
          </w:tcPr>
          <w:p w:rsidR="006F0C88" w:rsidRPr="006F0C88" w:rsidRDefault="006F0C88" w:rsidP="006F0C88">
            <w:pPr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6F0C88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14000</w:t>
            </w:r>
          </w:p>
        </w:tc>
        <w:tc>
          <w:tcPr>
            <w:tcW w:w="1559" w:type="dxa"/>
            <w:noWrap/>
          </w:tcPr>
          <w:p w:rsidR="006F0C88" w:rsidRPr="006F0C88" w:rsidRDefault="006F0C88" w:rsidP="006F0C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C88">
              <w:rPr>
                <w:rFonts w:ascii="Times New Roman" w:eastAsia="Calibri" w:hAnsi="Times New Roman" w:cs="Times New Roman"/>
                <w:sz w:val="24"/>
                <w:szCs w:val="24"/>
              </w:rPr>
              <w:t>38436</w:t>
            </w:r>
          </w:p>
        </w:tc>
      </w:tr>
      <w:tr w:rsidR="006F0C88" w:rsidRPr="006F0C88" w:rsidTr="006F0C88">
        <w:trPr>
          <w:trHeight w:val="300"/>
        </w:trPr>
        <w:tc>
          <w:tcPr>
            <w:tcW w:w="9464" w:type="dxa"/>
            <w:gridSpan w:val="3"/>
            <w:hideMark/>
          </w:tcPr>
          <w:p w:rsidR="006F0C88" w:rsidRPr="006F0C88" w:rsidRDefault="006F0C88" w:rsidP="006F0C88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F0C88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Обеспечить повышение  качества образования</w:t>
            </w:r>
          </w:p>
        </w:tc>
      </w:tr>
      <w:tr w:rsidR="006F0C88" w:rsidRPr="006F0C88" w:rsidTr="006F0C88">
        <w:trPr>
          <w:trHeight w:val="765"/>
        </w:trPr>
        <w:tc>
          <w:tcPr>
            <w:tcW w:w="6345" w:type="dxa"/>
            <w:hideMark/>
          </w:tcPr>
          <w:p w:rsidR="006F0C88" w:rsidRPr="006F0C88" w:rsidRDefault="006F0C88" w:rsidP="006F0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C88">
              <w:rPr>
                <w:rFonts w:ascii="Times New Roman" w:eastAsia="Calibri" w:hAnsi="Times New Roman" w:cs="Times New Roman"/>
                <w:sz w:val="24"/>
                <w:szCs w:val="24"/>
              </w:rPr>
              <w:t>Охват детей в возрасте от 3 до 7 лет услугами системы дошкольного образования (на конец года), %</w:t>
            </w:r>
          </w:p>
        </w:tc>
        <w:tc>
          <w:tcPr>
            <w:tcW w:w="1560" w:type="dxa"/>
          </w:tcPr>
          <w:p w:rsidR="006F0C88" w:rsidRPr="006F0C88" w:rsidRDefault="006F0C88" w:rsidP="006F0C88">
            <w:pPr>
              <w:ind w:left="34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6F0C88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98</w:t>
            </w:r>
          </w:p>
        </w:tc>
        <w:tc>
          <w:tcPr>
            <w:tcW w:w="1559" w:type="dxa"/>
            <w:noWrap/>
          </w:tcPr>
          <w:p w:rsidR="006F0C88" w:rsidRPr="006F0C88" w:rsidRDefault="006F0C88" w:rsidP="006F0C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C88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</w:tr>
      <w:tr w:rsidR="006F0C88" w:rsidRPr="006F0C88" w:rsidTr="006F0C88">
        <w:trPr>
          <w:trHeight w:val="436"/>
        </w:trPr>
        <w:tc>
          <w:tcPr>
            <w:tcW w:w="6345" w:type="dxa"/>
            <w:hideMark/>
          </w:tcPr>
          <w:p w:rsidR="006F0C88" w:rsidRPr="006F0C88" w:rsidRDefault="006F0C88" w:rsidP="006F0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C88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занимающихся физкультурой  и спортом, чел.</w:t>
            </w:r>
          </w:p>
        </w:tc>
        <w:tc>
          <w:tcPr>
            <w:tcW w:w="1560" w:type="dxa"/>
          </w:tcPr>
          <w:p w:rsidR="006F0C88" w:rsidRPr="006F0C88" w:rsidRDefault="006F0C88" w:rsidP="006F0C88">
            <w:pPr>
              <w:ind w:left="34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6F0C88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4244</w:t>
            </w:r>
          </w:p>
        </w:tc>
        <w:tc>
          <w:tcPr>
            <w:tcW w:w="1559" w:type="dxa"/>
            <w:noWrap/>
          </w:tcPr>
          <w:p w:rsidR="006F0C88" w:rsidRPr="006F0C88" w:rsidRDefault="006F0C88" w:rsidP="006F0C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C88">
              <w:rPr>
                <w:rFonts w:ascii="Times New Roman" w:eastAsia="Calibri" w:hAnsi="Times New Roman" w:cs="Times New Roman"/>
                <w:sz w:val="24"/>
                <w:szCs w:val="24"/>
              </w:rPr>
              <w:t>6090</w:t>
            </w:r>
          </w:p>
        </w:tc>
      </w:tr>
      <w:tr w:rsidR="006F0C88" w:rsidRPr="006F0C88" w:rsidTr="006F0C88">
        <w:trPr>
          <w:trHeight w:val="968"/>
        </w:trPr>
        <w:tc>
          <w:tcPr>
            <w:tcW w:w="6345" w:type="dxa"/>
            <w:hideMark/>
          </w:tcPr>
          <w:p w:rsidR="006F0C88" w:rsidRPr="006F0C88" w:rsidRDefault="006F0C88" w:rsidP="006F0C88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C88">
              <w:rPr>
                <w:rFonts w:ascii="Times New Roman" w:eastAsia="Calibri" w:hAnsi="Times New Roman" w:cs="Times New Roman"/>
                <w:sz w:val="24"/>
                <w:szCs w:val="24"/>
              </w:rPr>
              <w:t>Доля спортивных сооружений из общего числа спортивных  сооружений, требующих капитального ремонта, %</w:t>
            </w:r>
          </w:p>
        </w:tc>
        <w:tc>
          <w:tcPr>
            <w:tcW w:w="1560" w:type="dxa"/>
          </w:tcPr>
          <w:p w:rsidR="006F0C88" w:rsidRPr="006F0C88" w:rsidRDefault="006F0C88" w:rsidP="006F0C88">
            <w:pPr>
              <w:ind w:left="34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:rsidR="006F0C88" w:rsidRPr="006F0C88" w:rsidRDefault="006F0C88" w:rsidP="006F0C88">
            <w:pPr>
              <w:ind w:left="34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6F0C88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13,8</w:t>
            </w:r>
          </w:p>
        </w:tc>
        <w:tc>
          <w:tcPr>
            <w:tcW w:w="1559" w:type="dxa"/>
            <w:noWrap/>
          </w:tcPr>
          <w:p w:rsidR="006F0C88" w:rsidRPr="006F0C88" w:rsidRDefault="006F0C88" w:rsidP="006F0C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0C88" w:rsidRPr="006F0C88" w:rsidRDefault="006F0C88" w:rsidP="006F0C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C88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</w:tr>
      <w:tr w:rsidR="006F0C88" w:rsidRPr="006F0C88" w:rsidTr="006F0C88">
        <w:trPr>
          <w:trHeight w:val="300"/>
        </w:trPr>
        <w:tc>
          <w:tcPr>
            <w:tcW w:w="9464" w:type="dxa"/>
            <w:gridSpan w:val="3"/>
            <w:noWrap/>
            <w:hideMark/>
          </w:tcPr>
          <w:p w:rsidR="006F0C88" w:rsidRPr="006F0C88" w:rsidRDefault="006F0C88" w:rsidP="006F0C88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6F0C88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Содействовать улучшению жилищных условий и повышению доступности жилья</w:t>
            </w:r>
          </w:p>
        </w:tc>
      </w:tr>
      <w:tr w:rsidR="006F0C88" w:rsidRPr="006F0C88" w:rsidTr="006F0C88">
        <w:trPr>
          <w:trHeight w:val="765"/>
        </w:trPr>
        <w:tc>
          <w:tcPr>
            <w:tcW w:w="6345" w:type="dxa"/>
            <w:hideMark/>
          </w:tcPr>
          <w:p w:rsidR="006F0C88" w:rsidRPr="006F0C88" w:rsidRDefault="006F0C88" w:rsidP="006F0C88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C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Общая площадь жилых помещений, приходящихся в среднем на одного жителя, всего   </w:t>
            </w:r>
          </w:p>
        </w:tc>
        <w:tc>
          <w:tcPr>
            <w:tcW w:w="1560" w:type="dxa"/>
          </w:tcPr>
          <w:p w:rsidR="006F0C88" w:rsidRPr="006F0C88" w:rsidRDefault="006F0C88" w:rsidP="006F0C88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C88">
              <w:rPr>
                <w:rFonts w:ascii="Times New Roman" w:eastAsia="Calibri" w:hAnsi="Times New Roman" w:cs="Times New Roman"/>
                <w:sz w:val="24"/>
                <w:szCs w:val="24"/>
              </w:rPr>
              <w:t>19,7</w:t>
            </w:r>
          </w:p>
        </w:tc>
        <w:tc>
          <w:tcPr>
            <w:tcW w:w="1559" w:type="dxa"/>
            <w:noWrap/>
          </w:tcPr>
          <w:p w:rsidR="006F0C88" w:rsidRPr="006F0C88" w:rsidRDefault="006F0C88" w:rsidP="006F0C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C88">
              <w:rPr>
                <w:rFonts w:ascii="Times New Roman" w:eastAsia="Calibri" w:hAnsi="Times New Roman" w:cs="Times New Roman"/>
                <w:sz w:val="24"/>
                <w:szCs w:val="24"/>
              </w:rPr>
              <w:t>24,54</w:t>
            </w:r>
          </w:p>
        </w:tc>
      </w:tr>
      <w:tr w:rsidR="006F0C88" w:rsidRPr="006F0C88" w:rsidTr="006F0C88">
        <w:trPr>
          <w:trHeight w:val="510"/>
        </w:trPr>
        <w:tc>
          <w:tcPr>
            <w:tcW w:w="6345" w:type="dxa"/>
            <w:hideMark/>
          </w:tcPr>
          <w:p w:rsidR="006F0C88" w:rsidRPr="006F0C88" w:rsidRDefault="006F0C88" w:rsidP="006F0C88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C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том числе </w:t>
            </w:r>
            <w:proofErr w:type="gramStart"/>
            <w:r w:rsidRPr="006F0C88">
              <w:rPr>
                <w:rFonts w:ascii="Times New Roman" w:eastAsia="Calibri" w:hAnsi="Times New Roman" w:cs="Times New Roman"/>
                <w:sz w:val="24"/>
                <w:szCs w:val="24"/>
              </w:rPr>
              <w:t>введенная</w:t>
            </w:r>
            <w:proofErr w:type="gramEnd"/>
            <w:r w:rsidRPr="006F0C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действие за год, </w:t>
            </w:r>
            <w:proofErr w:type="spellStart"/>
            <w:r w:rsidRPr="006F0C88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  <w:proofErr w:type="spellEnd"/>
            <w:r w:rsidRPr="006F0C8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6F0C88" w:rsidRPr="006F0C88" w:rsidRDefault="006F0C88" w:rsidP="006F0C88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C88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noWrap/>
          </w:tcPr>
          <w:p w:rsidR="006F0C88" w:rsidRPr="006F0C88" w:rsidRDefault="006F0C88" w:rsidP="006F0C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C88">
              <w:rPr>
                <w:rFonts w:ascii="Times New Roman" w:eastAsia="Calibri" w:hAnsi="Times New Roman" w:cs="Times New Roman"/>
                <w:sz w:val="24"/>
                <w:szCs w:val="24"/>
              </w:rPr>
              <w:t>822</w:t>
            </w:r>
          </w:p>
        </w:tc>
      </w:tr>
      <w:tr w:rsidR="006F0C88" w:rsidRPr="006F0C88" w:rsidTr="006F0C88">
        <w:trPr>
          <w:trHeight w:val="510"/>
        </w:trPr>
        <w:tc>
          <w:tcPr>
            <w:tcW w:w="6345" w:type="dxa"/>
          </w:tcPr>
          <w:p w:rsidR="006F0C88" w:rsidRPr="006F0C88" w:rsidRDefault="006F0C88" w:rsidP="006F0C88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C88">
              <w:rPr>
                <w:rFonts w:ascii="Times New Roman" w:eastAsia="Calibri" w:hAnsi="Times New Roman" w:cs="Times New Roman"/>
                <w:sz w:val="24"/>
                <w:szCs w:val="24"/>
              </w:rPr>
              <w:t>Доля благоустроенных жилых помещений, %</w:t>
            </w:r>
          </w:p>
        </w:tc>
        <w:tc>
          <w:tcPr>
            <w:tcW w:w="1560" w:type="dxa"/>
          </w:tcPr>
          <w:p w:rsidR="006F0C88" w:rsidRPr="006F0C88" w:rsidRDefault="006F0C88" w:rsidP="006F0C88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C88">
              <w:rPr>
                <w:rFonts w:ascii="Times New Roman" w:eastAsia="Calibri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559" w:type="dxa"/>
            <w:noWrap/>
          </w:tcPr>
          <w:p w:rsidR="006F0C88" w:rsidRPr="006F0C88" w:rsidRDefault="006F0C88" w:rsidP="006F0C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C88">
              <w:rPr>
                <w:rFonts w:ascii="Times New Roman" w:eastAsia="Calibri" w:hAnsi="Times New Roman" w:cs="Times New Roman"/>
                <w:sz w:val="24"/>
                <w:szCs w:val="24"/>
              </w:rPr>
              <w:t>3,9</w:t>
            </w:r>
          </w:p>
        </w:tc>
      </w:tr>
      <w:tr w:rsidR="006F0C88" w:rsidRPr="006F0C88" w:rsidTr="006F0C88">
        <w:trPr>
          <w:trHeight w:val="510"/>
        </w:trPr>
        <w:tc>
          <w:tcPr>
            <w:tcW w:w="6345" w:type="dxa"/>
          </w:tcPr>
          <w:p w:rsidR="006F0C88" w:rsidRPr="006F0C88" w:rsidRDefault="006F0C88" w:rsidP="006F0C88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C88">
              <w:rPr>
                <w:rFonts w:ascii="Times New Roman" w:eastAsia="Calibri" w:hAnsi="Times New Roman" w:cs="Times New Roman"/>
                <w:sz w:val="24"/>
                <w:szCs w:val="24"/>
              </w:rPr>
              <w:t>Доля ветхих и аварийных жилых помещений в общем объеме жилых помещений, %</w:t>
            </w:r>
          </w:p>
        </w:tc>
        <w:tc>
          <w:tcPr>
            <w:tcW w:w="1560" w:type="dxa"/>
          </w:tcPr>
          <w:p w:rsidR="006F0C88" w:rsidRPr="006F0C88" w:rsidRDefault="006F0C88" w:rsidP="006F0C88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C88">
              <w:rPr>
                <w:rFonts w:ascii="Times New Roman" w:eastAsia="Calibri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559" w:type="dxa"/>
            <w:noWrap/>
          </w:tcPr>
          <w:p w:rsidR="006F0C88" w:rsidRPr="006F0C88" w:rsidRDefault="006F0C88" w:rsidP="006F0C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C88">
              <w:rPr>
                <w:rFonts w:ascii="Times New Roman" w:eastAsia="Calibri" w:hAnsi="Times New Roman" w:cs="Times New Roman"/>
                <w:sz w:val="24"/>
                <w:szCs w:val="24"/>
              </w:rPr>
              <w:t>1,8</w:t>
            </w:r>
          </w:p>
        </w:tc>
      </w:tr>
      <w:tr w:rsidR="006F0C88" w:rsidRPr="006F0C88" w:rsidTr="006F0C88">
        <w:trPr>
          <w:trHeight w:val="300"/>
        </w:trPr>
        <w:tc>
          <w:tcPr>
            <w:tcW w:w="9464" w:type="dxa"/>
            <w:gridSpan w:val="3"/>
            <w:hideMark/>
          </w:tcPr>
          <w:p w:rsidR="006F0C88" w:rsidRPr="006F0C88" w:rsidRDefault="006F0C88" w:rsidP="006F0C88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F0C88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Обеспечить повышение безопасности жизнедеятельности населения и  благоприятной экологической обстановки</w:t>
            </w:r>
          </w:p>
        </w:tc>
      </w:tr>
      <w:tr w:rsidR="006F0C88" w:rsidRPr="006F0C88" w:rsidTr="006F0C88">
        <w:trPr>
          <w:trHeight w:val="510"/>
        </w:trPr>
        <w:tc>
          <w:tcPr>
            <w:tcW w:w="6345" w:type="dxa"/>
            <w:hideMark/>
          </w:tcPr>
          <w:p w:rsidR="006F0C88" w:rsidRPr="006F0C88" w:rsidRDefault="006F0C88" w:rsidP="006F0C88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C88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социально неблагополучных семей, ед.</w:t>
            </w:r>
          </w:p>
        </w:tc>
        <w:tc>
          <w:tcPr>
            <w:tcW w:w="1560" w:type="dxa"/>
          </w:tcPr>
          <w:p w:rsidR="006F0C88" w:rsidRPr="006F0C88" w:rsidRDefault="006F0C88" w:rsidP="006F0C88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C88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59" w:type="dxa"/>
            <w:noWrap/>
          </w:tcPr>
          <w:p w:rsidR="006F0C88" w:rsidRPr="006F0C88" w:rsidRDefault="006F0C88" w:rsidP="006F0C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C88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</w:tr>
      <w:tr w:rsidR="006F0C88" w:rsidRPr="006F0C88" w:rsidTr="006F0C88">
        <w:trPr>
          <w:trHeight w:val="380"/>
        </w:trPr>
        <w:tc>
          <w:tcPr>
            <w:tcW w:w="6345" w:type="dxa"/>
          </w:tcPr>
          <w:p w:rsidR="006F0C88" w:rsidRPr="006F0C88" w:rsidRDefault="006F0C88" w:rsidP="006F0C88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C88">
              <w:rPr>
                <w:rFonts w:ascii="Times New Roman" w:eastAsia="Calibri" w:hAnsi="Times New Roman" w:cs="Times New Roman"/>
                <w:sz w:val="24"/>
                <w:szCs w:val="24"/>
              </w:rPr>
              <w:t>в них детей, чел.</w:t>
            </w:r>
          </w:p>
        </w:tc>
        <w:tc>
          <w:tcPr>
            <w:tcW w:w="1560" w:type="dxa"/>
          </w:tcPr>
          <w:p w:rsidR="006F0C88" w:rsidRPr="006F0C88" w:rsidRDefault="006F0C88" w:rsidP="006F0C88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C88">
              <w:rPr>
                <w:rFonts w:ascii="Times New Roman" w:eastAsia="Calibri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559" w:type="dxa"/>
            <w:noWrap/>
          </w:tcPr>
          <w:p w:rsidR="006F0C88" w:rsidRPr="006F0C88" w:rsidRDefault="006F0C88" w:rsidP="006F0C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C88"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</w:tr>
      <w:tr w:rsidR="006F0C88" w:rsidRPr="006F0C88" w:rsidTr="006F0C88">
        <w:trPr>
          <w:trHeight w:val="300"/>
        </w:trPr>
        <w:tc>
          <w:tcPr>
            <w:tcW w:w="9464" w:type="dxa"/>
            <w:gridSpan w:val="3"/>
            <w:hideMark/>
          </w:tcPr>
          <w:p w:rsidR="006F0C88" w:rsidRPr="006F0C88" w:rsidRDefault="006F0C88" w:rsidP="006F0C88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F0C88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Цель 2. Экономическое развитие</w:t>
            </w:r>
          </w:p>
        </w:tc>
      </w:tr>
      <w:tr w:rsidR="006F0C88" w:rsidRPr="006F0C88" w:rsidTr="006F0C88">
        <w:trPr>
          <w:trHeight w:val="600"/>
        </w:trPr>
        <w:tc>
          <w:tcPr>
            <w:tcW w:w="9464" w:type="dxa"/>
            <w:gridSpan w:val="3"/>
            <w:hideMark/>
          </w:tcPr>
          <w:p w:rsidR="006F0C88" w:rsidRPr="006F0C88" w:rsidRDefault="006F0C88" w:rsidP="006F0C88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6F0C88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Обеспечить благоприятные условия для развития многопрофильного промышленного производства</w:t>
            </w:r>
          </w:p>
        </w:tc>
      </w:tr>
      <w:tr w:rsidR="006F0C88" w:rsidRPr="006F0C88" w:rsidTr="006F0C88">
        <w:trPr>
          <w:trHeight w:val="1035"/>
        </w:trPr>
        <w:tc>
          <w:tcPr>
            <w:tcW w:w="6345" w:type="dxa"/>
            <w:vAlign w:val="center"/>
            <w:hideMark/>
          </w:tcPr>
          <w:p w:rsidR="006F0C88" w:rsidRPr="006F0C88" w:rsidRDefault="006F0C88" w:rsidP="006F0C88">
            <w:pPr>
              <w:widowControl w:val="0"/>
              <w:shd w:val="clear" w:color="auto" w:fill="FFFFFF"/>
              <w:ind w:right="16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C88">
              <w:rPr>
                <w:rFonts w:ascii="Times New Roman" w:eastAsia="Calibri" w:hAnsi="Times New Roman" w:cs="Times New Roman"/>
                <w:sz w:val="24"/>
                <w:szCs w:val="24"/>
              </w:rPr>
              <w:t>Объем отгруженных товаров собственного производства, выполненных работ и услуг собственными силами, млн. рублей</w:t>
            </w:r>
          </w:p>
        </w:tc>
        <w:tc>
          <w:tcPr>
            <w:tcW w:w="1560" w:type="dxa"/>
          </w:tcPr>
          <w:p w:rsidR="006F0C88" w:rsidRPr="006F0C88" w:rsidRDefault="006F0C88" w:rsidP="006F0C88">
            <w:pPr>
              <w:widowControl w:val="0"/>
              <w:jc w:val="center"/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</w:pPr>
          </w:p>
          <w:p w:rsidR="006F0C88" w:rsidRPr="006F0C88" w:rsidRDefault="006F0C88" w:rsidP="006F0C88">
            <w:pPr>
              <w:widowControl w:val="0"/>
              <w:jc w:val="center"/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</w:pPr>
            <w:r w:rsidRPr="006F0C88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>1725,6</w:t>
            </w:r>
          </w:p>
        </w:tc>
        <w:tc>
          <w:tcPr>
            <w:tcW w:w="1559" w:type="dxa"/>
            <w:noWrap/>
          </w:tcPr>
          <w:p w:rsidR="006F0C88" w:rsidRPr="006F0C88" w:rsidRDefault="006F0C88" w:rsidP="006F0C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0C88" w:rsidRPr="006F0C88" w:rsidRDefault="006F0C88" w:rsidP="006F0C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C88">
              <w:rPr>
                <w:rFonts w:ascii="Times New Roman" w:eastAsia="Calibri" w:hAnsi="Times New Roman" w:cs="Times New Roman"/>
                <w:sz w:val="24"/>
                <w:szCs w:val="24"/>
              </w:rPr>
              <w:t>13712,6</w:t>
            </w:r>
          </w:p>
        </w:tc>
      </w:tr>
      <w:tr w:rsidR="006F0C88" w:rsidRPr="006F0C88" w:rsidTr="006F0C88">
        <w:trPr>
          <w:trHeight w:val="765"/>
        </w:trPr>
        <w:tc>
          <w:tcPr>
            <w:tcW w:w="6345" w:type="dxa"/>
            <w:hideMark/>
          </w:tcPr>
          <w:p w:rsidR="006F0C88" w:rsidRPr="006F0C88" w:rsidRDefault="006F0C88" w:rsidP="006F0C88">
            <w:pPr>
              <w:widowControl w:val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F0C88">
              <w:rPr>
                <w:rFonts w:ascii="Times New Roman" w:eastAsia="Calibri" w:hAnsi="Times New Roman" w:cs="Times New Roman"/>
                <w:sz w:val="24"/>
                <w:szCs w:val="24"/>
              </w:rPr>
              <w:t>Индекс промышленного производства (в сопоставимых ценах), %  к предыдущему году</w:t>
            </w:r>
          </w:p>
        </w:tc>
        <w:tc>
          <w:tcPr>
            <w:tcW w:w="1560" w:type="dxa"/>
          </w:tcPr>
          <w:p w:rsidR="006F0C88" w:rsidRPr="006F0C88" w:rsidRDefault="006F0C88" w:rsidP="006F0C88">
            <w:pPr>
              <w:widowControl w:val="0"/>
              <w:jc w:val="center"/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</w:pPr>
            <w:r w:rsidRPr="006F0C88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>111,6</w:t>
            </w:r>
          </w:p>
        </w:tc>
        <w:tc>
          <w:tcPr>
            <w:tcW w:w="1559" w:type="dxa"/>
            <w:noWrap/>
          </w:tcPr>
          <w:p w:rsidR="006F0C88" w:rsidRPr="006F0C88" w:rsidRDefault="006F0C88" w:rsidP="006F0C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C88">
              <w:rPr>
                <w:rFonts w:ascii="Times New Roman" w:eastAsia="Calibri" w:hAnsi="Times New Roman" w:cs="Times New Roman"/>
                <w:sz w:val="24"/>
                <w:szCs w:val="24"/>
              </w:rPr>
              <w:t>229,3</w:t>
            </w:r>
          </w:p>
        </w:tc>
      </w:tr>
      <w:tr w:rsidR="006F0C88" w:rsidRPr="006F0C88" w:rsidTr="006F0C88">
        <w:trPr>
          <w:trHeight w:val="300"/>
        </w:trPr>
        <w:tc>
          <w:tcPr>
            <w:tcW w:w="9464" w:type="dxa"/>
            <w:gridSpan w:val="3"/>
            <w:hideMark/>
          </w:tcPr>
          <w:p w:rsidR="006F0C88" w:rsidRPr="006F0C88" w:rsidRDefault="006F0C88" w:rsidP="006F0C88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F0C88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Активизировать развитие производства сельскохозяйственной</w:t>
            </w:r>
            <w:r w:rsidRPr="006F0C8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F0C88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продукции</w:t>
            </w:r>
          </w:p>
        </w:tc>
      </w:tr>
      <w:tr w:rsidR="006F0C88" w:rsidRPr="006F0C88" w:rsidTr="006F0C88">
        <w:trPr>
          <w:trHeight w:val="765"/>
        </w:trPr>
        <w:tc>
          <w:tcPr>
            <w:tcW w:w="6345" w:type="dxa"/>
            <w:hideMark/>
          </w:tcPr>
          <w:p w:rsidR="006F0C88" w:rsidRPr="006F0C88" w:rsidRDefault="006F0C88" w:rsidP="006F0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C88">
              <w:rPr>
                <w:rFonts w:ascii="Times New Roman" w:eastAsia="Calibri" w:hAnsi="Times New Roman" w:cs="Times New Roman"/>
                <w:sz w:val="24"/>
                <w:szCs w:val="24"/>
              </w:rPr>
              <w:t>Объём произведённой продукции сельского хозяйства на душу населения, тыс. рублей</w:t>
            </w:r>
          </w:p>
        </w:tc>
        <w:tc>
          <w:tcPr>
            <w:tcW w:w="1560" w:type="dxa"/>
          </w:tcPr>
          <w:p w:rsidR="006F0C88" w:rsidRPr="006F0C88" w:rsidRDefault="006F0C88" w:rsidP="006F0C88">
            <w:pPr>
              <w:widowControl w:val="0"/>
              <w:jc w:val="center"/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</w:pPr>
          </w:p>
          <w:p w:rsidR="006F0C88" w:rsidRPr="006F0C88" w:rsidRDefault="006F0C88" w:rsidP="006F0C88">
            <w:pPr>
              <w:widowControl w:val="0"/>
              <w:jc w:val="center"/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</w:pPr>
            <w:r w:rsidRPr="006F0C88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>2,5</w:t>
            </w:r>
          </w:p>
        </w:tc>
        <w:tc>
          <w:tcPr>
            <w:tcW w:w="1559" w:type="dxa"/>
            <w:noWrap/>
          </w:tcPr>
          <w:p w:rsidR="006F0C88" w:rsidRPr="006F0C88" w:rsidRDefault="006F0C88" w:rsidP="006F0C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0C88" w:rsidRPr="006F0C88" w:rsidRDefault="006F0C88" w:rsidP="006F0C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C88">
              <w:rPr>
                <w:rFonts w:ascii="Times New Roman" w:eastAsia="Calibri" w:hAnsi="Times New Roman" w:cs="Times New Roman"/>
                <w:sz w:val="24"/>
                <w:szCs w:val="24"/>
              </w:rPr>
              <w:t>3,3</w:t>
            </w:r>
          </w:p>
        </w:tc>
      </w:tr>
      <w:tr w:rsidR="006F0C88" w:rsidRPr="006F0C88" w:rsidTr="006F0C88">
        <w:trPr>
          <w:trHeight w:val="765"/>
        </w:trPr>
        <w:tc>
          <w:tcPr>
            <w:tcW w:w="6345" w:type="dxa"/>
            <w:hideMark/>
          </w:tcPr>
          <w:p w:rsidR="006F0C88" w:rsidRPr="006F0C88" w:rsidRDefault="006F0C88" w:rsidP="006F0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C88">
              <w:rPr>
                <w:rFonts w:ascii="Times New Roman" w:eastAsia="Calibri" w:hAnsi="Times New Roman" w:cs="Times New Roman"/>
                <w:sz w:val="24"/>
                <w:szCs w:val="24"/>
              </w:rPr>
              <w:t>Индекс продукции сельского хозяйства (в сопоставимых ценах), %  к предыдущему году</w:t>
            </w:r>
          </w:p>
        </w:tc>
        <w:tc>
          <w:tcPr>
            <w:tcW w:w="1560" w:type="dxa"/>
          </w:tcPr>
          <w:p w:rsidR="006F0C88" w:rsidRPr="006F0C88" w:rsidRDefault="006F0C88" w:rsidP="006F0C88">
            <w:pPr>
              <w:widowControl w:val="0"/>
              <w:jc w:val="center"/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</w:pPr>
          </w:p>
          <w:p w:rsidR="006F0C88" w:rsidRPr="006F0C88" w:rsidRDefault="006F0C88" w:rsidP="006F0C88">
            <w:pPr>
              <w:widowControl w:val="0"/>
              <w:jc w:val="center"/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</w:pPr>
            <w:r w:rsidRPr="006F0C88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>110,5</w:t>
            </w:r>
          </w:p>
        </w:tc>
        <w:tc>
          <w:tcPr>
            <w:tcW w:w="1559" w:type="dxa"/>
            <w:noWrap/>
          </w:tcPr>
          <w:p w:rsidR="006F0C88" w:rsidRPr="006F0C88" w:rsidRDefault="006F0C88" w:rsidP="006F0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0C88" w:rsidRPr="006F0C88" w:rsidRDefault="006F0C88" w:rsidP="006F0C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C88">
              <w:rPr>
                <w:rFonts w:ascii="Times New Roman" w:eastAsia="Calibri" w:hAnsi="Times New Roman" w:cs="Times New Roman"/>
                <w:sz w:val="24"/>
                <w:szCs w:val="24"/>
              </w:rPr>
              <w:t>107,5</w:t>
            </w:r>
          </w:p>
        </w:tc>
      </w:tr>
      <w:tr w:rsidR="006F0C88" w:rsidRPr="006F0C88" w:rsidTr="006F0C88">
        <w:trPr>
          <w:trHeight w:val="300"/>
        </w:trPr>
        <w:tc>
          <w:tcPr>
            <w:tcW w:w="9464" w:type="dxa"/>
            <w:gridSpan w:val="3"/>
            <w:hideMark/>
          </w:tcPr>
          <w:p w:rsidR="006F0C88" w:rsidRPr="006F0C88" w:rsidRDefault="006F0C88" w:rsidP="006F0C88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F0C88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Обеспечить благоприятную среду для развития предпринимательства и повышение инвестиционной привлекательности территории</w:t>
            </w:r>
          </w:p>
        </w:tc>
      </w:tr>
      <w:tr w:rsidR="006F0C88" w:rsidRPr="006F0C88" w:rsidTr="006F0C88">
        <w:trPr>
          <w:trHeight w:val="765"/>
        </w:trPr>
        <w:tc>
          <w:tcPr>
            <w:tcW w:w="6345" w:type="dxa"/>
            <w:hideMark/>
          </w:tcPr>
          <w:p w:rsidR="006F0C88" w:rsidRPr="006F0C88" w:rsidRDefault="006F0C88" w:rsidP="006F0C88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C8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Объем инвестиций в основной капитал за счет всех источников финансирования, тыс. рублей</w:t>
            </w:r>
          </w:p>
        </w:tc>
        <w:tc>
          <w:tcPr>
            <w:tcW w:w="1560" w:type="dxa"/>
          </w:tcPr>
          <w:p w:rsidR="006F0C88" w:rsidRPr="006F0C88" w:rsidRDefault="006F0C88" w:rsidP="006F0C88">
            <w:pPr>
              <w:widowControl w:val="0"/>
              <w:jc w:val="center"/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</w:pPr>
          </w:p>
          <w:p w:rsidR="006F0C88" w:rsidRPr="006F0C88" w:rsidRDefault="006F0C88" w:rsidP="006F0C88">
            <w:pPr>
              <w:widowControl w:val="0"/>
              <w:jc w:val="center"/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</w:pPr>
            <w:r w:rsidRPr="006F0C88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>100290</w:t>
            </w:r>
          </w:p>
        </w:tc>
        <w:tc>
          <w:tcPr>
            <w:tcW w:w="1559" w:type="dxa"/>
            <w:noWrap/>
          </w:tcPr>
          <w:p w:rsidR="006F0C88" w:rsidRPr="006F0C88" w:rsidRDefault="006F0C88" w:rsidP="006F0C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0C88" w:rsidRPr="006F0C88" w:rsidRDefault="006F0C88" w:rsidP="006F0C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C88">
              <w:rPr>
                <w:rFonts w:ascii="Times New Roman" w:eastAsia="Calibri" w:hAnsi="Times New Roman" w:cs="Times New Roman"/>
                <w:sz w:val="24"/>
                <w:szCs w:val="24"/>
              </w:rPr>
              <w:t>78 335,4</w:t>
            </w:r>
          </w:p>
        </w:tc>
      </w:tr>
      <w:tr w:rsidR="006F0C88" w:rsidRPr="006F0C88" w:rsidTr="006F0C88">
        <w:trPr>
          <w:trHeight w:val="914"/>
        </w:trPr>
        <w:tc>
          <w:tcPr>
            <w:tcW w:w="6345" w:type="dxa"/>
            <w:hideMark/>
          </w:tcPr>
          <w:p w:rsidR="006F0C88" w:rsidRPr="006F0C88" w:rsidRDefault="006F0C88" w:rsidP="006F0C88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C8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Темп роста объема инвестиций в основной капитал за счет всех источников финансирования </w:t>
            </w:r>
            <w:r w:rsidRPr="006F0C88">
              <w:rPr>
                <w:rFonts w:ascii="Times New Roman" w:eastAsia="Calibri" w:hAnsi="Times New Roman" w:cs="Times New Roman"/>
                <w:sz w:val="24"/>
                <w:szCs w:val="24"/>
              </w:rPr>
              <w:t>(в сопоставимых ценах), %  к предыдущему году</w:t>
            </w:r>
          </w:p>
        </w:tc>
        <w:tc>
          <w:tcPr>
            <w:tcW w:w="1560" w:type="dxa"/>
          </w:tcPr>
          <w:p w:rsidR="006F0C88" w:rsidRPr="006F0C88" w:rsidRDefault="006F0C88" w:rsidP="006F0C88">
            <w:pPr>
              <w:widowControl w:val="0"/>
              <w:jc w:val="center"/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</w:pPr>
          </w:p>
          <w:p w:rsidR="006F0C88" w:rsidRPr="006F0C88" w:rsidRDefault="006F0C88" w:rsidP="006F0C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C88">
              <w:rPr>
                <w:rFonts w:ascii="Times New Roman" w:eastAsia="Calibri" w:hAnsi="Times New Roman" w:cs="Times New Roman"/>
                <w:sz w:val="24"/>
                <w:szCs w:val="24"/>
              </w:rPr>
              <w:t>117,9</w:t>
            </w:r>
          </w:p>
        </w:tc>
        <w:tc>
          <w:tcPr>
            <w:tcW w:w="1559" w:type="dxa"/>
            <w:noWrap/>
          </w:tcPr>
          <w:p w:rsidR="006F0C88" w:rsidRPr="006F0C88" w:rsidRDefault="006F0C88" w:rsidP="006F0C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0C88" w:rsidRPr="006F0C88" w:rsidRDefault="006F0C88" w:rsidP="006F0C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C88">
              <w:rPr>
                <w:rFonts w:ascii="Times New Roman" w:eastAsia="Calibri" w:hAnsi="Times New Roman" w:cs="Times New Roman"/>
                <w:sz w:val="24"/>
                <w:szCs w:val="24"/>
              </w:rPr>
              <w:t>9,4</w:t>
            </w:r>
          </w:p>
        </w:tc>
      </w:tr>
      <w:tr w:rsidR="006F0C88" w:rsidRPr="006F0C88" w:rsidTr="006F0C88">
        <w:trPr>
          <w:trHeight w:val="699"/>
        </w:trPr>
        <w:tc>
          <w:tcPr>
            <w:tcW w:w="6345" w:type="dxa"/>
            <w:hideMark/>
          </w:tcPr>
          <w:p w:rsidR="006F0C88" w:rsidRPr="006F0C88" w:rsidRDefault="006F0C88" w:rsidP="006F0C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C88">
              <w:rPr>
                <w:rFonts w:ascii="Times New Roman" w:eastAsia="Calibri" w:hAnsi="Times New Roman" w:cs="Times New Roman"/>
                <w:sz w:val="24"/>
                <w:szCs w:val="24"/>
              </w:rPr>
              <w:t>Объём работ, выполненных по виду деятельности «строительство», тыс. рублей</w:t>
            </w:r>
          </w:p>
        </w:tc>
        <w:tc>
          <w:tcPr>
            <w:tcW w:w="1560" w:type="dxa"/>
          </w:tcPr>
          <w:p w:rsidR="006F0C88" w:rsidRPr="006F0C88" w:rsidRDefault="006F0C88" w:rsidP="006F0C88">
            <w:pPr>
              <w:widowControl w:val="0"/>
              <w:jc w:val="center"/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</w:pPr>
          </w:p>
          <w:p w:rsidR="006F0C88" w:rsidRPr="006F0C88" w:rsidRDefault="006F0C88" w:rsidP="006F0C88">
            <w:pPr>
              <w:widowControl w:val="0"/>
              <w:jc w:val="center"/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</w:pPr>
            <w:r w:rsidRPr="006F0C88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>35760</w:t>
            </w:r>
          </w:p>
        </w:tc>
        <w:tc>
          <w:tcPr>
            <w:tcW w:w="1559" w:type="dxa"/>
            <w:noWrap/>
          </w:tcPr>
          <w:p w:rsidR="006F0C88" w:rsidRPr="006F0C88" w:rsidRDefault="006F0C88" w:rsidP="006F0C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0C88" w:rsidRPr="006F0C88" w:rsidRDefault="006F0C88" w:rsidP="006F0C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C88">
              <w:rPr>
                <w:rFonts w:ascii="Times New Roman" w:eastAsia="Calibri" w:hAnsi="Times New Roman" w:cs="Times New Roman"/>
                <w:sz w:val="24"/>
                <w:szCs w:val="24"/>
              </w:rPr>
              <w:t>72 285,4</w:t>
            </w:r>
          </w:p>
        </w:tc>
      </w:tr>
      <w:tr w:rsidR="006F0C88" w:rsidRPr="006F0C88" w:rsidTr="006F0C88">
        <w:trPr>
          <w:trHeight w:val="818"/>
        </w:trPr>
        <w:tc>
          <w:tcPr>
            <w:tcW w:w="6345" w:type="dxa"/>
            <w:hideMark/>
          </w:tcPr>
          <w:p w:rsidR="006F0C88" w:rsidRPr="006F0C88" w:rsidRDefault="006F0C88" w:rsidP="006F0C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C88">
              <w:rPr>
                <w:rFonts w:ascii="Times New Roman" w:eastAsia="Calibri" w:hAnsi="Times New Roman" w:cs="Times New Roman"/>
                <w:sz w:val="24"/>
                <w:szCs w:val="24"/>
              </w:rPr>
              <w:t>Темп роста объёма работ, выполненных по виду деятельности «строительство» (в сопоставимых ценах), %  к предыдущему году</w:t>
            </w:r>
          </w:p>
        </w:tc>
        <w:tc>
          <w:tcPr>
            <w:tcW w:w="1560" w:type="dxa"/>
          </w:tcPr>
          <w:p w:rsidR="006F0C88" w:rsidRPr="006F0C88" w:rsidRDefault="006F0C88" w:rsidP="006F0C88">
            <w:pPr>
              <w:widowControl w:val="0"/>
              <w:jc w:val="center"/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</w:pPr>
          </w:p>
          <w:p w:rsidR="006F0C88" w:rsidRPr="006F0C88" w:rsidRDefault="006F0C88" w:rsidP="006F0C88">
            <w:pPr>
              <w:widowControl w:val="0"/>
              <w:jc w:val="center"/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</w:pPr>
            <w:r w:rsidRPr="006F0C88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>111,7</w:t>
            </w:r>
          </w:p>
        </w:tc>
        <w:tc>
          <w:tcPr>
            <w:tcW w:w="1559" w:type="dxa"/>
            <w:noWrap/>
          </w:tcPr>
          <w:p w:rsidR="006F0C88" w:rsidRPr="006F0C88" w:rsidRDefault="006F0C88" w:rsidP="006F0C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0C88" w:rsidRPr="006F0C88" w:rsidRDefault="006F0C88" w:rsidP="006F0C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C88"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</w:tr>
      <w:tr w:rsidR="006F0C88" w:rsidRPr="006F0C88" w:rsidTr="006F0C88">
        <w:trPr>
          <w:trHeight w:val="438"/>
        </w:trPr>
        <w:tc>
          <w:tcPr>
            <w:tcW w:w="6345" w:type="dxa"/>
            <w:hideMark/>
          </w:tcPr>
          <w:p w:rsidR="006F0C88" w:rsidRPr="006F0C88" w:rsidRDefault="006F0C88" w:rsidP="006F0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C88">
              <w:rPr>
                <w:rFonts w:ascii="Times New Roman" w:eastAsia="Calibri" w:hAnsi="Times New Roman" w:cs="Times New Roman"/>
                <w:sz w:val="24"/>
                <w:szCs w:val="24"/>
              </w:rPr>
              <w:t>Оборот розничной торговли, млн. руб.</w:t>
            </w:r>
          </w:p>
          <w:p w:rsidR="006F0C88" w:rsidRPr="006F0C88" w:rsidRDefault="006F0C88" w:rsidP="006F0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0C88" w:rsidRPr="006F0C88" w:rsidRDefault="006F0C88" w:rsidP="006F0C88">
            <w:pPr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6F0C88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325,7</w:t>
            </w:r>
          </w:p>
        </w:tc>
        <w:tc>
          <w:tcPr>
            <w:tcW w:w="1559" w:type="dxa"/>
            <w:noWrap/>
          </w:tcPr>
          <w:p w:rsidR="006F0C88" w:rsidRPr="006F0C88" w:rsidRDefault="006F0C88" w:rsidP="006F0C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C88">
              <w:rPr>
                <w:rFonts w:ascii="Times New Roman" w:eastAsia="Calibri" w:hAnsi="Times New Roman" w:cs="Times New Roman"/>
                <w:sz w:val="24"/>
                <w:szCs w:val="24"/>
              </w:rPr>
              <w:t>215,2</w:t>
            </w:r>
          </w:p>
        </w:tc>
      </w:tr>
      <w:tr w:rsidR="006F0C88" w:rsidRPr="006F0C88" w:rsidTr="006F0C88">
        <w:trPr>
          <w:trHeight w:val="765"/>
        </w:trPr>
        <w:tc>
          <w:tcPr>
            <w:tcW w:w="6345" w:type="dxa"/>
            <w:hideMark/>
          </w:tcPr>
          <w:p w:rsidR="006F0C88" w:rsidRPr="006F0C88" w:rsidRDefault="006F0C88" w:rsidP="006F0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C88">
              <w:rPr>
                <w:rFonts w:ascii="Times New Roman" w:eastAsia="Calibri" w:hAnsi="Times New Roman" w:cs="Times New Roman"/>
                <w:sz w:val="24"/>
                <w:szCs w:val="24"/>
              </w:rPr>
              <w:t>Число субъектов малого предпринимательства в расчете на 10000 человек населения, ед.</w:t>
            </w:r>
          </w:p>
        </w:tc>
        <w:tc>
          <w:tcPr>
            <w:tcW w:w="1560" w:type="dxa"/>
          </w:tcPr>
          <w:p w:rsidR="006F0C88" w:rsidRPr="006F0C88" w:rsidRDefault="006F0C88" w:rsidP="006F0C88">
            <w:pPr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6F0C88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128,2</w:t>
            </w:r>
          </w:p>
        </w:tc>
        <w:tc>
          <w:tcPr>
            <w:tcW w:w="1559" w:type="dxa"/>
            <w:noWrap/>
          </w:tcPr>
          <w:p w:rsidR="006F0C88" w:rsidRPr="006F0C88" w:rsidRDefault="006F0C88" w:rsidP="006F0C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C88">
              <w:rPr>
                <w:rFonts w:ascii="Times New Roman" w:eastAsia="Calibri" w:hAnsi="Times New Roman" w:cs="Times New Roman"/>
                <w:sz w:val="24"/>
                <w:szCs w:val="24"/>
              </w:rPr>
              <w:t>120,4</w:t>
            </w:r>
          </w:p>
        </w:tc>
      </w:tr>
      <w:tr w:rsidR="006F0C88" w:rsidRPr="006F0C88" w:rsidTr="006F0C88">
        <w:trPr>
          <w:trHeight w:val="537"/>
        </w:trPr>
        <w:tc>
          <w:tcPr>
            <w:tcW w:w="6345" w:type="dxa"/>
          </w:tcPr>
          <w:p w:rsidR="006F0C88" w:rsidRPr="006F0C88" w:rsidRDefault="006F0C88" w:rsidP="006F0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C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6F0C88">
              <w:rPr>
                <w:rFonts w:ascii="Times New Roman" w:eastAsia="Calibri" w:hAnsi="Times New Roman" w:cs="Times New Roman"/>
                <w:sz w:val="24"/>
                <w:szCs w:val="24"/>
              </w:rPr>
              <w:t>занятых</w:t>
            </w:r>
            <w:proofErr w:type="gramEnd"/>
            <w:r w:rsidRPr="006F0C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малом бизнесе от занятых в экономике, %</w:t>
            </w:r>
          </w:p>
        </w:tc>
        <w:tc>
          <w:tcPr>
            <w:tcW w:w="1560" w:type="dxa"/>
          </w:tcPr>
          <w:p w:rsidR="006F0C88" w:rsidRPr="006F0C88" w:rsidRDefault="006F0C88" w:rsidP="006F0C88">
            <w:pPr>
              <w:ind w:left="34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6F0C88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14,5</w:t>
            </w:r>
          </w:p>
        </w:tc>
        <w:tc>
          <w:tcPr>
            <w:tcW w:w="1559" w:type="dxa"/>
            <w:noWrap/>
          </w:tcPr>
          <w:p w:rsidR="006F0C88" w:rsidRPr="006F0C88" w:rsidRDefault="006F0C88" w:rsidP="006F0C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C88">
              <w:rPr>
                <w:rFonts w:ascii="Times New Roman" w:eastAsia="Calibri" w:hAnsi="Times New Roman" w:cs="Times New Roman"/>
                <w:sz w:val="24"/>
                <w:szCs w:val="24"/>
              </w:rPr>
              <w:t>17,5</w:t>
            </w:r>
          </w:p>
        </w:tc>
      </w:tr>
      <w:tr w:rsidR="006F0C88" w:rsidRPr="006F0C88" w:rsidTr="006F0C88">
        <w:trPr>
          <w:trHeight w:val="615"/>
        </w:trPr>
        <w:tc>
          <w:tcPr>
            <w:tcW w:w="6345" w:type="dxa"/>
          </w:tcPr>
          <w:p w:rsidR="006F0C88" w:rsidRPr="006F0C88" w:rsidRDefault="006F0C88" w:rsidP="006F0C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C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налоговых и неналоговых доходов консолидированного бюджета муниципального района (городского округа), </w:t>
            </w:r>
            <w:proofErr w:type="spellStart"/>
            <w:r w:rsidRPr="006F0C88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6F0C88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6F0C88">
              <w:rPr>
                <w:rFonts w:ascii="Times New Roman" w:eastAsia="Calibri" w:hAnsi="Times New Roman" w:cs="Times New Roman"/>
                <w:sz w:val="24"/>
                <w:szCs w:val="24"/>
              </w:rPr>
              <w:t>уб</w:t>
            </w:r>
            <w:proofErr w:type="spellEnd"/>
            <w:r w:rsidRPr="006F0C8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6F0C88" w:rsidRPr="006F0C88" w:rsidRDefault="006F0C88" w:rsidP="006F0C88">
            <w:pPr>
              <w:ind w:left="360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6F0C88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167800</w:t>
            </w:r>
          </w:p>
        </w:tc>
        <w:tc>
          <w:tcPr>
            <w:tcW w:w="1559" w:type="dxa"/>
            <w:noWrap/>
          </w:tcPr>
          <w:p w:rsidR="006F0C88" w:rsidRPr="006F0C88" w:rsidRDefault="006F0C88" w:rsidP="006F0C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C88">
              <w:rPr>
                <w:rFonts w:ascii="Times New Roman" w:eastAsia="Calibri" w:hAnsi="Times New Roman" w:cs="Times New Roman"/>
                <w:sz w:val="24"/>
                <w:szCs w:val="24"/>
              </w:rPr>
              <w:t>316 681,15</w:t>
            </w:r>
          </w:p>
        </w:tc>
      </w:tr>
      <w:tr w:rsidR="006F0C88" w:rsidRPr="006F0C88" w:rsidTr="006F0C88">
        <w:trPr>
          <w:trHeight w:val="300"/>
        </w:trPr>
        <w:tc>
          <w:tcPr>
            <w:tcW w:w="9464" w:type="dxa"/>
            <w:gridSpan w:val="3"/>
            <w:hideMark/>
          </w:tcPr>
          <w:p w:rsidR="006F0C88" w:rsidRPr="006F0C88" w:rsidRDefault="006F0C88" w:rsidP="006F0C88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F0C88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Цель 3. Развитие инфраструктуры экономического развития</w:t>
            </w:r>
          </w:p>
        </w:tc>
      </w:tr>
      <w:tr w:rsidR="006F0C88" w:rsidRPr="006F0C88" w:rsidTr="006F0C88">
        <w:trPr>
          <w:trHeight w:val="691"/>
        </w:trPr>
        <w:tc>
          <w:tcPr>
            <w:tcW w:w="9464" w:type="dxa"/>
            <w:gridSpan w:val="3"/>
            <w:hideMark/>
          </w:tcPr>
          <w:p w:rsidR="006F0C88" w:rsidRPr="006F0C88" w:rsidRDefault="006F0C88" w:rsidP="006F0C88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F0C88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обеспечить устойчивое развитие и повышение безопасности транспортной инфраструктуры</w:t>
            </w:r>
          </w:p>
        </w:tc>
      </w:tr>
      <w:tr w:rsidR="006F0C88" w:rsidRPr="006F0C88" w:rsidTr="006F0C88">
        <w:trPr>
          <w:trHeight w:val="416"/>
        </w:trPr>
        <w:tc>
          <w:tcPr>
            <w:tcW w:w="6345" w:type="dxa"/>
            <w:hideMark/>
          </w:tcPr>
          <w:p w:rsidR="006F0C88" w:rsidRPr="006F0C88" w:rsidRDefault="006F0C88" w:rsidP="006F0C88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C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Строительство и реконструкция автомобильных дорог: </w:t>
            </w:r>
          </w:p>
        </w:tc>
        <w:tc>
          <w:tcPr>
            <w:tcW w:w="1560" w:type="dxa"/>
          </w:tcPr>
          <w:p w:rsidR="006F0C88" w:rsidRPr="006F0C88" w:rsidRDefault="006F0C88" w:rsidP="006F0C88">
            <w:pPr>
              <w:ind w:left="360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6F0C88" w:rsidRPr="006F0C88" w:rsidRDefault="006F0C88" w:rsidP="006F0C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0C88" w:rsidRPr="006F0C88" w:rsidTr="006F0C88">
        <w:trPr>
          <w:trHeight w:val="384"/>
        </w:trPr>
        <w:tc>
          <w:tcPr>
            <w:tcW w:w="6345" w:type="dxa"/>
            <w:hideMark/>
          </w:tcPr>
          <w:p w:rsidR="006F0C88" w:rsidRPr="006F0C88" w:rsidRDefault="006F0C88" w:rsidP="006F0C88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C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отремонтировано, </w:t>
            </w:r>
            <w:proofErr w:type="gramStart"/>
            <w:r w:rsidRPr="006F0C88">
              <w:rPr>
                <w:rFonts w:ascii="Times New Roman" w:eastAsia="Calibri" w:hAnsi="Times New Roman" w:cs="Times New Roman"/>
                <w:sz w:val="24"/>
                <w:szCs w:val="24"/>
              </w:rPr>
              <w:t>км</w:t>
            </w:r>
            <w:proofErr w:type="gramEnd"/>
            <w:r w:rsidRPr="006F0C8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6F0C88" w:rsidRPr="006F0C88" w:rsidRDefault="006F0C88" w:rsidP="006F0C88">
            <w:pPr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6F0C88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72</w:t>
            </w:r>
          </w:p>
        </w:tc>
        <w:tc>
          <w:tcPr>
            <w:tcW w:w="1559" w:type="dxa"/>
            <w:noWrap/>
          </w:tcPr>
          <w:p w:rsidR="006F0C88" w:rsidRPr="006F0C88" w:rsidRDefault="006F0C88" w:rsidP="006F0C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C88">
              <w:rPr>
                <w:rFonts w:ascii="Times New Roman" w:eastAsia="Calibri" w:hAnsi="Times New Roman" w:cs="Times New Roman"/>
                <w:sz w:val="24"/>
                <w:szCs w:val="24"/>
              </w:rPr>
              <w:t>145</w:t>
            </w:r>
          </w:p>
        </w:tc>
      </w:tr>
      <w:tr w:rsidR="006F0C88" w:rsidRPr="006F0C88" w:rsidTr="006F0C88">
        <w:trPr>
          <w:trHeight w:val="1020"/>
        </w:trPr>
        <w:tc>
          <w:tcPr>
            <w:tcW w:w="6345" w:type="dxa"/>
            <w:hideMark/>
          </w:tcPr>
          <w:p w:rsidR="006F0C88" w:rsidRPr="006F0C88" w:rsidRDefault="006F0C88" w:rsidP="006F0C88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C88">
              <w:rPr>
                <w:rFonts w:ascii="Times New Roman" w:eastAsia="Calibri" w:hAnsi="Times New Roman" w:cs="Times New Roman"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значения, %</w:t>
            </w:r>
          </w:p>
        </w:tc>
        <w:tc>
          <w:tcPr>
            <w:tcW w:w="1560" w:type="dxa"/>
          </w:tcPr>
          <w:p w:rsidR="006F0C88" w:rsidRPr="006F0C88" w:rsidRDefault="006F0C88" w:rsidP="006F0C88">
            <w:pPr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6F0C88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6F0C88" w:rsidRPr="006F0C88" w:rsidRDefault="006F0C88" w:rsidP="006F0C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C88">
              <w:rPr>
                <w:rFonts w:ascii="Times New Roman" w:eastAsia="Calibri" w:hAnsi="Times New Roman" w:cs="Times New Roman"/>
                <w:sz w:val="24"/>
                <w:szCs w:val="24"/>
              </w:rPr>
              <w:t>58,5</w:t>
            </w:r>
          </w:p>
        </w:tc>
      </w:tr>
      <w:tr w:rsidR="006F0C88" w:rsidRPr="006F0C88" w:rsidTr="006F0C88">
        <w:trPr>
          <w:trHeight w:val="1145"/>
        </w:trPr>
        <w:tc>
          <w:tcPr>
            <w:tcW w:w="6345" w:type="dxa"/>
          </w:tcPr>
          <w:p w:rsidR="006F0C88" w:rsidRPr="006F0C88" w:rsidRDefault="006F0C88" w:rsidP="006F0C88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C88">
              <w:rPr>
                <w:rFonts w:ascii="Times New Roman" w:eastAsia="Calibri" w:hAnsi="Times New Roman" w:cs="Times New Roman"/>
                <w:sz w:val="24"/>
                <w:szCs w:val="24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района), %</w:t>
            </w:r>
          </w:p>
        </w:tc>
        <w:tc>
          <w:tcPr>
            <w:tcW w:w="1560" w:type="dxa"/>
          </w:tcPr>
          <w:p w:rsidR="006F0C88" w:rsidRPr="006F0C88" w:rsidRDefault="006F0C88" w:rsidP="006F0C88">
            <w:pPr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6F0C88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559" w:type="dxa"/>
            <w:noWrap/>
          </w:tcPr>
          <w:p w:rsidR="006F0C88" w:rsidRPr="006F0C88" w:rsidRDefault="006F0C88" w:rsidP="006F0C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C88">
              <w:rPr>
                <w:rFonts w:ascii="Times New Roman" w:eastAsia="Calibri" w:hAnsi="Times New Roman" w:cs="Times New Roman"/>
                <w:sz w:val="24"/>
                <w:szCs w:val="24"/>
              </w:rPr>
              <w:t>28,1</w:t>
            </w:r>
          </w:p>
        </w:tc>
      </w:tr>
      <w:tr w:rsidR="006F0C88" w:rsidRPr="006F0C88" w:rsidTr="006F0C88">
        <w:trPr>
          <w:trHeight w:val="510"/>
        </w:trPr>
        <w:tc>
          <w:tcPr>
            <w:tcW w:w="6345" w:type="dxa"/>
            <w:hideMark/>
          </w:tcPr>
          <w:p w:rsidR="006F0C88" w:rsidRPr="006F0C88" w:rsidRDefault="006F0C88" w:rsidP="006F0C88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C88">
              <w:rPr>
                <w:rFonts w:ascii="Times New Roman" w:eastAsia="Calibri" w:hAnsi="Times New Roman" w:cs="Times New Roman"/>
                <w:sz w:val="24"/>
                <w:szCs w:val="24"/>
              </w:rPr>
              <w:t>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района), %</w:t>
            </w:r>
          </w:p>
        </w:tc>
        <w:tc>
          <w:tcPr>
            <w:tcW w:w="1560" w:type="dxa"/>
          </w:tcPr>
          <w:p w:rsidR="006F0C88" w:rsidRPr="006F0C88" w:rsidRDefault="006F0C88" w:rsidP="006F0C88">
            <w:pPr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6F0C88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559" w:type="dxa"/>
            <w:noWrap/>
          </w:tcPr>
          <w:p w:rsidR="006F0C88" w:rsidRPr="006F0C88" w:rsidRDefault="006F0C88" w:rsidP="006F0C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C88">
              <w:rPr>
                <w:rFonts w:ascii="Times New Roman" w:eastAsia="Calibri" w:hAnsi="Times New Roman" w:cs="Times New Roman"/>
                <w:sz w:val="24"/>
                <w:szCs w:val="24"/>
              </w:rPr>
              <w:t>8,3</w:t>
            </w:r>
          </w:p>
        </w:tc>
      </w:tr>
      <w:tr w:rsidR="006F0C88" w:rsidRPr="006F0C88" w:rsidTr="006F0C88">
        <w:trPr>
          <w:trHeight w:val="322"/>
        </w:trPr>
        <w:tc>
          <w:tcPr>
            <w:tcW w:w="9464" w:type="dxa"/>
            <w:gridSpan w:val="3"/>
            <w:vMerge w:val="restart"/>
            <w:hideMark/>
          </w:tcPr>
          <w:p w:rsidR="006F0C88" w:rsidRPr="006F0C88" w:rsidRDefault="006F0C88" w:rsidP="006F0C88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6F0C88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создать условия для наиболее полного обеспечения потребностей населения, социальной сферы и экономики района в информационно-телекоммуникационных услугах.</w:t>
            </w:r>
          </w:p>
        </w:tc>
      </w:tr>
      <w:tr w:rsidR="006F0C88" w:rsidRPr="006F0C88" w:rsidTr="006F0C88">
        <w:trPr>
          <w:trHeight w:val="322"/>
        </w:trPr>
        <w:tc>
          <w:tcPr>
            <w:tcW w:w="9464" w:type="dxa"/>
            <w:gridSpan w:val="3"/>
            <w:vMerge/>
            <w:hideMark/>
          </w:tcPr>
          <w:p w:rsidR="006F0C88" w:rsidRPr="006F0C88" w:rsidRDefault="006F0C88" w:rsidP="006F0C88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F0C88" w:rsidRPr="006F0C88" w:rsidTr="006F0C88">
        <w:trPr>
          <w:trHeight w:val="510"/>
        </w:trPr>
        <w:tc>
          <w:tcPr>
            <w:tcW w:w="6345" w:type="dxa"/>
            <w:hideMark/>
          </w:tcPr>
          <w:p w:rsidR="006F0C88" w:rsidRPr="006F0C88" w:rsidRDefault="006F0C88" w:rsidP="006F0C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C88">
              <w:rPr>
                <w:rFonts w:ascii="Times New Roman" w:eastAsia="Calibri" w:hAnsi="Times New Roman" w:cs="Times New Roman"/>
                <w:sz w:val="24"/>
                <w:szCs w:val="24"/>
              </w:rPr>
              <w:t>Число телефонизированных сельских населённых пунктов, ед.</w:t>
            </w:r>
          </w:p>
        </w:tc>
        <w:tc>
          <w:tcPr>
            <w:tcW w:w="1560" w:type="dxa"/>
          </w:tcPr>
          <w:p w:rsidR="006F0C88" w:rsidRPr="006F0C88" w:rsidRDefault="006F0C88" w:rsidP="006F0C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C88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  <w:noWrap/>
          </w:tcPr>
          <w:p w:rsidR="006F0C88" w:rsidRPr="006F0C88" w:rsidRDefault="006F0C88" w:rsidP="006F0C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C88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</w:tr>
      <w:tr w:rsidR="006F0C88" w:rsidRPr="006F0C88" w:rsidTr="006F0C88">
        <w:trPr>
          <w:trHeight w:val="510"/>
        </w:trPr>
        <w:tc>
          <w:tcPr>
            <w:tcW w:w="6345" w:type="dxa"/>
          </w:tcPr>
          <w:p w:rsidR="006F0C88" w:rsidRPr="006F0C88" w:rsidRDefault="006F0C88" w:rsidP="006F0C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C88">
              <w:rPr>
                <w:rFonts w:ascii="Times New Roman" w:eastAsia="Calibri" w:hAnsi="Times New Roman" w:cs="Times New Roman"/>
                <w:sz w:val="24"/>
                <w:szCs w:val="24"/>
              </w:rPr>
              <w:t>Средняя обеспеченность койко-местами в больничных учреждениях на 1000 населения, ед.</w:t>
            </w:r>
          </w:p>
        </w:tc>
        <w:tc>
          <w:tcPr>
            <w:tcW w:w="1560" w:type="dxa"/>
          </w:tcPr>
          <w:p w:rsidR="006F0C88" w:rsidRPr="006F0C88" w:rsidRDefault="006F0C88" w:rsidP="006F0C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C88">
              <w:rPr>
                <w:rFonts w:ascii="Times New Roman" w:eastAsia="Calibri" w:hAnsi="Times New Roman" w:cs="Times New Roman"/>
                <w:sz w:val="24"/>
                <w:szCs w:val="24"/>
              </w:rPr>
              <w:t>4,61</w:t>
            </w:r>
          </w:p>
        </w:tc>
        <w:tc>
          <w:tcPr>
            <w:tcW w:w="1559" w:type="dxa"/>
            <w:noWrap/>
          </w:tcPr>
          <w:p w:rsidR="006F0C88" w:rsidRPr="006F0C88" w:rsidRDefault="006F0C88" w:rsidP="006F0C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C88">
              <w:rPr>
                <w:rFonts w:ascii="Times New Roman" w:eastAsia="Calibri" w:hAnsi="Times New Roman" w:cs="Times New Roman"/>
                <w:sz w:val="24"/>
                <w:szCs w:val="24"/>
              </w:rPr>
              <w:t>5,6</w:t>
            </w:r>
          </w:p>
        </w:tc>
      </w:tr>
      <w:tr w:rsidR="006F0C88" w:rsidRPr="006F0C88" w:rsidTr="006F0C88">
        <w:trPr>
          <w:trHeight w:val="300"/>
        </w:trPr>
        <w:tc>
          <w:tcPr>
            <w:tcW w:w="9464" w:type="dxa"/>
            <w:gridSpan w:val="3"/>
            <w:hideMark/>
          </w:tcPr>
          <w:p w:rsidR="006F0C88" w:rsidRPr="006F0C88" w:rsidRDefault="006F0C88" w:rsidP="006F0C88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F0C88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Повышение эффективности деятельности органов местного самоуправления.</w:t>
            </w:r>
          </w:p>
        </w:tc>
      </w:tr>
      <w:tr w:rsidR="006F0C88" w:rsidRPr="006F0C88" w:rsidTr="006F0C88">
        <w:trPr>
          <w:trHeight w:val="1020"/>
        </w:trPr>
        <w:tc>
          <w:tcPr>
            <w:tcW w:w="6345" w:type="dxa"/>
            <w:hideMark/>
          </w:tcPr>
          <w:p w:rsidR="006F0C88" w:rsidRPr="006F0C88" w:rsidRDefault="006F0C88" w:rsidP="006F0C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C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Удовлетворенность населения деятельностью органов местного самоуправления муниципального района, % от числа опрошенных   </w:t>
            </w:r>
          </w:p>
        </w:tc>
        <w:tc>
          <w:tcPr>
            <w:tcW w:w="1560" w:type="dxa"/>
          </w:tcPr>
          <w:p w:rsidR="006F0C88" w:rsidRPr="006F0C88" w:rsidRDefault="006F0C88" w:rsidP="006F0C88">
            <w:pPr>
              <w:ind w:left="34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6F0C88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75</w:t>
            </w:r>
          </w:p>
        </w:tc>
        <w:tc>
          <w:tcPr>
            <w:tcW w:w="1559" w:type="dxa"/>
            <w:noWrap/>
          </w:tcPr>
          <w:p w:rsidR="006F0C88" w:rsidRPr="006F0C88" w:rsidRDefault="006F0C88" w:rsidP="006F0C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C88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</w:tr>
    </w:tbl>
    <w:p w:rsidR="006F0C88" w:rsidRPr="006F0C88" w:rsidRDefault="006F0C88" w:rsidP="006F0C8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</w:pPr>
    </w:p>
    <w:p w:rsidR="006F0C88" w:rsidRPr="006F0C88" w:rsidRDefault="006F0C88" w:rsidP="006F0C8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F0C88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 xml:space="preserve">Демография </w:t>
      </w:r>
      <w:r w:rsidRPr="006F0C8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</w:p>
    <w:p w:rsidR="006F0C88" w:rsidRPr="006F0C88" w:rsidRDefault="006F0C88" w:rsidP="006F0C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0C88">
        <w:rPr>
          <w:rFonts w:ascii="Times New Roman" w:eastAsia="Calibri" w:hAnsi="Times New Roman" w:cs="Times New Roman"/>
          <w:sz w:val="28"/>
          <w:szCs w:val="28"/>
        </w:rPr>
        <w:t xml:space="preserve"> Среднегодовая численность населения на 1 января 2023 года составила 18184 человека.</w:t>
      </w:r>
      <w:r w:rsidRPr="006F0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F0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</w:p>
    <w:p w:rsidR="006F0C88" w:rsidRPr="006F0C88" w:rsidRDefault="006F0C88" w:rsidP="006F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6F0C88">
        <w:rPr>
          <w:rFonts w:ascii="Times New Roman" w:eastAsia="Times New Roman" w:hAnsi="Times New Roman" w:cs="Times New Roman"/>
          <w:sz w:val="28"/>
          <w:szCs w:val="28"/>
          <w:lang w:eastAsia="x-none"/>
        </w:rPr>
        <w:t>В 2023 г. зарегистрировано п</w:t>
      </w:r>
      <w:proofErr w:type="spellStart"/>
      <w:r w:rsidRPr="006F0C8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ревышение</w:t>
      </w:r>
      <w:proofErr w:type="spellEnd"/>
      <w:r w:rsidRPr="006F0C8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числа умерших над </w:t>
      </w:r>
      <w:proofErr w:type="gramStart"/>
      <w:r w:rsidRPr="006F0C8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числом</w:t>
      </w:r>
      <w:proofErr w:type="gramEnd"/>
      <w:r w:rsidRPr="006F0C8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родившихся </w:t>
      </w:r>
      <w:r w:rsidRPr="006F0C88">
        <w:rPr>
          <w:rFonts w:ascii="Times New Roman" w:eastAsia="Times New Roman" w:hAnsi="Times New Roman" w:cs="Times New Roman"/>
          <w:sz w:val="28"/>
          <w:szCs w:val="28"/>
          <w:lang w:eastAsia="x-none"/>
        </w:rPr>
        <w:t>на</w:t>
      </w:r>
      <w:r w:rsidRPr="006F0C8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6F0C88">
        <w:rPr>
          <w:rFonts w:ascii="Times New Roman" w:eastAsia="Times New Roman" w:hAnsi="Times New Roman" w:cs="Times New Roman"/>
          <w:sz w:val="28"/>
          <w:szCs w:val="28"/>
          <w:lang w:eastAsia="x-none"/>
        </w:rPr>
        <w:t>95</w:t>
      </w:r>
      <w:r w:rsidRPr="006F0C8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человек</w:t>
      </w:r>
      <w:r w:rsidRPr="006F0C8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(в 2022 г. – на 93 человека).</w:t>
      </w:r>
    </w:p>
    <w:p w:rsidR="006F0C88" w:rsidRPr="006F0C88" w:rsidRDefault="006F0C88" w:rsidP="006F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6F0C8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В район прибыли </w:t>
      </w:r>
      <w:r w:rsidRPr="006F0C88">
        <w:rPr>
          <w:rFonts w:ascii="Times New Roman" w:eastAsia="Times New Roman" w:hAnsi="Times New Roman" w:cs="Times New Roman"/>
          <w:sz w:val="28"/>
          <w:szCs w:val="28"/>
          <w:lang w:eastAsia="x-none"/>
        </w:rPr>
        <w:t>613</w:t>
      </w:r>
      <w:r w:rsidRPr="006F0C8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человек, выбыли - </w:t>
      </w:r>
      <w:r w:rsidRPr="006F0C88">
        <w:rPr>
          <w:rFonts w:ascii="Times New Roman" w:eastAsia="Times New Roman" w:hAnsi="Times New Roman" w:cs="Times New Roman"/>
          <w:sz w:val="28"/>
          <w:szCs w:val="28"/>
          <w:lang w:eastAsia="x-none"/>
        </w:rPr>
        <w:t>830</w:t>
      </w:r>
      <w:r w:rsidRPr="006F0C8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человек, миграционная убыль  составила  </w:t>
      </w:r>
      <w:r w:rsidRPr="006F0C88">
        <w:rPr>
          <w:rFonts w:ascii="Times New Roman" w:eastAsia="Times New Roman" w:hAnsi="Times New Roman" w:cs="Times New Roman"/>
          <w:sz w:val="28"/>
          <w:szCs w:val="28"/>
          <w:lang w:eastAsia="x-none"/>
        </w:rPr>
        <w:t>217</w:t>
      </w:r>
      <w:r w:rsidRPr="006F0C8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человек  (в  20</w:t>
      </w:r>
      <w:r w:rsidRPr="006F0C8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22 </w:t>
      </w:r>
      <w:r w:rsidRPr="006F0C8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г. миграционная  убыль  составила </w:t>
      </w:r>
      <w:r w:rsidRPr="006F0C88">
        <w:rPr>
          <w:rFonts w:ascii="Times New Roman" w:eastAsia="Times New Roman" w:hAnsi="Times New Roman" w:cs="Times New Roman"/>
          <w:sz w:val="28"/>
          <w:szCs w:val="28"/>
          <w:lang w:eastAsia="x-none"/>
        </w:rPr>
        <w:t>147</w:t>
      </w:r>
      <w:r w:rsidRPr="006F0C8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человек).</w:t>
      </w:r>
    </w:p>
    <w:p w:rsidR="006F0C88" w:rsidRPr="006F0C88" w:rsidRDefault="006F0C88" w:rsidP="006F0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1701"/>
        <w:gridCol w:w="1701"/>
        <w:gridCol w:w="1701"/>
      </w:tblGrid>
      <w:tr w:rsidR="006F0C88" w:rsidRPr="006F0C88" w:rsidTr="006F0C8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C88" w:rsidRPr="006F0C88" w:rsidRDefault="006F0C88" w:rsidP="006F0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  <w:r w:rsidRPr="006F0C88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  <w:t xml:space="preserve">Наименование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C88" w:rsidRPr="006F0C88" w:rsidRDefault="006F0C88" w:rsidP="006F0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  <w:r w:rsidRPr="006F0C88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  <w:lang w:val="en-US"/>
              </w:rPr>
              <w:t>202</w:t>
            </w:r>
            <w:r w:rsidRPr="006F0C88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  <w:t>1</w:t>
            </w:r>
            <w:r w:rsidRPr="006F0C88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  <w:lang w:val="en-US"/>
              </w:rPr>
              <w:t xml:space="preserve"> </w:t>
            </w:r>
            <w:r w:rsidRPr="006F0C88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C88" w:rsidRPr="006F0C88" w:rsidRDefault="006F0C88" w:rsidP="006F0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  <w:r w:rsidRPr="006F0C88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C88" w:rsidRPr="006F0C88" w:rsidRDefault="006F0C88" w:rsidP="006F0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  <w:r w:rsidRPr="006F0C88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  <w:t>2023 год</w:t>
            </w:r>
          </w:p>
        </w:tc>
      </w:tr>
      <w:tr w:rsidR="006F0C88" w:rsidRPr="006F0C88" w:rsidTr="006F0C8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C88" w:rsidRPr="006F0C88" w:rsidRDefault="006F0C88" w:rsidP="006F0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6F0C8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Рождаемость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C88" w:rsidRPr="006F0C88" w:rsidRDefault="006F0C88" w:rsidP="006F0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6F0C8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247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C88" w:rsidRPr="006F0C88" w:rsidRDefault="006F0C88" w:rsidP="006F0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6F0C8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225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C88" w:rsidRPr="006F0C88" w:rsidRDefault="006F0C88" w:rsidP="006F0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6F0C8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218</w:t>
            </w:r>
          </w:p>
        </w:tc>
      </w:tr>
      <w:tr w:rsidR="006F0C88" w:rsidRPr="006F0C88" w:rsidTr="006F0C8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C88" w:rsidRPr="006F0C88" w:rsidRDefault="006F0C88" w:rsidP="006F0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6F0C8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Смертность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C88" w:rsidRPr="006F0C88" w:rsidRDefault="006F0C88" w:rsidP="006F0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6F0C8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349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C88" w:rsidRPr="006F0C88" w:rsidRDefault="006F0C88" w:rsidP="006F0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6F0C8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318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C88" w:rsidRPr="006F0C88" w:rsidRDefault="006F0C88" w:rsidP="006F0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6F0C8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313</w:t>
            </w:r>
          </w:p>
        </w:tc>
      </w:tr>
      <w:tr w:rsidR="006F0C88" w:rsidRPr="006F0C88" w:rsidTr="006F0C8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C88" w:rsidRPr="006F0C88" w:rsidRDefault="006F0C88" w:rsidP="006F0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6F0C8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Прибывшие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C88" w:rsidRPr="006F0C88" w:rsidRDefault="006F0C88" w:rsidP="006F0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6F0C8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728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C88" w:rsidRPr="006F0C88" w:rsidRDefault="006F0C88" w:rsidP="006F0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6F0C8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743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C88" w:rsidRPr="006F0C88" w:rsidRDefault="006F0C88" w:rsidP="006F0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6F0C8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613</w:t>
            </w:r>
          </w:p>
        </w:tc>
      </w:tr>
      <w:tr w:rsidR="006F0C88" w:rsidRPr="006F0C88" w:rsidTr="006F0C8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C88" w:rsidRPr="006F0C88" w:rsidRDefault="006F0C88" w:rsidP="006F0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6F0C8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Убывшие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C88" w:rsidRPr="006F0C88" w:rsidRDefault="006F0C88" w:rsidP="006F0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6F0C8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931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C88" w:rsidRPr="006F0C88" w:rsidRDefault="006F0C88" w:rsidP="006F0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6F0C8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890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C88" w:rsidRPr="006F0C88" w:rsidRDefault="006F0C88" w:rsidP="006F0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6F0C8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830</w:t>
            </w:r>
          </w:p>
        </w:tc>
      </w:tr>
    </w:tbl>
    <w:p w:rsidR="006F0C88" w:rsidRPr="006F0C88" w:rsidRDefault="006F0C88" w:rsidP="006F0C8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6F0C88" w:rsidRPr="006F0C88" w:rsidRDefault="006F0C88" w:rsidP="006F0C8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6F0C88" w:rsidRPr="006F0C88" w:rsidRDefault="006F0C88" w:rsidP="006F0C8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</w:pPr>
      <w:r w:rsidRPr="006F0C88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 xml:space="preserve">Труд и занятость </w:t>
      </w:r>
    </w:p>
    <w:p w:rsidR="006F0C88" w:rsidRPr="006F0C88" w:rsidRDefault="006F0C88" w:rsidP="006F0C8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F0C88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Численность экономически активного населения (среднегодовая) 13430 чел., в 2022 году численность составила 13794 чел.</w:t>
      </w:r>
    </w:p>
    <w:p w:rsidR="006F0C88" w:rsidRPr="006F0C88" w:rsidRDefault="006F0C88" w:rsidP="006F0C8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F0C88">
        <w:rPr>
          <w:rFonts w:ascii="Times New Roman" w:eastAsia="Calibri" w:hAnsi="Times New Roman" w:cs="Times New Roman"/>
          <w:color w:val="000000"/>
          <w:sz w:val="28"/>
          <w:szCs w:val="28"/>
        </w:rPr>
        <w:t>Численность занятых в экономике (среднегодовая) в 2023 году составила 6992 чел., численность в 2022 году 7224 чел.</w:t>
      </w:r>
    </w:p>
    <w:p w:rsidR="006F0C88" w:rsidRPr="006F0C88" w:rsidRDefault="006F0C88" w:rsidP="006F0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F0C88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Среднегодовая численность работающих по полному кругу организаций за 2023 год составила 3,720 тыс. человек. </w:t>
      </w:r>
    </w:p>
    <w:p w:rsidR="006F0C88" w:rsidRPr="006F0C88" w:rsidRDefault="006F0C88" w:rsidP="006F0C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F0C8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течение 2023 года трудоустроено 324 граждан, ищущих работу, из них 148 безработных граждан. За отчетный период 90 работодателей заявили 1693 вакансии. </w:t>
      </w:r>
    </w:p>
    <w:p w:rsidR="006F0C88" w:rsidRPr="006F0C88" w:rsidRDefault="006F0C88" w:rsidP="006F0C88">
      <w:pPr>
        <w:shd w:val="clear" w:color="auto" w:fill="FFFFFF"/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0C88">
        <w:rPr>
          <w:rFonts w:ascii="Times New Roman" w:eastAsia="Calibri" w:hAnsi="Times New Roman" w:cs="Times New Roman"/>
          <w:spacing w:val="3"/>
          <w:sz w:val="28"/>
          <w:szCs w:val="28"/>
        </w:rPr>
        <w:t xml:space="preserve">Доля </w:t>
      </w:r>
      <w:proofErr w:type="gramStart"/>
      <w:r w:rsidRPr="006F0C88">
        <w:rPr>
          <w:rFonts w:ascii="Times New Roman" w:eastAsia="Calibri" w:hAnsi="Times New Roman" w:cs="Times New Roman"/>
          <w:spacing w:val="3"/>
          <w:sz w:val="28"/>
          <w:szCs w:val="28"/>
        </w:rPr>
        <w:t>обратившихся</w:t>
      </w:r>
      <w:proofErr w:type="gramEnd"/>
      <w:r w:rsidRPr="006F0C88">
        <w:rPr>
          <w:rFonts w:ascii="Times New Roman" w:eastAsia="Calibri" w:hAnsi="Times New Roman" w:cs="Times New Roman"/>
          <w:spacing w:val="3"/>
          <w:sz w:val="28"/>
          <w:szCs w:val="28"/>
        </w:rPr>
        <w:t xml:space="preserve"> за содействием в поиске работы по отношению к экономически активному населению района составила 0,89%.</w:t>
      </w:r>
    </w:p>
    <w:p w:rsidR="006F0C88" w:rsidRPr="006F0C88" w:rsidRDefault="006F0C88" w:rsidP="006F0C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6F0C8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Количество вновь созданных рабочих мест составило 89 единиц, из них 39 предпринимателей зарегистрировали свою деятельность (парикмахерские услуги, сельскохозяйственное производство, предоставление прочих услуг населению) и создали дополнительные рабочие места, 15 рабочих мест создано при реализации инвестиционных проектов, в качестве  </w:t>
      </w:r>
      <w:proofErr w:type="spellStart"/>
      <w:r w:rsidRPr="006F0C88">
        <w:rPr>
          <w:rFonts w:ascii="Times New Roman" w:eastAsia="Calibri" w:hAnsi="Times New Roman" w:cs="Times New Roman"/>
          <w:sz w:val="28"/>
          <w:szCs w:val="28"/>
        </w:rPr>
        <w:t>самозанятых</w:t>
      </w:r>
      <w:proofErr w:type="spellEnd"/>
      <w:r w:rsidRPr="006F0C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F0C88">
        <w:rPr>
          <w:rFonts w:ascii="Times New Roman" w:eastAsia="Calibri" w:hAnsi="Times New Roman" w:cs="Times New Roman"/>
          <w:color w:val="000000"/>
          <w:sz w:val="28"/>
          <w:szCs w:val="28"/>
        </w:rPr>
        <w:t>(граждане, применяющие специальный налоговый режим – налог на профессиональный доход) зарегистрировали свою деятельность 35 человек.</w:t>
      </w:r>
      <w:proofErr w:type="gramEnd"/>
    </w:p>
    <w:p w:rsidR="006F0C88" w:rsidRPr="006F0C88" w:rsidRDefault="006F0C88" w:rsidP="006F0C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F0C8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Среднемесячная номинальная начисленная заработная плата (без выплат социального характера) работников организаций в 2023 г. составила 80350,9 рублей, по сравнению с 2022 г. она увеличилась на 30,4%. </w:t>
      </w:r>
    </w:p>
    <w:p w:rsidR="006F0C88" w:rsidRPr="006F0C88" w:rsidRDefault="006F0C88" w:rsidP="006F0C88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F0C8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Уровень среднемесячной начисленной заработной платы работников организаций в 2023 г. был </w:t>
      </w:r>
      <w:r w:rsidRPr="006F0C88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выше </w:t>
      </w:r>
      <w:proofErr w:type="spellStart"/>
      <w:r w:rsidRPr="006F0C88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среднерайонного</w:t>
      </w:r>
      <w:proofErr w:type="spellEnd"/>
      <w:r w:rsidRPr="006F0C88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уровня</w:t>
      </w:r>
      <w:r w:rsidRPr="006F0C8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6F0C88">
        <w:rPr>
          <w:rFonts w:ascii="Times New Roman" w:eastAsia="Times New Roman" w:hAnsi="Times New Roman" w:cs="Times New Roman"/>
          <w:sz w:val="28"/>
          <w:szCs w:val="20"/>
          <w:lang w:eastAsia="ru-RU"/>
        </w:rPr>
        <w:t>в организациях с  видом деятельности:</w:t>
      </w:r>
      <w:r w:rsidRPr="006F0C8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6F0C88">
        <w:rPr>
          <w:rFonts w:ascii="Times New Roman" w:eastAsia="Times New Roman" w:hAnsi="Times New Roman" w:cs="Times New Roman"/>
          <w:sz w:val="28"/>
          <w:szCs w:val="20"/>
          <w:lang w:eastAsia="ru-RU"/>
        </w:rPr>
        <w:t>«Добыча полезных ископаемых» – на 130,2%.</w:t>
      </w:r>
    </w:p>
    <w:p w:rsidR="006F0C88" w:rsidRPr="006F0C88" w:rsidRDefault="006F0C88" w:rsidP="006F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6F0C88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Наименьшая среднемесячная начисленная заработная плата </w:t>
      </w:r>
      <w:r w:rsidRPr="006F0C88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br/>
        <w:t xml:space="preserve">в 2023 г. отмечалась у работников организаций вида деятельности «Предоставление прочих видов услуг» </w:t>
      </w:r>
      <w:r w:rsidRPr="006F0C88">
        <w:rPr>
          <w:rFonts w:ascii="Times New Roman" w:eastAsia="Times New Roman" w:hAnsi="Times New Roman" w:cs="Times New Roman"/>
          <w:sz w:val="28"/>
          <w:szCs w:val="20"/>
          <w:lang w:eastAsia="ru-RU"/>
        </w:rPr>
        <w:t>–</w:t>
      </w:r>
      <w:r w:rsidRPr="006F0C88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26438,3 рубля.</w:t>
      </w:r>
    </w:p>
    <w:p w:rsidR="006F0C88" w:rsidRPr="006F0C88" w:rsidRDefault="006F0C88" w:rsidP="006F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</w:p>
    <w:p w:rsidR="006F0C88" w:rsidRPr="006F0C88" w:rsidRDefault="006F0C88" w:rsidP="006F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F0C88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Средняя начисленная заработная плата по фактическим видам экономической деятельности (без выплат социального характера) в расчете на одного работника составила:</w:t>
      </w:r>
    </w:p>
    <w:p w:rsidR="006F0C88" w:rsidRPr="006F0C88" w:rsidRDefault="006F0C88" w:rsidP="006F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4999" w:type="pct"/>
        <w:tblBorders>
          <w:top w:val="doub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24"/>
        <w:gridCol w:w="2039"/>
      </w:tblGrid>
      <w:tr w:rsidR="006F0C88" w:rsidRPr="006F0C88" w:rsidTr="006F0C88">
        <w:trPr>
          <w:cantSplit/>
        </w:trPr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F0C88" w:rsidRPr="006F0C88" w:rsidRDefault="006F0C88" w:rsidP="006F0C8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0C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Всего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F0C88" w:rsidRPr="006F0C88" w:rsidRDefault="006F0C88" w:rsidP="006F0C88">
            <w:pPr>
              <w:spacing w:before="40" w:after="40"/>
              <w:ind w:right="14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0C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80350,9</w:t>
            </w:r>
          </w:p>
        </w:tc>
      </w:tr>
      <w:tr w:rsidR="006F0C88" w:rsidRPr="006F0C88" w:rsidTr="006F0C88">
        <w:trPr>
          <w:cantSplit/>
        </w:trPr>
        <w:tc>
          <w:tcPr>
            <w:tcW w:w="73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0C88" w:rsidRPr="006F0C88" w:rsidRDefault="006F0C88" w:rsidP="006F0C88">
            <w:pPr>
              <w:spacing w:before="40" w:after="40" w:line="240" w:lineRule="auto"/>
              <w:ind w:left="43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0C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из них:</w:t>
            </w:r>
          </w:p>
        </w:tc>
        <w:tc>
          <w:tcPr>
            <w:tcW w:w="2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F0C88" w:rsidRPr="006F0C88" w:rsidRDefault="006F0C88" w:rsidP="006F0C88">
            <w:pPr>
              <w:spacing w:before="40" w:after="40"/>
              <w:ind w:right="141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0C88" w:rsidRPr="006F0C88" w:rsidTr="006F0C88">
        <w:trPr>
          <w:cantSplit/>
        </w:trPr>
        <w:tc>
          <w:tcPr>
            <w:tcW w:w="73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0C88" w:rsidRPr="006F0C88" w:rsidRDefault="006F0C88" w:rsidP="006F0C88">
            <w:pPr>
              <w:widowControl w:val="0"/>
              <w:spacing w:before="40" w:after="4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0C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2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F0C88" w:rsidRPr="006F0C88" w:rsidRDefault="006F0C88" w:rsidP="006F0C88">
            <w:pPr>
              <w:spacing w:before="40" w:after="40"/>
              <w:ind w:right="14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0C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51836,5</w:t>
            </w:r>
          </w:p>
        </w:tc>
      </w:tr>
      <w:tr w:rsidR="006F0C88" w:rsidRPr="006F0C88" w:rsidTr="006F0C88">
        <w:trPr>
          <w:cantSplit/>
        </w:trPr>
        <w:tc>
          <w:tcPr>
            <w:tcW w:w="73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0C88" w:rsidRPr="006F0C88" w:rsidRDefault="006F0C88" w:rsidP="006F0C88">
            <w:pPr>
              <w:widowControl w:val="0"/>
              <w:spacing w:before="40" w:after="4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0C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добыча полезных ископаемых</w:t>
            </w:r>
          </w:p>
        </w:tc>
        <w:tc>
          <w:tcPr>
            <w:tcW w:w="2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F0C88" w:rsidRPr="006F0C88" w:rsidRDefault="006F0C88" w:rsidP="006F0C88">
            <w:pPr>
              <w:spacing w:before="40" w:after="40"/>
              <w:ind w:right="14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0C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184942,7</w:t>
            </w:r>
          </w:p>
        </w:tc>
      </w:tr>
      <w:tr w:rsidR="006F0C88" w:rsidRPr="006F0C88" w:rsidTr="006F0C88">
        <w:trPr>
          <w:cantSplit/>
        </w:trPr>
        <w:tc>
          <w:tcPr>
            <w:tcW w:w="73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0C88" w:rsidRPr="006F0C88" w:rsidRDefault="006F0C88" w:rsidP="006F0C88">
            <w:pPr>
              <w:widowControl w:val="0"/>
              <w:spacing w:before="40" w:after="4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0C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обрабатывающие производства</w:t>
            </w:r>
          </w:p>
        </w:tc>
        <w:tc>
          <w:tcPr>
            <w:tcW w:w="2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F0C88" w:rsidRPr="006F0C88" w:rsidRDefault="006F0C88" w:rsidP="006F0C88">
            <w:pPr>
              <w:spacing w:before="40" w:after="40"/>
              <w:ind w:right="14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0C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52441,9</w:t>
            </w:r>
          </w:p>
        </w:tc>
      </w:tr>
      <w:tr w:rsidR="006F0C88" w:rsidRPr="006F0C88" w:rsidTr="006F0C88">
        <w:trPr>
          <w:cantSplit/>
        </w:trPr>
        <w:tc>
          <w:tcPr>
            <w:tcW w:w="73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0C88" w:rsidRPr="006F0C88" w:rsidRDefault="006F0C88" w:rsidP="006F0C88">
            <w:pPr>
              <w:widowControl w:val="0"/>
              <w:spacing w:before="40" w:after="4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0C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2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F0C88" w:rsidRPr="006F0C88" w:rsidRDefault="006F0C88" w:rsidP="006F0C88">
            <w:pPr>
              <w:spacing w:before="40" w:after="40"/>
              <w:ind w:right="14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0C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72202,5</w:t>
            </w:r>
          </w:p>
        </w:tc>
      </w:tr>
      <w:tr w:rsidR="006F0C88" w:rsidRPr="006F0C88" w:rsidTr="006F0C88">
        <w:trPr>
          <w:cantSplit/>
        </w:trPr>
        <w:tc>
          <w:tcPr>
            <w:tcW w:w="73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0C88" w:rsidRPr="006F0C88" w:rsidRDefault="006F0C88" w:rsidP="006F0C88">
            <w:pPr>
              <w:widowControl w:val="0"/>
              <w:spacing w:before="40" w:after="40" w:line="240" w:lineRule="auto"/>
              <w:ind w:left="170" w:right="-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0C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2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F0C88" w:rsidRPr="006F0C88" w:rsidRDefault="006F0C88" w:rsidP="006F0C88">
            <w:pPr>
              <w:spacing w:before="40" w:after="40"/>
              <w:ind w:right="14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0C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34989,6</w:t>
            </w:r>
          </w:p>
        </w:tc>
      </w:tr>
      <w:tr w:rsidR="006F0C88" w:rsidRPr="006F0C88" w:rsidTr="006F0C88">
        <w:trPr>
          <w:cantSplit/>
        </w:trPr>
        <w:tc>
          <w:tcPr>
            <w:tcW w:w="73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0C88" w:rsidRPr="006F0C88" w:rsidRDefault="006F0C88" w:rsidP="006F0C88">
            <w:pPr>
              <w:widowControl w:val="0"/>
              <w:spacing w:before="40" w:after="40" w:line="240" w:lineRule="auto"/>
              <w:ind w:left="170" w:right="-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0C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транспортировка и хранение</w:t>
            </w:r>
          </w:p>
        </w:tc>
        <w:tc>
          <w:tcPr>
            <w:tcW w:w="2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F0C88" w:rsidRPr="006F0C88" w:rsidRDefault="006F0C88" w:rsidP="006F0C88">
            <w:pPr>
              <w:spacing w:before="40" w:after="40"/>
              <w:ind w:right="14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0C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73594,9</w:t>
            </w:r>
          </w:p>
        </w:tc>
      </w:tr>
      <w:tr w:rsidR="006F0C88" w:rsidRPr="006F0C88" w:rsidTr="006F0C88">
        <w:trPr>
          <w:cantSplit/>
        </w:trPr>
        <w:tc>
          <w:tcPr>
            <w:tcW w:w="73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0C88" w:rsidRPr="006F0C88" w:rsidRDefault="006F0C88" w:rsidP="006F0C88">
            <w:pPr>
              <w:widowControl w:val="0"/>
              <w:spacing w:before="40" w:after="40" w:line="240" w:lineRule="auto"/>
              <w:ind w:left="170" w:right="-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0C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2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F0C88" w:rsidRPr="006F0C88" w:rsidRDefault="006F0C88" w:rsidP="006F0C88">
            <w:pPr>
              <w:spacing w:before="40" w:after="40"/>
              <w:ind w:right="14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0C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59900,0</w:t>
            </w:r>
          </w:p>
        </w:tc>
      </w:tr>
      <w:tr w:rsidR="006F0C88" w:rsidRPr="006F0C88" w:rsidTr="006F0C88">
        <w:trPr>
          <w:cantSplit/>
        </w:trPr>
        <w:tc>
          <w:tcPr>
            <w:tcW w:w="73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0C88" w:rsidRPr="006F0C88" w:rsidRDefault="006F0C88" w:rsidP="006F0C88">
            <w:pPr>
              <w:widowControl w:val="0"/>
              <w:spacing w:before="40" w:after="40" w:line="240" w:lineRule="auto"/>
              <w:ind w:left="170" w:right="-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0C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деятельность финансовая и страховая</w:t>
            </w:r>
          </w:p>
        </w:tc>
        <w:tc>
          <w:tcPr>
            <w:tcW w:w="2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F0C88" w:rsidRPr="006F0C88" w:rsidRDefault="006F0C88" w:rsidP="006F0C88">
            <w:pPr>
              <w:spacing w:before="40" w:after="40"/>
              <w:ind w:right="14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0C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55442,6</w:t>
            </w:r>
          </w:p>
        </w:tc>
      </w:tr>
      <w:tr w:rsidR="006F0C88" w:rsidRPr="006F0C88" w:rsidTr="006F0C88">
        <w:trPr>
          <w:cantSplit/>
        </w:trPr>
        <w:tc>
          <w:tcPr>
            <w:tcW w:w="73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0C88" w:rsidRPr="006F0C88" w:rsidRDefault="006F0C88" w:rsidP="006F0C88">
            <w:pPr>
              <w:widowControl w:val="0"/>
              <w:spacing w:before="40" w:after="40" w:line="240" w:lineRule="auto"/>
              <w:ind w:left="170" w:right="-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0C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деятельность по операциям с недвижимым имуществом</w:t>
            </w:r>
          </w:p>
        </w:tc>
        <w:tc>
          <w:tcPr>
            <w:tcW w:w="2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F0C88" w:rsidRPr="006F0C88" w:rsidRDefault="006F0C88" w:rsidP="006F0C88">
            <w:pPr>
              <w:spacing w:before="40" w:after="40"/>
              <w:ind w:right="14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0C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45633,3</w:t>
            </w:r>
          </w:p>
        </w:tc>
      </w:tr>
      <w:tr w:rsidR="006F0C88" w:rsidRPr="006F0C88" w:rsidTr="006F0C88">
        <w:trPr>
          <w:cantSplit/>
        </w:trPr>
        <w:tc>
          <w:tcPr>
            <w:tcW w:w="73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0C88" w:rsidRPr="006F0C88" w:rsidRDefault="006F0C88" w:rsidP="006F0C88">
            <w:pPr>
              <w:widowControl w:val="0"/>
              <w:spacing w:before="40" w:after="40" w:line="240" w:lineRule="auto"/>
              <w:ind w:left="170" w:right="-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0C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деятельность профессиональная, научная и техническая</w:t>
            </w:r>
          </w:p>
        </w:tc>
        <w:tc>
          <w:tcPr>
            <w:tcW w:w="2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F0C88" w:rsidRPr="006F0C88" w:rsidRDefault="006F0C88" w:rsidP="006F0C88">
            <w:pPr>
              <w:spacing w:before="40" w:after="40"/>
              <w:ind w:right="14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0C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38106,8</w:t>
            </w:r>
          </w:p>
        </w:tc>
      </w:tr>
      <w:tr w:rsidR="006F0C88" w:rsidRPr="006F0C88" w:rsidTr="006F0C88">
        <w:trPr>
          <w:cantSplit/>
        </w:trPr>
        <w:tc>
          <w:tcPr>
            <w:tcW w:w="73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F0C88" w:rsidRPr="006F0C88" w:rsidRDefault="006F0C88" w:rsidP="006F0C88">
            <w:pPr>
              <w:spacing w:before="40" w:after="4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0C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2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F0C88" w:rsidRPr="006F0C88" w:rsidRDefault="006F0C88" w:rsidP="006F0C88">
            <w:pPr>
              <w:spacing w:before="40" w:after="40"/>
              <w:ind w:right="14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0C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53794,3</w:t>
            </w:r>
          </w:p>
        </w:tc>
      </w:tr>
      <w:tr w:rsidR="006F0C88" w:rsidRPr="006F0C88" w:rsidTr="006F0C88">
        <w:trPr>
          <w:cantSplit/>
        </w:trPr>
        <w:tc>
          <w:tcPr>
            <w:tcW w:w="73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F0C88" w:rsidRPr="006F0C88" w:rsidRDefault="006F0C88" w:rsidP="006F0C88">
            <w:pPr>
              <w:spacing w:before="40" w:after="4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0C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образование</w:t>
            </w:r>
          </w:p>
        </w:tc>
        <w:tc>
          <w:tcPr>
            <w:tcW w:w="2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F0C88" w:rsidRPr="006F0C88" w:rsidRDefault="006F0C88" w:rsidP="006F0C88">
            <w:pPr>
              <w:spacing w:before="40" w:after="40"/>
              <w:ind w:right="14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0C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41030,1</w:t>
            </w:r>
          </w:p>
        </w:tc>
      </w:tr>
      <w:tr w:rsidR="006F0C88" w:rsidRPr="006F0C88" w:rsidTr="006F0C88">
        <w:trPr>
          <w:cantSplit/>
        </w:trPr>
        <w:tc>
          <w:tcPr>
            <w:tcW w:w="73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F0C88" w:rsidRPr="006F0C88" w:rsidRDefault="006F0C88" w:rsidP="006F0C88">
            <w:pPr>
              <w:spacing w:before="40" w:after="4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0C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деятельность в области здравоохранения и социальных услуг</w:t>
            </w:r>
          </w:p>
        </w:tc>
        <w:tc>
          <w:tcPr>
            <w:tcW w:w="2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F0C88" w:rsidRPr="006F0C88" w:rsidRDefault="006F0C88" w:rsidP="006F0C88">
            <w:pPr>
              <w:spacing w:before="40" w:after="40"/>
              <w:ind w:right="14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0C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40014,8</w:t>
            </w:r>
          </w:p>
        </w:tc>
      </w:tr>
      <w:tr w:rsidR="006F0C88" w:rsidRPr="006F0C88" w:rsidTr="006F0C88">
        <w:trPr>
          <w:cantSplit/>
        </w:trPr>
        <w:tc>
          <w:tcPr>
            <w:tcW w:w="73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F0C88" w:rsidRPr="006F0C88" w:rsidRDefault="006F0C88" w:rsidP="006F0C88">
            <w:pPr>
              <w:spacing w:before="40" w:after="4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0C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2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F0C88" w:rsidRPr="006F0C88" w:rsidRDefault="006F0C88" w:rsidP="006F0C88">
            <w:pPr>
              <w:spacing w:before="40" w:after="40"/>
              <w:ind w:right="14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0C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33876,2</w:t>
            </w:r>
          </w:p>
        </w:tc>
      </w:tr>
      <w:tr w:rsidR="006F0C88" w:rsidRPr="006F0C88" w:rsidTr="006F0C88">
        <w:trPr>
          <w:cantSplit/>
        </w:trPr>
        <w:tc>
          <w:tcPr>
            <w:tcW w:w="73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F0C88" w:rsidRPr="006F0C88" w:rsidRDefault="006F0C88" w:rsidP="006F0C88">
            <w:pPr>
              <w:spacing w:before="40" w:after="4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0C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предоставление прочих видов услуг</w:t>
            </w:r>
          </w:p>
        </w:tc>
        <w:tc>
          <w:tcPr>
            <w:tcW w:w="2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C88" w:rsidRPr="006F0C88" w:rsidRDefault="006F0C88" w:rsidP="006F0C88">
            <w:pPr>
              <w:spacing w:before="40" w:after="40"/>
              <w:ind w:right="14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0C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26438,3</w:t>
            </w:r>
          </w:p>
        </w:tc>
      </w:tr>
    </w:tbl>
    <w:p w:rsidR="006F0C88" w:rsidRPr="006F0C88" w:rsidRDefault="006F0C88" w:rsidP="006F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F0C88" w:rsidRPr="006F0C88" w:rsidRDefault="006F0C88" w:rsidP="006F0C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F0C88" w:rsidRPr="006F0C88" w:rsidRDefault="006F0C88" w:rsidP="006F0C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F0C8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Среднедушевые денежные доходы населения за 2023 год составили 38436 рублей, что на 3,6% выше показателя 2022 года.  </w:t>
      </w:r>
    </w:p>
    <w:p w:rsidR="006F0C88" w:rsidRPr="006F0C88" w:rsidRDefault="006F0C88" w:rsidP="006F0C8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</w:pPr>
    </w:p>
    <w:p w:rsidR="006F0C88" w:rsidRPr="006F0C88" w:rsidRDefault="006F0C88" w:rsidP="006F0C8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</w:pPr>
      <w:r w:rsidRPr="006F0C88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>Развитие социальной сферы</w:t>
      </w:r>
      <w:r w:rsidRPr="006F0C8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6F0C88" w:rsidRPr="006F0C88" w:rsidRDefault="006F0C88" w:rsidP="006F0C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F0C88">
        <w:rPr>
          <w:rFonts w:ascii="Times New Roman" w:eastAsia="Calibri" w:hAnsi="Times New Roman" w:cs="Times New Roman"/>
          <w:color w:val="000000"/>
          <w:sz w:val="28"/>
          <w:szCs w:val="28"/>
        </w:rPr>
        <w:t>В 2023 году численность населения в возрасте от 3 до 7 лет составляла 1206 детей,</w:t>
      </w:r>
      <w:r w:rsidRPr="006F0C8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F0C88">
        <w:rPr>
          <w:rFonts w:ascii="Times New Roman" w:eastAsia="Calibri" w:hAnsi="Times New Roman" w:cs="Times New Roman"/>
          <w:color w:val="000000"/>
          <w:sz w:val="28"/>
          <w:szCs w:val="28"/>
        </w:rPr>
        <w:t>охвачен услугами системы дошкольного образования 671 ребенок, что составляет 56% (план, утвержденный в Стратегии  на 2023 год – 98%).</w:t>
      </w:r>
    </w:p>
    <w:p w:rsidR="006F0C88" w:rsidRPr="006F0C88" w:rsidRDefault="006F0C88" w:rsidP="006F0C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0C88">
        <w:rPr>
          <w:rFonts w:ascii="Times New Roman" w:eastAsia="Calibri" w:hAnsi="Times New Roman" w:cs="Times New Roman"/>
          <w:sz w:val="28"/>
          <w:szCs w:val="28"/>
        </w:rPr>
        <w:tab/>
        <w:t xml:space="preserve">Численность </w:t>
      </w:r>
      <w:proofErr w:type="gramStart"/>
      <w:r w:rsidRPr="006F0C88">
        <w:rPr>
          <w:rFonts w:ascii="Times New Roman" w:eastAsia="Calibri" w:hAnsi="Times New Roman" w:cs="Times New Roman"/>
          <w:sz w:val="28"/>
          <w:szCs w:val="28"/>
        </w:rPr>
        <w:t>населения, занимающегося физической культурой и спортом в районе составила</w:t>
      </w:r>
      <w:proofErr w:type="gramEnd"/>
      <w:r w:rsidRPr="006F0C88">
        <w:rPr>
          <w:rFonts w:ascii="Times New Roman" w:eastAsia="Calibri" w:hAnsi="Times New Roman" w:cs="Times New Roman"/>
          <w:sz w:val="28"/>
          <w:szCs w:val="28"/>
        </w:rPr>
        <w:t xml:space="preserve"> 6090 человек, что выше показателя, утвержденного в Стратегии на 43,5%. Несомненно,  положительным  результатам  способствует установка в городе и районе уличных тренажеров, строительство спортивных площадок, приобретение спортивного оборудования.</w:t>
      </w:r>
    </w:p>
    <w:p w:rsidR="006F0C88" w:rsidRPr="006F0C88" w:rsidRDefault="006F0C88" w:rsidP="006F0C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C8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спортивных сооружений из общего числа спортивных  сооружений, требующих капитального ремонта 75 % (9 школ, 2 ДЮСШ).</w:t>
      </w:r>
    </w:p>
    <w:p w:rsidR="006F0C88" w:rsidRPr="006F0C88" w:rsidRDefault="006F0C88" w:rsidP="006F0C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C88" w:rsidRPr="006F0C88" w:rsidRDefault="006F0C88" w:rsidP="006F0C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0C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Улучшение жилищных условий.</w:t>
      </w:r>
    </w:p>
    <w:p w:rsidR="006F0C88" w:rsidRPr="006F0C88" w:rsidRDefault="006F0C88" w:rsidP="006F0C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C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итогам 2023 года значение показателя «Общая площадь жилых помещений, приходящаяся в среднем на одного жителя» составило 24,54 квадратных метра, что выше значение показателя прошлого года на 26 процентов (в 2022 году – 19,5 квадратного метра).</w:t>
      </w:r>
    </w:p>
    <w:p w:rsidR="006F0C88" w:rsidRPr="006F0C88" w:rsidRDefault="006F0C88" w:rsidP="006F0C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F0C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площадь жилых помещений, введенных в действие за год, определяется как сумма площадей всех частей жилых помещений, включая площадь помещений  вспомогательного использования, предназначенных для удовлетворения гражданами бытовых и иных нужд, связанных с их проживанием в жилом помещении, площадей лоджий, балконов, веранд, террас, подсчитываемых с соответствующими понижающими коэффициентами, а также жилых и вспомогательных помещений в индивидуальных жилых домах.</w:t>
      </w:r>
      <w:proofErr w:type="gramEnd"/>
      <w:r w:rsidRPr="006F0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F0C8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Площадь, введенная в действие в 2023 году составила</w:t>
      </w:r>
      <w:proofErr w:type="gramEnd"/>
      <w:r w:rsidRPr="006F0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822 </w:t>
      </w:r>
      <w:proofErr w:type="spellStart"/>
      <w:r w:rsidRPr="006F0C88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6F0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(2022 год – 679 </w:t>
      </w:r>
      <w:proofErr w:type="spellStart"/>
      <w:r w:rsidRPr="006F0C88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6F0C88">
        <w:rPr>
          <w:rFonts w:ascii="Times New Roman" w:eastAsia="Times New Roman" w:hAnsi="Times New Roman" w:cs="Times New Roman"/>
          <w:sz w:val="28"/>
          <w:szCs w:val="28"/>
          <w:lang w:eastAsia="ru-RU"/>
        </w:rPr>
        <w:t>.).</w:t>
      </w:r>
    </w:p>
    <w:p w:rsidR="006F0C88" w:rsidRPr="006F0C88" w:rsidRDefault="006F0C88" w:rsidP="006F0C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</w:pPr>
      <w:r w:rsidRPr="006F0C8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Доля благоустроенных жилых помещений составляет 3,9% от общего количества жилых помещений.</w:t>
      </w:r>
    </w:p>
    <w:p w:rsidR="006F0C88" w:rsidRPr="006F0C88" w:rsidRDefault="006F0C88" w:rsidP="006F0C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C8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ветхих и аварийных жилых помещений в общем объеме жилых помещений составила 1,8%.</w:t>
      </w:r>
    </w:p>
    <w:p w:rsidR="006F0C88" w:rsidRPr="006F0C88" w:rsidRDefault="006F0C88" w:rsidP="006F0C8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</w:pPr>
    </w:p>
    <w:p w:rsidR="006F0C88" w:rsidRPr="006F0C88" w:rsidRDefault="006F0C88" w:rsidP="006F0C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0C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Повышение безопасности жизнедеятельности </w:t>
      </w:r>
    </w:p>
    <w:p w:rsidR="006F0C88" w:rsidRPr="006F0C88" w:rsidRDefault="006F0C88" w:rsidP="006F0C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C8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социально неблагополучных семей в 2023 году 33 ед., (план, утвержденный в Стратегии – 68 ед.).</w:t>
      </w:r>
    </w:p>
    <w:p w:rsidR="006F0C88" w:rsidRPr="006F0C88" w:rsidRDefault="006F0C88" w:rsidP="006F0C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C88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неблагополучных семьях находится 88 детей.</w:t>
      </w:r>
    </w:p>
    <w:p w:rsidR="006F0C88" w:rsidRPr="006F0C88" w:rsidRDefault="006F0C88" w:rsidP="006F0C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C88" w:rsidRPr="006F0C88" w:rsidRDefault="006F0C88" w:rsidP="006F0C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0C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Экономическое развитие</w:t>
      </w:r>
    </w:p>
    <w:p w:rsidR="006F0C88" w:rsidRPr="006F0C88" w:rsidRDefault="006F0C88" w:rsidP="006F0C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0C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Промышленность </w:t>
      </w:r>
    </w:p>
    <w:p w:rsidR="006F0C88" w:rsidRPr="006F0C88" w:rsidRDefault="006F0C88" w:rsidP="006F0C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F0C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Промышленность района представлена следующими видами экономической деятельности: добыча полезных ископаемых, обрабатывающие производства, производство и распределение </w:t>
      </w:r>
      <w:proofErr w:type="spellStart"/>
      <w:r w:rsidRPr="006F0C8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теплоэнергии</w:t>
      </w:r>
      <w:proofErr w:type="spellEnd"/>
      <w:r w:rsidRPr="006F0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водоснабжение и водоотведение. Обрабатывающие производства представлены обработкой древесины, производством хлеба, производством мясных полуфабрикатов. </w:t>
      </w:r>
    </w:p>
    <w:p w:rsidR="006F0C88" w:rsidRPr="006F0C88" w:rsidRDefault="006F0C88" w:rsidP="006F0C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F0C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 району, за отчетный год, объем отгруженных товаров собственного производства, выполненных работ и услуг собственными силами в действующих ценах составил 13712,6 млн. руб. или 229,3% к показателю 2022 года. </w:t>
      </w:r>
    </w:p>
    <w:p w:rsidR="006F0C88" w:rsidRPr="006F0C88" w:rsidRDefault="006F0C88" w:rsidP="006F0C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6F0C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Из общего объема промышленного производства объем добычи полезных ископаемых в действующих ценах составил 9 411 176,778 тыс. руб.  </w:t>
      </w:r>
    </w:p>
    <w:p w:rsidR="006F0C88" w:rsidRPr="006F0C88" w:rsidRDefault="006F0C88" w:rsidP="006F0C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C8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2023 году добыто на территории района 1472,9 кг золота, основной объем добыч</w:t>
      </w:r>
      <w:proofErr w:type="gramStart"/>
      <w:r w:rsidRPr="006F0C88">
        <w:rPr>
          <w:rFonts w:ascii="Times New Roman" w:eastAsia="Times New Roman" w:hAnsi="Times New Roman" w:cs="Times New Roman"/>
          <w:sz w:val="28"/>
          <w:szCs w:val="28"/>
          <w:lang w:eastAsia="ru-RU"/>
        </w:rPr>
        <w:t>и  у  АО</w:t>
      </w:r>
      <w:proofErr w:type="gramEnd"/>
      <w:r w:rsidRPr="006F0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«Прииск </w:t>
      </w:r>
      <w:proofErr w:type="spellStart"/>
      <w:r w:rsidRPr="006F0C8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</w:t>
      </w:r>
      <w:proofErr w:type="spellEnd"/>
      <w:r w:rsidRPr="006F0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-Кара». Занимаются добычей ПИ 4 </w:t>
      </w:r>
      <w:proofErr w:type="spellStart"/>
      <w:r w:rsidRPr="006F0C88">
        <w:rPr>
          <w:rFonts w:ascii="Times New Roman" w:eastAsia="Times New Roman" w:hAnsi="Times New Roman" w:cs="Times New Roman"/>
          <w:sz w:val="28"/>
          <w:szCs w:val="28"/>
          <w:lang w:eastAsia="ru-RU"/>
        </w:rPr>
        <w:t>юр</w:t>
      </w:r>
      <w:proofErr w:type="gramStart"/>
      <w:r w:rsidRPr="006F0C88">
        <w:rPr>
          <w:rFonts w:ascii="Times New Roman" w:eastAsia="Times New Roman" w:hAnsi="Times New Roman" w:cs="Times New Roman"/>
          <w:sz w:val="28"/>
          <w:szCs w:val="28"/>
          <w:lang w:eastAsia="ru-RU"/>
        </w:rPr>
        <w:t>.л</w:t>
      </w:r>
      <w:proofErr w:type="gramEnd"/>
      <w:r w:rsidRPr="006F0C88">
        <w:rPr>
          <w:rFonts w:ascii="Times New Roman" w:eastAsia="Times New Roman" w:hAnsi="Times New Roman" w:cs="Times New Roman"/>
          <w:sz w:val="28"/>
          <w:szCs w:val="28"/>
          <w:lang w:eastAsia="ru-RU"/>
        </w:rPr>
        <w:t>ица</w:t>
      </w:r>
      <w:proofErr w:type="spellEnd"/>
      <w:r w:rsidRPr="006F0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(АО «Прииск </w:t>
      </w:r>
      <w:proofErr w:type="spellStart"/>
      <w:r w:rsidRPr="006F0C8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</w:t>
      </w:r>
      <w:proofErr w:type="spellEnd"/>
      <w:r w:rsidRPr="006F0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-Кара», ООО «Андреевский </w:t>
      </w:r>
      <w:proofErr w:type="spellStart"/>
      <w:r w:rsidRPr="006F0C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кочей</w:t>
      </w:r>
      <w:proofErr w:type="spellEnd"/>
      <w:r w:rsidRPr="006F0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ООО «Вектор </w:t>
      </w:r>
      <w:proofErr w:type="spellStart"/>
      <w:r w:rsidRPr="006F0C8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голд</w:t>
      </w:r>
      <w:proofErr w:type="spellEnd"/>
      <w:r w:rsidRPr="006F0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ООО «Вымпел»), 9 предприятий занимаются геологоразведочной деятельностью.  5 организаций имеют обособленные подразделения, 2 предприятия зарегистрировались как юридическое лицо на территории района. </w:t>
      </w:r>
    </w:p>
    <w:p w:rsidR="006F0C88" w:rsidRPr="006F0C88" w:rsidRDefault="006F0C88" w:rsidP="006F0C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0C88" w:rsidRPr="006F0C88" w:rsidRDefault="006F0C88" w:rsidP="006F0C8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6F0C88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 xml:space="preserve">Сельское хозяйство </w:t>
      </w:r>
    </w:p>
    <w:p w:rsidR="006F0C88" w:rsidRPr="006F0C88" w:rsidRDefault="006F0C88" w:rsidP="006F0C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0C8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2023 году произведено продукции сельского хозяйства всех форм собственности на сумму 60,2 млн. рублей.  Объем произведенной продукции сельского хозяйства на душу населения составил 3,3 </w:t>
      </w:r>
      <w:proofErr w:type="spellStart"/>
      <w:r w:rsidRPr="006F0C88">
        <w:rPr>
          <w:rFonts w:ascii="Times New Roman" w:eastAsia="Calibri" w:hAnsi="Times New Roman" w:cs="Times New Roman"/>
          <w:color w:val="000000"/>
          <w:sz w:val="28"/>
          <w:szCs w:val="28"/>
        </w:rPr>
        <w:t>тыс</w:t>
      </w:r>
      <w:proofErr w:type="gramStart"/>
      <w:r w:rsidRPr="006F0C88">
        <w:rPr>
          <w:rFonts w:ascii="Times New Roman" w:eastAsia="Calibri" w:hAnsi="Times New Roman" w:cs="Times New Roman"/>
          <w:color w:val="000000"/>
          <w:sz w:val="28"/>
          <w:szCs w:val="28"/>
        </w:rPr>
        <w:t>.р</w:t>
      </w:r>
      <w:proofErr w:type="gramEnd"/>
      <w:r w:rsidRPr="006F0C88">
        <w:rPr>
          <w:rFonts w:ascii="Times New Roman" w:eastAsia="Calibri" w:hAnsi="Times New Roman" w:cs="Times New Roman"/>
          <w:color w:val="000000"/>
          <w:sz w:val="28"/>
          <w:szCs w:val="28"/>
        </w:rPr>
        <w:t>уб</w:t>
      </w:r>
      <w:proofErr w:type="spellEnd"/>
      <w:r w:rsidRPr="006F0C8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Индекс </w:t>
      </w:r>
      <w:r w:rsidRPr="006F0C88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производства продукции сельского хозяйства (рассчитан с учетом удельного веса видов продукции) составил 107,5%. Однако данный показатель не следует считать положительным, т.к. увеличение произошло в большей мере за счет увеличения стоимостных </w:t>
      </w:r>
      <w:r w:rsidRPr="006F0C88">
        <w:rPr>
          <w:rFonts w:ascii="Times New Roman" w:eastAsia="Calibri" w:hAnsi="Times New Roman" w:cs="Times New Roman"/>
          <w:sz w:val="28"/>
          <w:szCs w:val="28"/>
        </w:rPr>
        <w:t>показателей (8 КФХ, 5 организации).</w:t>
      </w:r>
    </w:p>
    <w:p w:rsidR="006F0C88" w:rsidRPr="006F0C88" w:rsidRDefault="006F0C88" w:rsidP="006F0C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6F0C88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. </w:t>
      </w:r>
    </w:p>
    <w:p w:rsidR="006F0C88" w:rsidRPr="006F0C88" w:rsidRDefault="006F0C88" w:rsidP="006F0C8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6F0C88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 xml:space="preserve">Инвестиции </w:t>
      </w:r>
    </w:p>
    <w:p w:rsidR="006F0C88" w:rsidRPr="006F0C88" w:rsidRDefault="006F0C88" w:rsidP="006F0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F0C88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В 2023 году общий объем инвестиций в основной капитал за счет всех источников финансирования в целом по району  составил 78 335,4 тыс. руб. </w:t>
      </w:r>
    </w:p>
    <w:p w:rsidR="006F0C88" w:rsidRPr="006F0C88" w:rsidRDefault="006F0C88" w:rsidP="006F0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6F0C88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Источниками инвестиций в экономику района являются капитальные вложения  предприятий, функционирующих на территории района, в том числе наибольший удельный вес объема инвестиций по отрасли  «Добыча полезных ископаемых», ремонт дорог. </w:t>
      </w:r>
    </w:p>
    <w:p w:rsidR="006F0C88" w:rsidRPr="006F0C88" w:rsidRDefault="006F0C88" w:rsidP="006F0C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F0C8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Объем работ, выполненных по виду деятельности «строительство» составил 72 285,4 тыс. руб. Выполнение данных показателей значительно превысили показатели, утвержденные в Стратегии. </w:t>
      </w:r>
    </w:p>
    <w:p w:rsidR="006F0C88" w:rsidRPr="006F0C88" w:rsidRDefault="006F0C88" w:rsidP="006F0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F0C88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</w:p>
    <w:p w:rsidR="006F0C88" w:rsidRPr="006F0C88" w:rsidRDefault="006F0C88" w:rsidP="006F0C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F0C8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Объем розничной торговли предприятий, расположенных на территории МР «Сретенский район»,  по данным </w:t>
      </w:r>
      <w:proofErr w:type="spellStart"/>
      <w:r w:rsidRPr="006F0C88">
        <w:rPr>
          <w:rFonts w:ascii="Times New Roman" w:eastAsia="Calibri" w:hAnsi="Times New Roman" w:cs="Times New Roman"/>
          <w:color w:val="000000"/>
          <w:sz w:val="28"/>
          <w:szCs w:val="28"/>
        </w:rPr>
        <w:t>Забайкалкрайстата</w:t>
      </w:r>
      <w:proofErr w:type="spellEnd"/>
      <w:r w:rsidRPr="006F0C8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 2023 год  составил  215,2  млн. руб. </w:t>
      </w:r>
    </w:p>
    <w:p w:rsidR="006F0C88" w:rsidRPr="006F0C88" w:rsidRDefault="006F0C88" w:rsidP="006F0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F0C88" w:rsidRPr="006F0C88" w:rsidRDefault="006F0C88" w:rsidP="006F0C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F0C8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Число субъектов малого предпринимательства в расчете на 10000 населения составило 120,4 единиц и увеличилось на 3,8 %  по сравнению с 2022 годом.  Доля </w:t>
      </w:r>
      <w:proofErr w:type="gramStart"/>
      <w:r w:rsidRPr="006F0C88">
        <w:rPr>
          <w:rFonts w:ascii="Times New Roman" w:eastAsia="Calibri" w:hAnsi="Times New Roman" w:cs="Times New Roman"/>
          <w:color w:val="000000"/>
          <w:sz w:val="28"/>
          <w:szCs w:val="28"/>
        </w:rPr>
        <w:t>занятых</w:t>
      </w:r>
      <w:proofErr w:type="gramEnd"/>
      <w:r w:rsidRPr="006F0C8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малом и среднем бизнесе в общем числе занятых в экономике составила 17,5 %.</w:t>
      </w:r>
    </w:p>
    <w:p w:rsidR="006F0C88" w:rsidRPr="006F0C88" w:rsidRDefault="006F0C88" w:rsidP="006F0C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C8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Объем налоговых и неналоговых доходов консолидированного бюджета муниципального района </w:t>
      </w:r>
      <w:r w:rsidRPr="006F0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2023 год при уточненном плане 309 778,89 тыс. руб. исполнен на 316 681,15 тыс. руб. или на 102,22%.</w:t>
      </w:r>
    </w:p>
    <w:p w:rsidR="006F0C88" w:rsidRPr="006F0C88" w:rsidRDefault="006F0C88" w:rsidP="006F0C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0C88" w:rsidRPr="006F0C88" w:rsidRDefault="006F0C88" w:rsidP="006F0C8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</w:pPr>
      <w:r w:rsidRPr="006F0C88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 xml:space="preserve">Транспорт.  Дороги. </w:t>
      </w:r>
    </w:p>
    <w:p w:rsidR="006F0C88" w:rsidRPr="006F0C88" w:rsidRDefault="006F0C88" w:rsidP="006F0C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0C8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Протяженность автомобильных дорог муниципального района «Сретенский район»  составляет </w:t>
      </w:r>
      <w:r w:rsidRPr="006F0C88">
        <w:rPr>
          <w:rFonts w:ascii="Times New Roman" w:eastAsia="Calibri" w:hAnsi="Times New Roman" w:cs="Times New Roman"/>
          <w:sz w:val="28"/>
          <w:szCs w:val="28"/>
        </w:rPr>
        <w:t xml:space="preserve"> 357,123 км.</w:t>
      </w:r>
    </w:p>
    <w:p w:rsidR="006F0C88" w:rsidRPr="006F0C88" w:rsidRDefault="006F0C88" w:rsidP="006F0C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0C88">
        <w:rPr>
          <w:rFonts w:ascii="Times New Roman" w:eastAsia="Calibri" w:hAnsi="Times New Roman" w:cs="Times New Roman"/>
          <w:sz w:val="28"/>
          <w:szCs w:val="28"/>
        </w:rPr>
        <w:t xml:space="preserve">   Количество отремонтированных дорог в 2023 году составило 145 км (план, утвержденный в Стратегии – 72 км).</w:t>
      </w:r>
    </w:p>
    <w:p w:rsidR="006F0C88" w:rsidRPr="006F0C88" w:rsidRDefault="006F0C88" w:rsidP="006F0C8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0C88">
        <w:rPr>
          <w:rFonts w:ascii="Times New Roman" w:eastAsia="Calibri" w:hAnsi="Times New Roman" w:cs="Times New Roman"/>
          <w:sz w:val="28"/>
          <w:szCs w:val="28"/>
        </w:rPr>
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составляет 58,5%</w:t>
      </w:r>
      <w:r w:rsidRPr="006F0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(план, утвержденный Стратегией 0%). </w:t>
      </w:r>
    </w:p>
    <w:p w:rsidR="006F0C88" w:rsidRPr="006F0C88" w:rsidRDefault="006F0C88" w:rsidP="006F0C88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0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</w:t>
      </w:r>
      <w:r w:rsidRPr="006F0C88">
        <w:rPr>
          <w:rFonts w:ascii="Times New Roman" w:eastAsia="Calibri" w:hAnsi="Times New Roman" w:cs="Times New Roman"/>
          <w:sz w:val="28"/>
          <w:szCs w:val="28"/>
        </w:rPr>
        <w:t xml:space="preserve"> в 2023 году составила 28,1%.</w:t>
      </w:r>
    </w:p>
    <w:p w:rsidR="006F0C88" w:rsidRPr="006F0C88" w:rsidRDefault="006F0C88" w:rsidP="006F0C88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0C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F0C88">
        <w:rPr>
          <w:rFonts w:ascii="Times New Roman" w:eastAsia="Calibri" w:hAnsi="Times New Roman" w:cs="Times New Roman"/>
          <w:sz w:val="28"/>
          <w:szCs w:val="28"/>
        </w:rPr>
        <w:tab/>
        <w:t>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 осталась на уровне 2022 года и составила 8,3%.</w:t>
      </w:r>
    </w:p>
    <w:p w:rsidR="006F0C88" w:rsidRPr="006F0C88" w:rsidRDefault="006F0C88" w:rsidP="006F0C88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0C88">
        <w:rPr>
          <w:rFonts w:ascii="Times New Roman" w:eastAsia="Calibri" w:hAnsi="Times New Roman" w:cs="Times New Roman"/>
          <w:sz w:val="28"/>
          <w:szCs w:val="28"/>
        </w:rPr>
        <w:lastRenderedPageBreak/>
        <w:t>Число телефонизированных сельских населённых пунктов в 2023 году составляет 41 ед., (план, утвержденный в Стратегии  на 2022 год – 42 ед.).</w:t>
      </w:r>
    </w:p>
    <w:p w:rsidR="006F0C88" w:rsidRPr="006F0C88" w:rsidRDefault="006F0C88" w:rsidP="006F0C88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0C88">
        <w:rPr>
          <w:rFonts w:ascii="Times New Roman" w:eastAsia="Calibri" w:hAnsi="Times New Roman" w:cs="Times New Roman"/>
          <w:sz w:val="28"/>
          <w:szCs w:val="28"/>
        </w:rPr>
        <w:t>Средняя обеспеченность койко-местами в больничных учреждениях на 1000 населения 5,6 ед.</w:t>
      </w:r>
      <w:r w:rsidRPr="006F0C88">
        <w:rPr>
          <w:rFonts w:ascii="Calibri" w:eastAsia="Calibri" w:hAnsi="Calibri" w:cs="Times New Roman"/>
        </w:rPr>
        <w:t xml:space="preserve">  </w:t>
      </w:r>
      <w:r w:rsidRPr="006F0C88">
        <w:rPr>
          <w:rFonts w:ascii="Times New Roman" w:eastAsia="Calibri" w:hAnsi="Times New Roman" w:cs="Times New Roman"/>
          <w:sz w:val="28"/>
          <w:szCs w:val="28"/>
        </w:rPr>
        <w:t>В ГУЗ «Сретенская центральная районная больница»  имеется 102 круглосуточных и 38 коек дневного стационара.</w:t>
      </w:r>
    </w:p>
    <w:p w:rsidR="006F0C88" w:rsidRPr="006F0C88" w:rsidRDefault="006F0C88" w:rsidP="006F0C8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F0C88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6F0C88">
        <w:rPr>
          <w:rFonts w:ascii="Times New Roman" w:eastAsia="Calibri" w:hAnsi="Times New Roman" w:cs="Times New Roman"/>
          <w:b/>
          <w:sz w:val="28"/>
          <w:szCs w:val="28"/>
        </w:rPr>
        <w:t>Повышение эффективности деятельности органов местного самоуправления</w:t>
      </w:r>
    </w:p>
    <w:p w:rsidR="006F0C88" w:rsidRPr="006F0C88" w:rsidRDefault="006F0C88" w:rsidP="006F0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F0C8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Удовлетворенность населения деятельностью органов местного самоуправления муниципального района по данным опроса  составляет 71 %, что ниже плановых показателей.</w:t>
      </w:r>
    </w:p>
    <w:p w:rsidR="006F0C88" w:rsidRPr="006F0C88" w:rsidRDefault="006F0C88" w:rsidP="006F0C88">
      <w:pPr>
        <w:rPr>
          <w:rFonts w:ascii="Calibri" w:eastAsia="Calibri" w:hAnsi="Calibri" w:cs="Times New Roman"/>
        </w:rPr>
      </w:pPr>
    </w:p>
    <w:p w:rsidR="006F0C88" w:rsidRPr="006F0C88" w:rsidRDefault="006F0C88" w:rsidP="006F0C88">
      <w:pPr>
        <w:rPr>
          <w:rFonts w:ascii="Calibri" w:eastAsia="Calibri" w:hAnsi="Calibri" w:cs="Times New Roman"/>
          <w:b/>
          <w:bCs/>
          <w:sz w:val="28"/>
          <w:szCs w:val="28"/>
        </w:rPr>
      </w:pPr>
      <w:r w:rsidRPr="006F0C88">
        <w:rPr>
          <w:rFonts w:ascii="Times New Roman" w:eastAsia="Calibri" w:hAnsi="Times New Roman" w:cs="Times New Roman"/>
          <w:b/>
          <w:sz w:val="28"/>
          <w:szCs w:val="28"/>
        </w:rPr>
        <w:t>Раздел</w:t>
      </w:r>
      <w:r w:rsidRPr="006F0C88">
        <w:rPr>
          <w:rFonts w:ascii="Calibri" w:eastAsia="Calibri" w:hAnsi="Calibri" w:cs="Times New Roman"/>
          <w:b/>
        </w:rPr>
        <w:t xml:space="preserve"> </w:t>
      </w:r>
      <w:r w:rsidRPr="006F0C88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II</w:t>
      </w:r>
      <w:r w:rsidRPr="006F0C88">
        <w:rPr>
          <w:rFonts w:ascii="Calibri" w:eastAsia="Calibri" w:hAnsi="Calibri" w:cs="Times New Roman"/>
          <w:b/>
          <w:bCs/>
          <w:sz w:val="28"/>
          <w:szCs w:val="28"/>
        </w:rPr>
        <w:t xml:space="preserve">  </w:t>
      </w:r>
    </w:p>
    <w:p w:rsidR="006F0C88" w:rsidRPr="006F0C88" w:rsidRDefault="006F0C88" w:rsidP="006F0C88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F0C8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Итоги выполнения программных мероприятий  социально-экономического развития МР «Сретенский район» в 2023 году, финансируемых из бюджета муниципального района </w:t>
      </w:r>
    </w:p>
    <w:p w:rsidR="006F0C88" w:rsidRPr="006F0C88" w:rsidRDefault="006F0C88" w:rsidP="006F0C88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F0C88">
        <w:rPr>
          <w:rFonts w:ascii="Times New Roman" w:eastAsia="Calibri" w:hAnsi="Times New Roman" w:cs="Times New Roman"/>
          <w:b/>
          <w:bCs/>
          <w:sz w:val="28"/>
          <w:szCs w:val="28"/>
        </w:rPr>
        <w:t>"</w:t>
      </w:r>
      <w:r w:rsidRPr="006F0C88">
        <w:rPr>
          <w:rFonts w:ascii="Calibri" w:eastAsia="Calibri" w:hAnsi="Calibri" w:cs="Times New Roman"/>
        </w:rPr>
        <w:t xml:space="preserve"> </w:t>
      </w:r>
      <w:r w:rsidRPr="006F0C88">
        <w:rPr>
          <w:rFonts w:ascii="Times New Roman" w:eastAsia="Calibri" w:hAnsi="Times New Roman" w:cs="Times New Roman"/>
          <w:b/>
          <w:bCs/>
          <w:sz w:val="28"/>
          <w:szCs w:val="28"/>
        </w:rPr>
        <w:t>Сретенский район"</w:t>
      </w:r>
    </w:p>
    <w:p w:rsidR="006F0C88" w:rsidRPr="006F0C88" w:rsidRDefault="006F0C88" w:rsidP="006F0C88">
      <w:pPr>
        <w:jc w:val="both"/>
        <w:rPr>
          <w:rFonts w:ascii="Calibri" w:eastAsia="Calibri" w:hAnsi="Calibri" w:cs="Times New Roman"/>
          <w:b/>
          <w:lang w:val="en-US"/>
        </w:rPr>
      </w:pPr>
    </w:p>
    <w:tbl>
      <w:tblPr>
        <w:tblW w:w="4984" w:type="pct"/>
        <w:tblInd w:w="-176" w:type="dxa"/>
        <w:tblLook w:val="04A0" w:firstRow="1" w:lastRow="0" w:firstColumn="1" w:lastColumn="0" w:noHBand="0" w:noVBand="1"/>
      </w:tblPr>
      <w:tblGrid>
        <w:gridCol w:w="875"/>
        <w:gridCol w:w="5644"/>
        <w:gridCol w:w="1477"/>
        <w:gridCol w:w="1544"/>
      </w:tblGrid>
      <w:tr w:rsidR="006F0C88" w:rsidRPr="006F0C88" w:rsidTr="006F0C88">
        <w:trPr>
          <w:trHeight w:val="645"/>
        </w:trPr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C88" w:rsidRPr="006F0C88" w:rsidRDefault="006F0C88" w:rsidP="006F0C88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6F0C88">
              <w:rPr>
                <w:rFonts w:ascii="Times New Roman" w:eastAsia="Calibri" w:hAnsi="Times New Roman" w:cs="Times New Roman"/>
                <w:b/>
              </w:rPr>
              <w:t xml:space="preserve">№ </w:t>
            </w:r>
            <w:proofErr w:type="gramStart"/>
            <w:r w:rsidRPr="006F0C88"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  <w:r w:rsidRPr="006F0C88">
              <w:rPr>
                <w:rFonts w:ascii="Times New Roman" w:eastAsia="Calibri" w:hAnsi="Times New Roman" w:cs="Times New Roman"/>
                <w:b/>
              </w:rPr>
              <w:t>/п</w:t>
            </w:r>
          </w:p>
        </w:tc>
        <w:tc>
          <w:tcPr>
            <w:tcW w:w="29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88" w:rsidRPr="006F0C88" w:rsidRDefault="006F0C88" w:rsidP="006F0C8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F0C88">
              <w:rPr>
                <w:rFonts w:ascii="Times New Roman" w:eastAsia="Calibri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5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88" w:rsidRPr="006F0C88" w:rsidRDefault="006F0C88" w:rsidP="006F0C8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F0C88">
              <w:rPr>
                <w:rFonts w:ascii="Times New Roman" w:eastAsia="Calibri" w:hAnsi="Times New Roman" w:cs="Times New Roman"/>
                <w:b/>
              </w:rPr>
              <w:t>Бюджет  района</w:t>
            </w:r>
          </w:p>
        </w:tc>
      </w:tr>
      <w:tr w:rsidR="006F0C88" w:rsidRPr="006F0C88" w:rsidTr="006F0C88">
        <w:trPr>
          <w:trHeight w:val="250"/>
        </w:trPr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C88" w:rsidRPr="006F0C88" w:rsidRDefault="006F0C88" w:rsidP="006F0C88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9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88" w:rsidRPr="006F0C88" w:rsidRDefault="006F0C88" w:rsidP="006F0C88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88" w:rsidRPr="006F0C88" w:rsidRDefault="006F0C88" w:rsidP="006F0C88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0C88" w:rsidRPr="006F0C88" w:rsidRDefault="006F0C88" w:rsidP="006F0C88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F0C88" w:rsidRPr="006F0C88" w:rsidTr="006F0C88">
        <w:trPr>
          <w:trHeight w:val="300"/>
        </w:trPr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C88" w:rsidRPr="006F0C88" w:rsidRDefault="006F0C88" w:rsidP="006F0C88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9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88" w:rsidRPr="006F0C88" w:rsidRDefault="006F0C88" w:rsidP="006F0C88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88" w:rsidRPr="006F0C88" w:rsidRDefault="006F0C88" w:rsidP="006F0C8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F0C88">
              <w:rPr>
                <w:rFonts w:ascii="Times New Roman" w:eastAsia="Calibri" w:hAnsi="Times New Roman" w:cs="Times New Roman"/>
                <w:b/>
              </w:rPr>
              <w:t>План, руб.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88" w:rsidRPr="006F0C88" w:rsidRDefault="006F0C88" w:rsidP="006F0C8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F0C88">
              <w:rPr>
                <w:rFonts w:ascii="Times New Roman" w:eastAsia="Calibri" w:hAnsi="Times New Roman" w:cs="Times New Roman"/>
                <w:b/>
              </w:rPr>
              <w:t>Факт, руб.</w:t>
            </w:r>
          </w:p>
        </w:tc>
      </w:tr>
      <w:tr w:rsidR="006F0C88" w:rsidRPr="006F0C88" w:rsidTr="006F0C88">
        <w:trPr>
          <w:trHeight w:val="870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0C88" w:rsidRPr="006F0C88" w:rsidRDefault="006F0C88" w:rsidP="006F0C8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F0C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0C88" w:rsidRPr="006F0C88" w:rsidRDefault="006F0C88" w:rsidP="006F0C8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F0C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МП "Профилактика безнадзорности и правонарушений в муниципальном районе «Сретенский район»" на 2021-2023 годы"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C88" w:rsidRPr="006F0C88" w:rsidRDefault="006F0C88" w:rsidP="006F0C8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F0C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87768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C88" w:rsidRPr="006F0C88" w:rsidRDefault="006F0C88" w:rsidP="006F0C8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F0C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87768</w:t>
            </w:r>
          </w:p>
        </w:tc>
      </w:tr>
      <w:tr w:rsidR="006F0C88" w:rsidRPr="006F0C88" w:rsidTr="006F0C88">
        <w:trPr>
          <w:trHeight w:val="600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0C88" w:rsidRPr="006F0C88" w:rsidRDefault="006F0C88" w:rsidP="006F0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C88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F0C88" w:rsidRPr="006F0C88" w:rsidRDefault="006F0C88" w:rsidP="006F0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C88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ГСМ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C88" w:rsidRPr="006F0C88" w:rsidRDefault="006F0C88" w:rsidP="006F0C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C88" w:rsidRPr="006F0C88" w:rsidRDefault="006F0C88" w:rsidP="006F0C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C88">
              <w:rPr>
                <w:rFonts w:ascii="Times New Roman" w:eastAsia="Calibri" w:hAnsi="Times New Roman" w:cs="Times New Roman"/>
                <w:sz w:val="24"/>
                <w:szCs w:val="24"/>
              </w:rPr>
              <w:t>27 768</w:t>
            </w:r>
          </w:p>
        </w:tc>
      </w:tr>
      <w:tr w:rsidR="006F0C88" w:rsidRPr="006F0C88" w:rsidTr="006F0C88">
        <w:trPr>
          <w:trHeight w:val="600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C88" w:rsidRPr="006F0C88" w:rsidRDefault="006F0C88" w:rsidP="006F0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C88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F0C88" w:rsidRPr="006F0C88" w:rsidRDefault="006F0C88" w:rsidP="006F0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C88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детской площадки для несовершеннолетних детей находящихся в социально опасном положении 2023 г.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C88" w:rsidRPr="006F0C88" w:rsidRDefault="006F0C88" w:rsidP="006F0C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C88" w:rsidRPr="006F0C88" w:rsidRDefault="006F0C88" w:rsidP="006F0C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C88">
              <w:rPr>
                <w:rFonts w:ascii="Times New Roman" w:eastAsia="Calibri" w:hAnsi="Times New Roman" w:cs="Times New Roman"/>
                <w:sz w:val="24"/>
                <w:szCs w:val="24"/>
              </w:rPr>
              <w:t>12 500</w:t>
            </w:r>
          </w:p>
        </w:tc>
      </w:tr>
      <w:tr w:rsidR="006F0C88" w:rsidRPr="006F0C88" w:rsidTr="006F0C88">
        <w:trPr>
          <w:trHeight w:val="600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C88" w:rsidRPr="006F0C88" w:rsidRDefault="006F0C88" w:rsidP="006F0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C88">
              <w:rPr>
                <w:rFonts w:ascii="Times New Roman" w:eastAsia="Calibri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F0C88" w:rsidRPr="006F0C88" w:rsidRDefault="006F0C88" w:rsidP="006F0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C88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летнего отдыха на базе круглосуточного лагеря «Вымпел» для несовершеннолетних детей находящихся в социально опасном положении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C88" w:rsidRPr="006F0C88" w:rsidRDefault="006F0C88" w:rsidP="006F0C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C88" w:rsidRPr="006F0C88" w:rsidRDefault="006F0C88" w:rsidP="006F0C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C88">
              <w:rPr>
                <w:rFonts w:ascii="Times New Roman" w:eastAsia="Calibri" w:hAnsi="Times New Roman" w:cs="Times New Roman"/>
                <w:sz w:val="24"/>
                <w:szCs w:val="24"/>
              </w:rPr>
              <w:t>18 000</w:t>
            </w:r>
          </w:p>
        </w:tc>
      </w:tr>
      <w:tr w:rsidR="006F0C88" w:rsidRPr="006F0C88" w:rsidTr="006F0C88">
        <w:trPr>
          <w:trHeight w:val="600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C88" w:rsidRPr="006F0C88" w:rsidRDefault="006F0C88" w:rsidP="006F0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C88">
              <w:rPr>
                <w:rFonts w:ascii="Times New Roman" w:eastAsia="Calibri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F0C88" w:rsidRPr="006F0C88" w:rsidRDefault="006F0C88" w:rsidP="006F0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C88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детской площадки для несовершеннолетних детей находящихся в социально опасном положении 2022 г.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C88" w:rsidRPr="006F0C88" w:rsidRDefault="006F0C88" w:rsidP="006F0C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C88" w:rsidRPr="006F0C88" w:rsidRDefault="006F0C88" w:rsidP="006F0C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C88">
              <w:rPr>
                <w:rFonts w:ascii="Times New Roman" w:eastAsia="Calibri" w:hAnsi="Times New Roman" w:cs="Times New Roman"/>
                <w:sz w:val="24"/>
                <w:szCs w:val="24"/>
              </w:rPr>
              <w:t>11 500</w:t>
            </w:r>
          </w:p>
        </w:tc>
      </w:tr>
      <w:tr w:rsidR="006F0C88" w:rsidRPr="006F0C88" w:rsidTr="006F0C88">
        <w:trPr>
          <w:trHeight w:val="600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C88" w:rsidRPr="006F0C88" w:rsidRDefault="006F0C88" w:rsidP="006F0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C88">
              <w:rPr>
                <w:rFonts w:ascii="Times New Roman" w:eastAsia="Calibri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F0C88" w:rsidRPr="006F0C88" w:rsidRDefault="006F0C88" w:rsidP="006F0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C88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новогодних подарков для несовершеннолетних детей находящихся в социально опасном положении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C88" w:rsidRPr="006F0C88" w:rsidRDefault="006F0C88" w:rsidP="006F0C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C88" w:rsidRPr="006F0C88" w:rsidRDefault="006F0C88" w:rsidP="006F0C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C88">
              <w:rPr>
                <w:rFonts w:ascii="Times New Roman" w:eastAsia="Calibri" w:hAnsi="Times New Roman" w:cs="Times New Roman"/>
                <w:sz w:val="24"/>
                <w:szCs w:val="24"/>
              </w:rPr>
              <w:t>18 000</w:t>
            </w:r>
          </w:p>
        </w:tc>
      </w:tr>
      <w:tr w:rsidR="006F0C88" w:rsidRPr="006F0C88" w:rsidTr="006F0C88">
        <w:trPr>
          <w:trHeight w:val="870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0C88" w:rsidRPr="006F0C88" w:rsidRDefault="006F0C88" w:rsidP="006F0C8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F0C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F0C88" w:rsidRPr="006F0C88" w:rsidRDefault="006F0C88" w:rsidP="006F0C8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F0C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МП "</w:t>
            </w:r>
            <w:r w:rsidRPr="006F0C88">
              <w:rPr>
                <w:rFonts w:ascii="Calibri" w:eastAsia="Calibri" w:hAnsi="Calibri" w:cs="Times New Roman"/>
              </w:rPr>
              <w:t xml:space="preserve"> </w:t>
            </w:r>
            <w:r w:rsidRPr="006F0C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Профилактика правонарушений в муниципальном районе «Сретенский район»" на 2023-2025 годы"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C88" w:rsidRPr="006F0C88" w:rsidRDefault="006F0C88" w:rsidP="006F0C8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F0C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70 000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C88" w:rsidRPr="006F0C88" w:rsidRDefault="006F0C88" w:rsidP="006F0C8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F0C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14 000</w:t>
            </w:r>
          </w:p>
        </w:tc>
      </w:tr>
      <w:tr w:rsidR="006F0C88" w:rsidRPr="006F0C88" w:rsidTr="006F0C88">
        <w:trPr>
          <w:trHeight w:val="600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0C88" w:rsidRPr="006F0C88" w:rsidRDefault="006F0C88" w:rsidP="006F0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C8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F0C88" w:rsidRPr="006F0C88" w:rsidRDefault="006F0C88" w:rsidP="006F0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C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конкурса среди участковых инспекторов на приз им. </w:t>
            </w:r>
            <w:proofErr w:type="spellStart"/>
            <w:r w:rsidRPr="006F0C88">
              <w:rPr>
                <w:rFonts w:ascii="Times New Roman" w:eastAsia="Calibri" w:hAnsi="Times New Roman" w:cs="Times New Roman"/>
                <w:sz w:val="24"/>
                <w:szCs w:val="24"/>
              </w:rPr>
              <w:t>Боробова</w:t>
            </w:r>
            <w:proofErr w:type="spellEnd"/>
            <w:r w:rsidRPr="006F0C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Ю.И.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C88" w:rsidRPr="006F0C88" w:rsidRDefault="006F0C88" w:rsidP="006F0C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C88" w:rsidRPr="006F0C88" w:rsidRDefault="006F0C88" w:rsidP="006F0C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C88">
              <w:rPr>
                <w:rFonts w:ascii="Times New Roman" w:eastAsia="Calibri" w:hAnsi="Times New Roman" w:cs="Times New Roman"/>
                <w:sz w:val="24"/>
                <w:szCs w:val="24"/>
              </w:rPr>
              <w:t>7 000</w:t>
            </w:r>
          </w:p>
        </w:tc>
      </w:tr>
      <w:tr w:rsidR="006F0C88" w:rsidRPr="006F0C88" w:rsidTr="006F0C88">
        <w:trPr>
          <w:trHeight w:val="600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C88" w:rsidRPr="006F0C88" w:rsidRDefault="006F0C88" w:rsidP="006F0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C88"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F0C88" w:rsidRPr="006F0C88" w:rsidRDefault="006F0C88" w:rsidP="006F0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C88">
              <w:rPr>
                <w:rFonts w:ascii="Times New Roman" w:eastAsia="Calibri" w:hAnsi="Times New Roman" w:cs="Times New Roman"/>
                <w:sz w:val="24"/>
                <w:szCs w:val="24"/>
              </w:rPr>
              <w:t>На проведение новогодних мероприятий для несовершеннолетних, находящихся в социально опасном положении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C88" w:rsidRPr="006F0C88" w:rsidRDefault="006F0C88" w:rsidP="006F0C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C88" w:rsidRPr="006F0C88" w:rsidRDefault="006F0C88" w:rsidP="006F0C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C88">
              <w:rPr>
                <w:rFonts w:ascii="Times New Roman" w:eastAsia="Calibri" w:hAnsi="Times New Roman" w:cs="Times New Roman"/>
                <w:sz w:val="24"/>
                <w:szCs w:val="24"/>
              </w:rPr>
              <w:t>7 000</w:t>
            </w:r>
          </w:p>
        </w:tc>
      </w:tr>
      <w:tr w:rsidR="006F0C88" w:rsidRPr="006F0C88" w:rsidTr="006F0C88">
        <w:trPr>
          <w:trHeight w:val="570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0C88" w:rsidRPr="006F0C88" w:rsidRDefault="006F0C88" w:rsidP="006F0C8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F0C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0C88" w:rsidRPr="006F0C88" w:rsidRDefault="006F0C88" w:rsidP="006F0C8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F0C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МП «Профилактика терроризма, минимизации и (или) ликвидации последствий его проявлений на территории муниципального района "Сретенский район»  на 2021-2023 гг.»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0C88" w:rsidRPr="006F0C88" w:rsidRDefault="006F0C88" w:rsidP="006F0C8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F0C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50 000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0C88" w:rsidRPr="006F0C88" w:rsidRDefault="006F0C88" w:rsidP="006F0C8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F0C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50 000</w:t>
            </w:r>
          </w:p>
        </w:tc>
      </w:tr>
      <w:tr w:rsidR="006F0C88" w:rsidRPr="006F0C88" w:rsidTr="006F0C88">
        <w:trPr>
          <w:trHeight w:val="60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0C88" w:rsidRPr="006F0C88" w:rsidRDefault="006F0C88" w:rsidP="006F0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C88"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F0C88" w:rsidRPr="006F0C88" w:rsidRDefault="006F0C88" w:rsidP="006F0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C88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и установка  стационарного объектового оборудования (кнопка экстренного вызова) МДОУ д/с № 1 г. Сретенск, МОУ «Сретенская СОШ № 1»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0C88" w:rsidRPr="006F0C88" w:rsidRDefault="006F0C88" w:rsidP="006F0C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0C88" w:rsidRPr="006F0C88" w:rsidRDefault="006F0C88" w:rsidP="006F0C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C88">
              <w:rPr>
                <w:rFonts w:ascii="Times New Roman" w:eastAsia="Calibri" w:hAnsi="Times New Roman" w:cs="Times New Roman"/>
                <w:sz w:val="24"/>
                <w:szCs w:val="24"/>
              </w:rPr>
              <w:t>50 000</w:t>
            </w:r>
          </w:p>
        </w:tc>
      </w:tr>
      <w:tr w:rsidR="006F0C88" w:rsidRPr="006F0C88" w:rsidTr="006F0C88">
        <w:trPr>
          <w:trHeight w:val="585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0C88" w:rsidRPr="006F0C88" w:rsidRDefault="006F0C88" w:rsidP="006F0C8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F0C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F0C88" w:rsidRPr="006F0C88" w:rsidRDefault="006F0C88" w:rsidP="006F0C8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F0C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МП «Развитие субъектов малого и среднего предпринимательства в Сретенском районе на 2022-2024 годы»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0C88" w:rsidRPr="006F0C88" w:rsidRDefault="006F0C88" w:rsidP="006F0C8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F0C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62 000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0C88" w:rsidRPr="006F0C88" w:rsidRDefault="006F0C88" w:rsidP="006F0C8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F0C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6F0C88" w:rsidRPr="006F0C88" w:rsidTr="006F0C88">
        <w:trPr>
          <w:trHeight w:val="645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0C88" w:rsidRPr="006F0C88" w:rsidRDefault="006F0C88" w:rsidP="006F0C8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F0C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0C88" w:rsidRPr="006F0C88" w:rsidRDefault="006F0C88" w:rsidP="006F0C8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F0C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МП «Сохранение, поддержка, развитие культуры и искусства Сретенского района на 2021-2025 годы»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C88" w:rsidRPr="006F0C88" w:rsidRDefault="006F0C88" w:rsidP="006F0C8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F0C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550 000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C88" w:rsidRPr="006F0C88" w:rsidRDefault="006F0C88" w:rsidP="006F0C8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F0C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40 887,18</w:t>
            </w:r>
          </w:p>
        </w:tc>
      </w:tr>
      <w:tr w:rsidR="006F0C88" w:rsidRPr="006F0C88" w:rsidTr="006F0C88">
        <w:trPr>
          <w:trHeight w:val="570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0C88" w:rsidRPr="006F0C88" w:rsidRDefault="006F0C88" w:rsidP="006F0C8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F0C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5.1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C88" w:rsidRPr="006F0C88" w:rsidRDefault="006F0C88" w:rsidP="006F0C8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F0C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Оснащение материально-технической базы МУК «Сретенский районный краеведческий музей им. А.К. Белявского»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0C88" w:rsidRPr="006F0C88" w:rsidRDefault="006F0C88" w:rsidP="006F0C8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0C88" w:rsidRPr="006F0C88" w:rsidRDefault="006F0C88" w:rsidP="006F0C8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F0C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19 487,18</w:t>
            </w:r>
          </w:p>
        </w:tc>
      </w:tr>
      <w:tr w:rsidR="006F0C88" w:rsidRPr="006F0C88" w:rsidTr="006F0C88">
        <w:trPr>
          <w:trHeight w:val="600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0C88" w:rsidRPr="006F0C88" w:rsidRDefault="006F0C88" w:rsidP="006F0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C88">
              <w:rPr>
                <w:rFonts w:ascii="Times New Roman" w:eastAsia="Calibri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F0C88" w:rsidRPr="006F0C88" w:rsidRDefault="006F0C88" w:rsidP="006F0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C88">
              <w:rPr>
                <w:rFonts w:ascii="Times New Roman" w:eastAsia="Calibri" w:hAnsi="Times New Roman" w:cs="Times New Roman"/>
                <w:sz w:val="24"/>
                <w:szCs w:val="24"/>
              </w:rPr>
              <w:t>Выезд на 3 краевой (открытый</w:t>
            </w:r>
            <w:proofErr w:type="gramStart"/>
            <w:r w:rsidRPr="006F0C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6F0C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конкурс детского вокального творчества МБУ ДО ДШИ </w:t>
            </w:r>
            <w:proofErr w:type="spellStart"/>
            <w:r w:rsidRPr="006F0C88">
              <w:rPr>
                <w:rFonts w:ascii="Times New Roman" w:eastAsia="Calibri" w:hAnsi="Times New Roman" w:cs="Times New Roman"/>
                <w:sz w:val="24"/>
                <w:szCs w:val="24"/>
              </w:rPr>
              <w:t>пгт</w:t>
            </w:r>
            <w:proofErr w:type="spellEnd"/>
            <w:r w:rsidRPr="006F0C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F0C88">
              <w:rPr>
                <w:rFonts w:ascii="Times New Roman" w:eastAsia="Calibri" w:hAnsi="Times New Roman" w:cs="Times New Roman"/>
                <w:sz w:val="24"/>
                <w:szCs w:val="24"/>
              </w:rPr>
              <w:t>Кокуй</w:t>
            </w:r>
            <w:proofErr w:type="spellEnd"/>
            <w:r w:rsidRPr="006F0C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0C88" w:rsidRPr="006F0C88" w:rsidRDefault="006F0C88" w:rsidP="006F0C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0C88" w:rsidRPr="006F0C88" w:rsidRDefault="006F0C88" w:rsidP="006F0C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C88">
              <w:rPr>
                <w:rFonts w:ascii="Times New Roman" w:eastAsia="Calibri" w:hAnsi="Times New Roman" w:cs="Times New Roman"/>
                <w:sz w:val="24"/>
                <w:szCs w:val="24"/>
              </w:rPr>
              <w:t>21 400</w:t>
            </w:r>
          </w:p>
        </w:tc>
      </w:tr>
      <w:tr w:rsidR="006F0C88" w:rsidRPr="006F0C88" w:rsidTr="006F0C88">
        <w:trPr>
          <w:trHeight w:val="975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0C88" w:rsidRPr="006F0C88" w:rsidRDefault="006F0C88" w:rsidP="006F0C8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F0C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0C88" w:rsidRPr="006F0C88" w:rsidRDefault="006F0C88" w:rsidP="006F0C8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F0C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МП «Развитие физической культуры и спорта в муниципальном районе «Сретенский район» на 2021-2023 годы»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C88" w:rsidRPr="006F0C88" w:rsidRDefault="006F0C88" w:rsidP="006F0C8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F0C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400 000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C88" w:rsidRPr="006F0C88" w:rsidRDefault="006F0C88" w:rsidP="006F0C8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F0C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335 035,10</w:t>
            </w:r>
          </w:p>
        </w:tc>
      </w:tr>
      <w:tr w:rsidR="006F0C88" w:rsidRPr="006F0C88" w:rsidTr="006F0C88">
        <w:trPr>
          <w:trHeight w:val="855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0C88" w:rsidRPr="006F0C88" w:rsidRDefault="006F0C88" w:rsidP="006F0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C88">
              <w:rPr>
                <w:rFonts w:ascii="Times New Roman" w:eastAsia="Calibri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C88" w:rsidRPr="006F0C88" w:rsidRDefault="006F0C88" w:rsidP="006F0C8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F0C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Первенство Забайкальского края по гиревому спорту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C88" w:rsidRPr="006F0C88" w:rsidRDefault="006F0C88" w:rsidP="006F0C8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0C88" w:rsidRPr="006F0C88" w:rsidRDefault="006F0C88" w:rsidP="006F0C8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F0C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14100</w:t>
            </w:r>
          </w:p>
        </w:tc>
      </w:tr>
      <w:tr w:rsidR="006F0C88" w:rsidRPr="006F0C88" w:rsidTr="006F0C88">
        <w:trPr>
          <w:trHeight w:val="300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0C88" w:rsidRPr="006F0C88" w:rsidRDefault="006F0C88" w:rsidP="006F0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C88">
              <w:rPr>
                <w:rFonts w:ascii="Times New Roman" w:eastAsia="Calibri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C88" w:rsidRPr="006F0C88" w:rsidRDefault="006F0C88" w:rsidP="006F0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C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Чемпионат Забайкальского края по пауэрлифтингу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C88" w:rsidRPr="006F0C88" w:rsidRDefault="006F0C88" w:rsidP="006F0C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0C88" w:rsidRPr="006F0C88" w:rsidRDefault="006F0C88" w:rsidP="006F0C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C88">
              <w:rPr>
                <w:rFonts w:ascii="Times New Roman" w:eastAsia="Calibri" w:hAnsi="Times New Roman" w:cs="Times New Roman"/>
                <w:sz w:val="24"/>
                <w:szCs w:val="24"/>
              </w:rPr>
              <w:t>37500</w:t>
            </w:r>
          </w:p>
        </w:tc>
      </w:tr>
      <w:tr w:rsidR="006F0C88" w:rsidRPr="006F0C88" w:rsidTr="006F0C88">
        <w:trPr>
          <w:trHeight w:val="300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0C88" w:rsidRPr="006F0C88" w:rsidRDefault="006F0C88" w:rsidP="006F0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C88">
              <w:rPr>
                <w:rFonts w:ascii="Times New Roman" w:eastAsia="Calibri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C88" w:rsidRPr="006F0C88" w:rsidRDefault="006F0C88" w:rsidP="006F0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F0C88">
              <w:rPr>
                <w:rFonts w:ascii="Times New Roman" w:eastAsia="Calibri" w:hAnsi="Times New Roman" w:cs="Times New Roman"/>
                <w:sz w:val="24"/>
                <w:szCs w:val="24"/>
              </w:rPr>
              <w:t>Краевая</w:t>
            </w:r>
            <w:proofErr w:type="gramEnd"/>
            <w:r w:rsidRPr="006F0C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спартакиаде молодежи допризывного возраста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C88" w:rsidRPr="006F0C88" w:rsidRDefault="006F0C88" w:rsidP="006F0C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0C88" w:rsidRPr="006F0C88" w:rsidRDefault="006F0C88" w:rsidP="006F0C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C88">
              <w:rPr>
                <w:rFonts w:ascii="Times New Roman" w:eastAsia="Calibri" w:hAnsi="Times New Roman" w:cs="Times New Roman"/>
                <w:sz w:val="24"/>
                <w:szCs w:val="24"/>
              </w:rPr>
              <w:t>22400</w:t>
            </w:r>
          </w:p>
        </w:tc>
      </w:tr>
      <w:tr w:rsidR="006F0C88" w:rsidRPr="006F0C88" w:rsidTr="006F0C88">
        <w:trPr>
          <w:trHeight w:val="732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0C88" w:rsidRPr="006F0C88" w:rsidRDefault="006F0C88" w:rsidP="006F0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C88">
              <w:rPr>
                <w:rFonts w:ascii="Times New Roman" w:eastAsia="Calibri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C88" w:rsidRPr="006F0C88" w:rsidRDefault="006F0C88" w:rsidP="006F0C8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F0C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Первенство Забайкальского края по лыжным гонкам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C88" w:rsidRPr="006F0C88" w:rsidRDefault="006F0C88" w:rsidP="006F0C8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0C88" w:rsidRPr="006F0C88" w:rsidRDefault="006F0C88" w:rsidP="006F0C8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F0C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35275,10</w:t>
            </w:r>
          </w:p>
        </w:tc>
      </w:tr>
      <w:tr w:rsidR="006F0C88" w:rsidRPr="006F0C88" w:rsidTr="006F0C88">
        <w:trPr>
          <w:trHeight w:val="300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0C88" w:rsidRPr="006F0C88" w:rsidRDefault="006F0C88" w:rsidP="006F0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C88">
              <w:rPr>
                <w:rFonts w:ascii="Times New Roman" w:eastAsia="Calibri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C88" w:rsidRPr="006F0C88" w:rsidRDefault="006F0C88" w:rsidP="006F0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C88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Региональные соревнования по боксу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C88" w:rsidRPr="006F0C88" w:rsidRDefault="006F0C88" w:rsidP="006F0C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0C88" w:rsidRPr="006F0C88" w:rsidRDefault="006F0C88" w:rsidP="006F0C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C88">
              <w:rPr>
                <w:rFonts w:ascii="Times New Roman" w:eastAsia="Calibri" w:hAnsi="Times New Roman" w:cs="Times New Roman"/>
                <w:sz w:val="24"/>
                <w:szCs w:val="24"/>
              </w:rPr>
              <w:t>21 400</w:t>
            </w:r>
          </w:p>
        </w:tc>
      </w:tr>
      <w:tr w:rsidR="006F0C88" w:rsidRPr="006F0C88" w:rsidTr="006F0C88">
        <w:trPr>
          <w:trHeight w:val="300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0C88" w:rsidRPr="006F0C88" w:rsidRDefault="006F0C88" w:rsidP="006F0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C88">
              <w:rPr>
                <w:rFonts w:ascii="Times New Roman" w:eastAsia="Calibri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C88" w:rsidRPr="006F0C88" w:rsidRDefault="006F0C88" w:rsidP="006F0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C88">
              <w:rPr>
                <w:rFonts w:ascii="Times New Roman" w:eastAsia="Calibri" w:hAnsi="Times New Roman" w:cs="Times New Roman"/>
                <w:sz w:val="24"/>
                <w:szCs w:val="24"/>
              </w:rPr>
              <w:t>Межрегиональный чемпионат по спорту слепых – настольный теннис «</w:t>
            </w:r>
            <w:proofErr w:type="spellStart"/>
            <w:r w:rsidRPr="006F0C88">
              <w:rPr>
                <w:rFonts w:ascii="Times New Roman" w:eastAsia="Calibri" w:hAnsi="Times New Roman" w:cs="Times New Roman"/>
                <w:sz w:val="24"/>
                <w:szCs w:val="24"/>
              </w:rPr>
              <w:t>Шоудаун</w:t>
            </w:r>
            <w:proofErr w:type="spellEnd"/>
            <w:r w:rsidRPr="006F0C8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C88" w:rsidRPr="006F0C88" w:rsidRDefault="006F0C88" w:rsidP="006F0C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0C88" w:rsidRPr="006F0C88" w:rsidRDefault="006F0C88" w:rsidP="006F0C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C88">
              <w:rPr>
                <w:rFonts w:ascii="Times New Roman" w:eastAsia="Calibri" w:hAnsi="Times New Roman" w:cs="Times New Roman"/>
                <w:sz w:val="24"/>
                <w:szCs w:val="24"/>
              </w:rPr>
              <w:t>6900</w:t>
            </w:r>
          </w:p>
        </w:tc>
      </w:tr>
      <w:tr w:rsidR="006F0C88" w:rsidRPr="006F0C88" w:rsidTr="006F0C88">
        <w:trPr>
          <w:trHeight w:val="516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0C88" w:rsidRPr="006F0C88" w:rsidRDefault="006F0C88" w:rsidP="006F0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C88">
              <w:rPr>
                <w:rFonts w:ascii="Times New Roman" w:eastAsia="Calibri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C88" w:rsidRPr="006F0C88" w:rsidRDefault="006F0C88" w:rsidP="006F0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C88">
              <w:rPr>
                <w:rFonts w:ascii="Times New Roman" w:eastAsia="Calibri" w:hAnsi="Times New Roman" w:cs="Times New Roman"/>
                <w:sz w:val="24"/>
                <w:szCs w:val="24"/>
              </w:rPr>
              <w:t>Межмуниципальный турнир по волейболу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C88" w:rsidRPr="006F0C88" w:rsidRDefault="006F0C88" w:rsidP="006F0C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0C88" w:rsidRPr="006F0C88" w:rsidRDefault="006F0C88" w:rsidP="006F0C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C88">
              <w:rPr>
                <w:rFonts w:ascii="Times New Roman" w:eastAsia="Calibri" w:hAnsi="Times New Roman" w:cs="Times New Roman"/>
                <w:sz w:val="24"/>
                <w:szCs w:val="24"/>
              </w:rPr>
              <w:t>6360</w:t>
            </w:r>
          </w:p>
        </w:tc>
      </w:tr>
      <w:tr w:rsidR="006F0C88" w:rsidRPr="006F0C88" w:rsidTr="006F0C88">
        <w:trPr>
          <w:trHeight w:val="300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0C88" w:rsidRPr="006F0C88" w:rsidRDefault="006F0C88" w:rsidP="006F0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C88">
              <w:rPr>
                <w:rFonts w:ascii="Times New Roman" w:eastAsia="Calibri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C88" w:rsidRPr="006F0C88" w:rsidRDefault="006F0C88" w:rsidP="006F0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C88">
              <w:rPr>
                <w:rFonts w:ascii="Times New Roman" w:eastAsia="Calibri" w:hAnsi="Times New Roman" w:cs="Times New Roman"/>
                <w:sz w:val="24"/>
                <w:szCs w:val="24"/>
              </w:rPr>
              <w:t>Краевой турнир по пауэрлифтингу памяти МСМК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C88" w:rsidRPr="006F0C88" w:rsidRDefault="006F0C88" w:rsidP="006F0C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0C88" w:rsidRPr="006F0C88" w:rsidRDefault="006F0C88" w:rsidP="006F0C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C88">
              <w:rPr>
                <w:rFonts w:ascii="Times New Roman" w:eastAsia="Calibri" w:hAnsi="Times New Roman" w:cs="Times New Roman"/>
                <w:sz w:val="24"/>
                <w:szCs w:val="24"/>
              </w:rPr>
              <w:t>17100</w:t>
            </w:r>
          </w:p>
        </w:tc>
      </w:tr>
      <w:tr w:rsidR="006F0C88" w:rsidRPr="006F0C88" w:rsidTr="006F0C88">
        <w:trPr>
          <w:trHeight w:val="300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0C88" w:rsidRPr="006F0C88" w:rsidRDefault="006F0C88" w:rsidP="006F0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C88">
              <w:rPr>
                <w:rFonts w:ascii="Times New Roman" w:eastAsia="Calibri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C88" w:rsidRPr="006F0C88" w:rsidRDefault="006F0C88" w:rsidP="006F0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C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Финальные соревнования по «КЭС-БАСКЕТ»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C88" w:rsidRPr="006F0C88" w:rsidRDefault="006F0C88" w:rsidP="006F0C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0C88" w:rsidRPr="006F0C88" w:rsidRDefault="006F0C88" w:rsidP="006F0C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C88">
              <w:rPr>
                <w:rFonts w:ascii="Times New Roman" w:eastAsia="Calibri" w:hAnsi="Times New Roman" w:cs="Times New Roman"/>
                <w:sz w:val="24"/>
                <w:szCs w:val="24"/>
              </w:rPr>
              <w:t>55600</w:t>
            </w:r>
          </w:p>
        </w:tc>
      </w:tr>
      <w:tr w:rsidR="006F0C88" w:rsidRPr="006F0C88" w:rsidTr="006F0C88">
        <w:trPr>
          <w:trHeight w:val="600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0C88" w:rsidRPr="006F0C88" w:rsidRDefault="006F0C88" w:rsidP="006F0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C8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6.10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C88" w:rsidRPr="006F0C88" w:rsidRDefault="006F0C88" w:rsidP="006F0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C88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кубков, медалей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C88" w:rsidRPr="006F0C88" w:rsidRDefault="006F0C88" w:rsidP="006F0C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0C88" w:rsidRPr="006F0C88" w:rsidRDefault="006F0C88" w:rsidP="006F0C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C88">
              <w:rPr>
                <w:rFonts w:ascii="Times New Roman" w:eastAsia="Calibri" w:hAnsi="Times New Roman" w:cs="Times New Roman"/>
                <w:sz w:val="24"/>
                <w:szCs w:val="24"/>
              </w:rPr>
              <w:t>20000</w:t>
            </w:r>
          </w:p>
        </w:tc>
      </w:tr>
      <w:tr w:rsidR="006F0C88" w:rsidRPr="006F0C88" w:rsidTr="006F0C88">
        <w:trPr>
          <w:trHeight w:val="600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0C88" w:rsidRPr="006F0C88" w:rsidRDefault="006F0C88" w:rsidP="006F0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C88">
              <w:rPr>
                <w:rFonts w:ascii="Times New Roman" w:eastAsia="Calibri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C88" w:rsidRPr="006F0C88" w:rsidRDefault="006F0C88" w:rsidP="006F0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C88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лыжных креплений для спортсменов, участников Открытого кубка Забайкальского края по биатлону г. Чита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C88" w:rsidRPr="006F0C88" w:rsidRDefault="006F0C88" w:rsidP="006F0C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0C88" w:rsidRPr="006F0C88" w:rsidRDefault="006F0C88" w:rsidP="006F0C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C88">
              <w:rPr>
                <w:rFonts w:ascii="Times New Roman" w:eastAsia="Calibri" w:hAnsi="Times New Roman" w:cs="Times New Roman"/>
                <w:sz w:val="24"/>
                <w:szCs w:val="24"/>
              </w:rPr>
              <w:t>23400</w:t>
            </w:r>
          </w:p>
        </w:tc>
      </w:tr>
      <w:tr w:rsidR="006F0C88" w:rsidRPr="006F0C88" w:rsidTr="006F0C88">
        <w:trPr>
          <w:trHeight w:val="646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0C88" w:rsidRPr="006F0C88" w:rsidRDefault="006F0C88" w:rsidP="006F0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C88">
              <w:rPr>
                <w:rFonts w:ascii="Times New Roman" w:eastAsia="Calibri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C88" w:rsidRPr="006F0C88" w:rsidRDefault="006F0C88" w:rsidP="006F0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C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Приобретение наградной продукции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C88" w:rsidRPr="006F0C88" w:rsidRDefault="006F0C88" w:rsidP="006F0C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0C88" w:rsidRPr="006F0C88" w:rsidRDefault="006F0C88" w:rsidP="006F0C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C88">
              <w:rPr>
                <w:rFonts w:ascii="Times New Roman" w:eastAsia="Calibri" w:hAnsi="Times New Roman" w:cs="Times New Roman"/>
                <w:sz w:val="24"/>
                <w:szCs w:val="24"/>
              </w:rPr>
              <w:t>38 000</w:t>
            </w:r>
          </w:p>
        </w:tc>
      </w:tr>
      <w:tr w:rsidR="006F0C88" w:rsidRPr="006F0C88" w:rsidTr="006F0C88">
        <w:trPr>
          <w:trHeight w:val="30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0C88" w:rsidRPr="006F0C88" w:rsidRDefault="006F0C88" w:rsidP="006F0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C88">
              <w:rPr>
                <w:rFonts w:ascii="Times New Roman" w:eastAsia="Calibri" w:hAnsi="Times New Roman" w:cs="Times New Roman"/>
                <w:sz w:val="24"/>
                <w:szCs w:val="24"/>
              </w:rPr>
              <w:t>6.13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C88" w:rsidRPr="006F0C88" w:rsidRDefault="006F0C88" w:rsidP="006F0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C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участие спортсмена в краевых соревнованиях по пауэрлифтингу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C88" w:rsidRPr="006F0C88" w:rsidRDefault="006F0C88" w:rsidP="006F0C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0C88" w:rsidRPr="006F0C88" w:rsidRDefault="006F0C88" w:rsidP="006F0C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C88">
              <w:rPr>
                <w:rFonts w:ascii="Times New Roman" w:eastAsia="Calibri" w:hAnsi="Times New Roman" w:cs="Times New Roman"/>
                <w:sz w:val="24"/>
                <w:szCs w:val="24"/>
              </w:rPr>
              <w:t>2800</w:t>
            </w:r>
          </w:p>
        </w:tc>
      </w:tr>
      <w:tr w:rsidR="006F0C88" w:rsidRPr="006F0C88" w:rsidTr="006F0C88">
        <w:trPr>
          <w:trHeight w:val="30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0C88" w:rsidRPr="006F0C88" w:rsidRDefault="006F0C88" w:rsidP="006F0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C88">
              <w:rPr>
                <w:rFonts w:ascii="Times New Roman" w:eastAsia="Calibri" w:hAnsi="Times New Roman" w:cs="Times New Roman"/>
                <w:sz w:val="24"/>
                <w:szCs w:val="24"/>
              </w:rPr>
              <w:t>6.14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C88" w:rsidRPr="006F0C88" w:rsidRDefault="006F0C88" w:rsidP="006F0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C88">
              <w:rPr>
                <w:rFonts w:ascii="Times New Roman" w:eastAsia="Calibri" w:hAnsi="Times New Roman" w:cs="Times New Roman"/>
                <w:sz w:val="24"/>
                <w:szCs w:val="24"/>
              </w:rPr>
              <w:t>Первенство Забайкальского края по биатлону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C88" w:rsidRPr="006F0C88" w:rsidRDefault="006F0C88" w:rsidP="006F0C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0C88" w:rsidRPr="006F0C88" w:rsidRDefault="006F0C88" w:rsidP="006F0C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C88">
              <w:rPr>
                <w:rFonts w:ascii="Times New Roman" w:eastAsia="Calibri" w:hAnsi="Times New Roman" w:cs="Times New Roman"/>
                <w:sz w:val="24"/>
                <w:szCs w:val="24"/>
              </w:rPr>
              <w:t>9600</w:t>
            </w:r>
          </w:p>
        </w:tc>
      </w:tr>
      <w:tr w:rsidR="006F0C88" w:rsidRPr="006F0C88" w:rsidTr="006F0C88">
        <w:trPr>
          <w:trHeight w:val="30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0C88" w:rsidRPr="006F0C88" w:rsidRDefault="006F0C88" w:rsidP="006F0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C88">
              <w:rPr>
                <w:rFonts w:ascii="Times New Roman" w:eastAsia="Calibri" w:hAnsi="Times New Roman" w:cs="Times New Roman"/>
                <w:sz w:val="24"/>
                <w:szCs w:val="24"/>
              </w:rPr>
              <w:t>6.15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C88" w:rsidRPr="006F0C88" w:rsidRDefault="006F0C88" w:rsidP="006F0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C88">
              <w:rPr>
                <w:rFonts w:ascii="Times New Roman" w:eastAsia="Calibri" w:hAnsi="Times New Roman" w:cs="Times New Roman"/>
                <w:sz w:val="24"/>
                <w:szCs w:val="24"/>
              </w:rPr>
              <w:t>Краевые соревнования по биатлону на призы ЗМК СССР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C88" w:rsidRPr="006F0C88" w:rsidRDefault="006F0C88" w:rsidP="006F0C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0C88" w:rsidRPr="006F0C88" w:rsidRDefault="006F0C88" w:rsidP="006F0C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C88">
              <w:rPr>
                <w:rFonts w:ascii="Times New Roman" w:eastAsia="Calibri" w:hAnsi="Times New Roman" w:cs="Times New Roman"/>
                <w:sz w:val="24"/>
                <w:szCs w:val="24"/>
              </w:rPr>
              <w:t>16800</w:t>
            </w:r>
          </w:p>
        </w:tc>
      </w:tr>
      <w:tr w:rsidR="006F0C88" w:rsidRPr="006F0C88" w:rsidTr="006F0C88">
        <w:trPr>
          <w:trHeight w:val="30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0C88" w:rsidRPr="006F0C88" w:rsidRDefault="006F0C88" w:rsidP="006F0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C88">
              <w:rPr>
                <w:rFonts w:ascii="Times New Roman" w:eastAsia="Calibri" w:hAnsi="Times New Roman" w:cs="Times New Roman"/>
                <w:sz w:val="24"/>
                <w:szCs w:val="24"/>
              </w:rPr>
              <w:t>6.16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C88" w:rsidRPr="006F0C88" w:rsidRDefault="006F0C88" w:rsidP="006F0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C88">
              <w:rPr>
                <w:rFonts w:ascii="Times New Roman" w:eastAsia="Calibri" w:hAnsi="Times New Roman" w:cs="Times New Roman"/>
                <w:sz w:val="24"/>
                <w:szCs w:val="24"/>
              </w:rPr>
              <w:t>Первенство Забайкальского края по биатлону 09-12 января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C88" w:rsidRPr="006F0C88" w:rsidRDefault="006F0C88" w:rsidP="006F0C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0C88" w:rsidRPr="006F0C88" w:rsidRDefault="006F0C88" w:rsidP="006F0C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C88">
              <w:rPr>
                <w:rFonts w:ascii="Times New Roman" w:eastAsia="Calibri" w:hAnsi="Times New Roman" w:cs="Times New Roman"/>
                <w:sz w:val="24"/>
                <w:szCs w:val="24"/>
              </w:rPr>
              <w:t>7800</w:t>
            </w:r>
          </w:p>
        </w:tc>
      </w:tr>
      <w:tr w:rsidR="006F0C88" w:rsidRPr="006F0C88" w:rsidTr="006F0C88">
        <w:trPr>
          <w:trHeight w:val="645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0C88" w:rsidRPr="006F0C88" w:rsidRDefault="006F0C88" w:rsidP="006F0C8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F0C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C88" w:rsidRPr="006F0C88" w:rsidRDefault="006F0C88" w:rsidP="006F0C8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F0C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МП «Развитие сельского хозяйства и регулирование рынков сельскохозяйственной продукции, сырья и продовольствия на 2020-2025 годы»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C88" w:rsidRPr="006F0C88" w:rsidRDefault="006F0C88" w:rsidP="006F0C8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F0C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500 000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C88" w:rsidRPr="006F0C88" w:rsidRDefault="006F0C88" w:rsidP="006F0C8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F0C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25 000</w:t>
            </w:r>
          </w:p>
        </w:tc>
      </w:tr>
      <w:tr w:rsidR="006F0C88" w:rsidRPr="006F0C88" w:rsidTr="006F0C88">
        <w:trPr>
          <w:trHeight w:val="645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0C88" w:rsidRPr="006F0C88" w:rsidRDefault="006F0C88" w:rsidP="006F0C8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F0C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7.1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C88" w:rsidRPr="006F0C88" w:rsidRDefault="006F0C88" w:rsidP="006F0C8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F0C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Финансовая поддержка ЛПХ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C88" w:rsidRPr="006F0C88" w:rsidRDefault="006F0C88" w:rsidP="006F0C8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C88" w:rsidRPr="006F0C88" w:rsidRDefault="006F0C88" w:rsidP="006F0C8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F0C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25 000</w:t>
            </w:r>
          </w:p>
        </w:tc>
      </w:tr>
      <w:tr w:rsidR="006F0C88" w:rsidRPr="006F0C88" w:rsidTr="006F0C88">
        <w:trPr>
          <w:trHeight w:val="645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0C88" w:rsidRPr="006F0C88" w:rsidRDefault="006F0C88" w:rsidP="006F0C8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F0C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C88" w:rsidRPr="006F0C88" w:rsidRDefault="006F0C88" w:rsidP="006F0C8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F0C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МП «Реформирование и регулирование земельных и имущественных отношений на территории муниципального района "Сретенский район»  на 2020-2022 гг.»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C88" w:rsidRPr="006F0C88" w:rsidRDefault="006F0C88" w:rsidP="006F0C8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F0C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400 000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C88" w:rsidRPr="006F0C88" w:rsidRDefault="006F0C88" w:rsidP="006F0C8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F0C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118 600</w:t>
            </w:r>
          </w:p>
        </w:tc>
      </w:tr>
      <w:tr w:rsidR="006F0C88" w:rsidRPr="006F0C88" w:rsidTr="006F0C88">
        <w:trPr>
          <w:trHeight w:val="645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0C88" w:rsidRPr="006F0C88" w:rsidRDefault="006F0C88" w:rsidP="006F0C8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F0C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8.1.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C88" w:rsidRPr="006F0C88" w:rsidRDefault="006F0C88" w:rsidP="006F0C8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F0C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Оценка имущества и кадастровые работы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C88" w:rsidRPr="006F0C88" w:rsidRDefault="006F0C88" w:rsidP="006F0C8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F0C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C88" w:rsidRPr="006F0C88" w:rsidRDefault="006F0C88" w:rsidP="006F0C8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F0C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118 600</w:t>
            </w:r>
          </w:p>
        </w:tc>
      </w:tr>
      <w:tr w:rsidR="006F0C88" w:rsidRPr="006F0C88" w:rsidTr="006F0C88">
        <w:trPr>
          <w:trHeight w:val="960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0C88" w:rsidRPr="006F0C88" w:rsidRDefault="006F0C88" w:rsidP="006F0C8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F0C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F0C88" w:rsidRPr="006F0C88" w:rsidRDefault="006F0C88" w:rsidP="006F0C8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0C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МП «Территориальное планирование и обеспечение градостроительной деятельности на территории Сретенского района на 2021-2024 годы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0C88" w:rsidRPr="006F0C88" w:rsidRDefault="006F0C88" w:rsidP="006F0C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0C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250 000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0C88" w:rsidRPr="006F0C88" w:rsidRDefault="006F0C88" w:rsidP="006F0C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0C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F0C88" w:rsidRPr="006F0C88" w:rsidTr="006F0C88">
        <w:trPr>
          <w:trHeight w:val="300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0C88" w:rsidRPr="006F0C88" w:rsidRDefault="006F0C88" w:rsidP="006F0C8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0C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9.1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F0C88" w:rsidRPr="006F0C88" w:rsidRDefault="006F0C88" w:rsidP="006F0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C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Описание границ и территориальных зон населенных пунктов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0C88" w:rsidRPr="006F0C88" w:rsidRDefault="006F0C88" w:rsidP="006F0C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0C88" w:rsidRPr="006F0C88" w:rsidRDefault="006F0C88" w:rsidP="006F0C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C8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F0C88" w:rsidRPr="006F0C88" w:rsidTr="006F0C88">
        <w:trPr>
          <w:trHeight w:val="60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0C88" w:rsidRPr="006F0C88" w:rsidRDefault="006F0C88" w:rsidP="006F0C8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0C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F0C88" w:rsidRPr="006F0C88" w:rsidRDefault="006F0C88" w:rsidP="006F0C8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0C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МП «Молодежная политика в Сретенском районе на 2021-2023 годы»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0C88" w:rsidRPr="006F0C88" w:rsidRDefault="006F0C88" w:rsidP="006F0C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0C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100 000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0C88" w:rsidRPr="006F0C88" w:rsidRDefault="006F0C88" w:rsidP="006F0C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0C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F0C88" w:rsidRPr="006F0C88" w:rsidTr="006F0C88">
        <w:trPr>
          <w:trHeight w:val="60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0C88" w:rsidRPr="006F0C88" w:rsidRDefault="006F0C88" w:rsidP="006F0C8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0C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F0C88" w:rsidRPr="006F0C88" w:rsidRDefault="006F0C88" w:rsidP="006F0C8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0C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МП «Развитие образования в Сретенском районе на 2021-2025 годы» 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0C88" w:rsidRPr="006F0C88" w:rsidRDefault="006F0C88" w:rsidP="006F0C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0C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406778,40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0C88" w:rsidRPr="006F0C88" w:rsidRDefault="006F0C88" w:rsidP="006F0C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0C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348151</w:t>
            </w:r>
          </w:p>
        </w:tc>
      </w:tr>
      <w:tr w:rsidR="006F0C88" w:rsidRPr="006F0C88" w:rsidTr="006F0C88">
        <w:trPr>
          <w:trHeight w:val="60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0C88" w:rsidRPr="006F0C88" w:rsidRDefault="006F0C88" w:rsidP="006F0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C88">
              <w:rPr>
                <w:rFonts w:ascii="Times New Roman" w:eastAsia="Calibri" w:hAnsi="Times New Roman" w:cs="Times New Roman"/>
                <w:sz w:val="24"/>
                <w:szCs w:val="24"/>
              </w:rPr>
              <w:t>11.1.</w:t>
            </w:r>
          </w:p>
        </w:tc>
        <w:tc>
          <w:tcPr>
            <w:tcW w:w="2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F0C88" w:rsidRPr="006F0C88" w:rsidRDefault="006F0C88" w:rsidP="006F0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C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ЕГЭ 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0C88" w:rsidRPr="006F0C88" w:rsidRDefault="006F0C88" w:rsidP="006F0C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0C88" w:rsidRPr="006F0C88" w:rsidRDefault="006F0C88" w:rsidP="006F0C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C88">
              <w:rPr>
                <w:rFonts w:ascii="Times New Roman" w:eastAsia="Calibri" w:hAnsi="Times New Roman" w:cs="Times New Roman"/>
                <w:sz w:val="24"/>
                <w:szCs w:val="24"/>
              </w:rPr>
              <w:t>348 151</w:t>
            </w:r>
          </w:p>
        </w:tc>
      </w:tr>
      <w:tr w:rsidR="006F0C88" w:rsidRPr="006F0C88" w:rsidTr="006F0C88">
        <w:trPr>
          <w:trHeight w:val="1483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0C88" w:rsidRPr="006F0C88" w:rsidRDefault="006F0C88" w:rsidP="006F0C8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0C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F0C88" w:rsidRPr="006F0C88" w:rsidRDefault="006F0C88" w:rsidP="006F0C8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0C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МП «Круглогодичная организация отдыха, оздоровления, занятости детей, подростков и молодежи муниципального района «Сретенский район на 2021-2025 годы»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0C88" w:rsidRPr="006F0C88" w:rsidRDefault="006F0C88" w:rsidP="006F0C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0C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200 000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0C88" w:rsidRPr="006F0C88" w:rsidRDefault="006F0C88" w:rsidP="006F0C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0C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F0C88" w:rsidRPr="006F0C88" w:rsidTr="006F0C88">
        <w:trPr>
          <w:trHeight w:val="60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0C88" w:rsidRPr="006F0C88" w:rsidRDefault="006F0C88" w:rsidP="006F0C8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0C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F0C88" w:rsidRPr="006F0C88" w:rsidRDefault="006F0C88" w:rsidP="006F0C8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0C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МП «Модернизация объектов коммунальной инфраструктуры Сретенского района на 2021-</w:t>
            </w:r>
            <w:r w:rsidRPr="006F0C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2024 годы»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0C88" w:rsidRPr="006F0C88" w:rsidRDefault="006F0C88" w:rsidP="006F0C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0C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680 000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0C88" w:rsidRPr="006F0C88" w:rsidRDefault="006F0C88" w:rsidP="006F0C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0C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536 700</w:t>
            </w:r>
          </w:p>
        </w:tc>
      </w:tr>
      <w:tr w:rsidR="006F0C88" w:rsidRPr="006F0C88" w:rsidTr="006F0C88">
        <w:trPr>
          <w:trHeight w:val="60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0C88" w:rsidRPr="006F0C88" w:rsidRDefault="006F0C88" w:rsidP="006F0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C8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13.1</w:t>
            </w:r>
          </w:p>
        </w:tc>
        <w:tc>
          <w:tcPr>
            <w:tcW w:w="2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F0C88" w:rsidRPr="006F0C88" w:rsidRDefault="006F0C88" w:rsidP="006F0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C88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ОЗП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0C88" w:rsidRPr="006F0C88" w:rsidRDefault="006F0C88" w:rsidP="006F0C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0C88" w:rsidRPr="006F0C88" w:rsidRDefault="006F0C88" w:rsidP="006F0C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C88">
              <w:rPr>
                <w:rFonts w:ascii="Times New Roman" w:eastAsia="Calibri" w:hAnsi="Times New Roman" w:cs="Times New Roman"/>
                <w:sz w:val="24"/>
                <w:szCs w:val="24"/>
              </w:rPr>
              <w:t>536 700</w:t>
            </w:r>
          </w:p>
        </w:tc>
      </w:tr>
      <w:tr w:rsidR="006F0C88" w:rsidRPr="006F0C88" w:rsidTr="006F0C88">
        <w:trPr>
          <w:trHeight w:val="60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0C88" w:rsidRPr="006F0C88" w:rsidRDefault="006F0C88" w:rsidP="006F0C8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0C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2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F0C88" w:rsidRPr="006F0C88" w:rsidRDefault="006F0C88" w:rsidP="006F0C8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0C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МП «Комплексные меры противодействия потреблению наркотических средств, алкоголя, табака в Сретенском районе на 2021-2023 годы»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0C88" w:rsidRPr="006F0C88" w:rsidRDefault="006F0C88" w:rsidP="006F0C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0C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100 000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0C88" w:rsidRPr="006F0C88" w:rsidRDefault="006F0C88" w:rsidP="006F0C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0C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88 134</w:t>
            </w:r>
          </w:p>
        </w:tc>
      </w:tr>
      <w:tr w:rsidR="006F0C88" w:rsidRPr="006F0C88" w:rsidTr="006F0C88">
        <w:trPr>
          <w:trHeight w:val="60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0C88" w:rsidRPr="006F0C88" w:rsidRDefault="006F0C88" w:rsidP="006F0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C88">
              <w:rPr>
                <w:rFonts w:ascii="Times New Roman" w:eastAsia="Calibri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2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F0C88" w:rsidRPr="006F0C88" w:rsidRDefault="006F0C88" w:rsidP="006F0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C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работ 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0C88" w:rsidRPr="006F0C88" w:rsidRDefault="006F0C88" w:rsidP="006F0C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C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0C88" w:rsidRPr="006F0C88" w:rsidRDefault="006F0C88" w:rsidP="006F0C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C88">
              <w:rPr>
                <w:rFonts w:ascii="Times New Roman" w:eastAsia="Calibri" w:hAnsi="Times New Roman" w:cs="Times New Roman"/>
                <w:sz w:val="24"/>
                <w:szCs w:val="24"/>
              </w:rPr>
              <w:t>48134</w:t>
            </w:r>
          </w:p>
        </w:tc>
      </w:tr>
      <w:tr w:rsidR="006F0C88" w:rsidRPr="006F0C88" w:rsidTr="006F0C88">
        <w:trPr>
          <w:trHeight w:val="60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0C88" w:rsidRPr="006F0C88" w:rsidRDefault="006F0C88" w:rsidP="006F0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C88">
              <w:rPr>
                <w:rFonts w:ascii="Times New Roman" w:eastAsia="Calibri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2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F0C88" w:rsidRPr="006F0C88" w:rsidRDefault="006F0C88" w:rsidP="006F0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C88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мотокросс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0C88" w:rsidRPr="006F0C88" w:rsidRDefault="006F0C88" w:rsidP="006F0C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C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0C88" w:rsidRPr="006F0C88" w:rsidRDefault="006F0C88" w:rsidP="006F0C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C88">
              <w:rPr>
                <w:rFonts w:ascii="Times New Roman" w:eastAsia="Calibri" w:hAnsi="Times New Roman" w:cs="Times New Roman"/>
                <w:sz w:val="24"/>
                <w:szCs w:val="24"/>
              </w:rPr>
              <w:t>40 000</w:t>
            </w:r>
          </w:p>
        </w:tc>
      </w:tr>
      <w:tr w:rsidR="006F0C88" w:rsidRPr="006F0C88" w:rsidTr="006F0C88">
        <w:trPr>
          <w:trHeight w:val="60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0C88" w:rsidRPr="006F0C88" w:rsidRDefault="006F0C88" w:rsidP="006F0C8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0C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2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F0C88" w:rsidRPr="006F0C88" w:rsidRDefault="006F0C88" w:rsidP="006F0C8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0C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МП Обеспечение первичных мер пожарной безопасности на территории Сретенского района на 2023-2025 гг.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0C88" w:rsidRPr="006F0C88" w:rsidRDefault="006F0C88" w:rsidP="006F0C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0C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200 000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0C88" w:rsidRPr="006F0C88" w:rsidRDefault="006F0C88" w:rsidP="006F0C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0C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200 000</w:t>
            </w:r>
          </w:p>
        </w:tc>
      </w:tr>
      <w:tr w:rsidR="006F0C88" w:rsidRPr="006F0C88" w:rsidTr="006F0C88">
        <w:trPr>
          <w:trHeight w:val="60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0C88" w:rsidRPr="006F0C88" w:rsidRDefault="006F0C88" w:rsidP="006F0C8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0C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2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F0C88" w:rsidRPr="006F0C88" w:rsidRDefault="006F0C88" w:rsidP="006F0C8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0C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МП Комплексное развитие сельских территорий в муниципальном районе «Сретенский район» (2020-2025 гг.)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0C88" w:rsidRPr="006F0C88" w:rsidRDefault="006F0C88" w:rsidP="006F0C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0C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1 680 000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0C88" w:rsidRPr="006F0C88" w:rsidRDefault="006F0C88" w:rsidP="006F0C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0C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339 419,3</w:t>
            </w:r>
          </w:p>
        </w:tc>
      </w:tr>
      <w:tr w:rsidR="006F0C88" w:rsidRPr="006F0C88" w:rsidTr="006F0C88">
        <w:trPr>
          <w:trHeight w:val="60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0C88" w:rsidRPr="006F0C88" w:rsidRDefault="006F0C88" w:rsidP="006F0C8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0C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2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F0C88" w:rsidRPr="006F0C88" w:rsidRDefault="006F0C88" w:rsidP="006F0C8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0C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МП «Развитие физической культуры и спорта"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0C88" w:rsidRPr="006F0C88" w:rsidRDefault="006F0C88" w:rsidP="006F0C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0C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327275,10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0C88" w:rsidRPr="006F0C88" w:rsidRDefault="006F0C88" w:rsidP="006F0C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0C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240175,10</w:t>
            </w:r>
          </w:p>
        </w:tc>
      </w:tr>
      <w:tr w:rsidR="006F0C88" w:rsidRPr="006F0C88" w:rsidTr="006F0C88">
        <w:trPr>
          <w:trHeight w:val="60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0C88" w:rsidRPr="006F0C88" w:rsidRDefault="006F0C88" w:rsidP="006F0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C88">
              <w:rPr>
                <w:rFonts w:ascii="Times New Roman" w:eastAsia="Calibri" w:hAnsi="Times New Roman" w:cs="Times New Roman"/>
                <w:sz w:val="24"/>
                <w:szCs w:val="24"/>
              </w:rPr>
              <w:t>17.1</w:t>
            </w:r>
          </w:p>
        </w:tc>
        <w:tc>
          <w:tcPr>
            <w:tcW w:w="2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F0C88" w:rsidRPr="006F0C88" w:rsidRDefault="006F0C88" w:rsidP="006F0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C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Соревнования 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0C88" w:rsidRPr="006F0C88" w:rsidRDefault="006F0C88" w:rsidP="006F0C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0C88" w:rsidRPr="006F0C88" w:rsidRDefault="006F0C88" w:rsidP="006F0C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C88">
              <w:rPr>
                <w:rFonts w:ascii="Times New Roman" w:eastAsia="Calibri" w:hAnsi="Times New Roman" w:cs="Times New Roman"/>
                <w:sz w:val="24"/>
                <w:szCs w:val="24"/>
              </w:rPr>
              <w:t>240175,10</w:t>
            </w:r>
          </w:p>
        </w:tc>
      </w:tr>
      <w:tr w:rsidR="006F0C88" w:rsidRPr="006F0C88" w:rsidTr="006F0C88">
        <w:trPr>
          <w:trHeight w:val="60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0C88" w:rsidRPr="006F0C88" w:rsidRDefault="006F0C88" w:rsidP="006F0C8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0C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2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F0C88" w:rsidRPr="006F0C88" w:rsidRDefault="006F0C88" w:rsidP="006F0C8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0C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МП Обеспечение жильём молодых семей муниципального района «Сретенский район» на 2021 -2024 гг.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0C88" w:rsidRPr="006F0C88" w:rsidRDefault="006F0C88" w:rsidP="006F0C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0C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416 600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0C88" w:rsidRPr="006F0C88" w:rsidRDefault="006F0C88" w:rsidP="006F0C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0C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252 310,44</w:t>
            </w:r>
          </w:p>
        </w:tc>
      </w:tr>
      <w:tr w:rsidR="006F0C88" w:rsidRPr="006F0C88" w:rsidTr="006F0C88">
        <w:trPr>
          <w:trHeight w:val="60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0C88" w:rsidRPr="006F0C88" w:rsidRDefault="006F0C88" w:rsidP="006F0C8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F0C88" w:rsidRPr="006F0C88" w:rsidRDefault="006F0C88" w:rsidP="006F0C88">
            <w:pPr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6F0C88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Итого: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0C88" w:rsidRPr="006F0C88" w:rsidRDefault="006F0C88" w:rsidP="006F0C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0C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6 480 421,5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0C88" w:rsidRPr="006F0C88" w:rsidRDefault="006F0C88" w:rsidP="006F0C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0C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2 676 180, 12</w:t>
            </w:r>
          </w:p>
        </w:tc>
      </w:tr>
    </w:tbl>
    <w:p w:rsidR="006F0C88" w:rsidRPr="006F0C88" w:rsidRDefault="006F0C88" w:rsidP="006F0C88">
      <w:pPr>
        <w:jc w:val="both"/>
        <w:rPr>
          <w:rFonts w:ascii="Calibri" w:eastAsia="Calibri" w:hAnsi="Calibri" w:cs="Times New Roman"/>
          <w:b/>
          <w:lang w:val="en-US"/>
        </w:rPr>
      </w:pPr>
    </w:p>
    <w:p w:rsidR="006F0C88" w:rsidRPr="006F0C88" w:rsidRDefault="006F0C88" w:rsidP="006F0C88">
      <w:pPr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0C88">
        <w:rPr>
          <w:rFonts w:ascii="Times New Roman" w:eastAsia="Calibri" w:hAnsi="Times New Roman" w:cs="Times New Roman"/>
          <w:sz w:val="28"/>
          <w:szCs w:val="28"/>
        </w:rPr>
        <w:t>На территории муниципального района «Сретенский район» действует 18 муниципальных программ,   выполнено  программных мероприятий социально-экономического развития МР «Сретенский район» из бюджета МР «Сретенский район»  на 41,3 %.</w:t>
      </w:r>
    </w:p>
    <w:p w:rsidR="006F0C88" w:rsidRPr="006F0C88" w:rsidRDefault="006F0C88" w:rsidP="006F0C88">
      <w:pPr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0C88">
        <w:rPr>
          <w:rFonts w:ascii="Times New Roman" w:eastAsia="Calibri" w:hAnsi="Times New Roman" w:cs="Times New Roman"/>
          <w:sz w:val="28"/>
          <w:szCs w:val="28"/>
        </w:rPr>
        <w:t>-  на 100 % 3 МП;</w:t>
      </w:r>
    </w:p>
    <w:p w:rsidR="006F0C88" w:rsidRPr="006F0C88" w:rsidRDefault="006F0C88" w:rsidP="006F0C88">
      <w:pPr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0C88">
        <w:rPr>
          <w:rFonts w:ascii="Times New Roman" w:eastAsia="Calibri" w:hAnsi="Times New Roman" w:cs="Times New Roman"/>
          <w:sz w:val="28"/>
          <w:szCs w:val="28"/>
        </w:rPr>
        <w:t>- на 84-88 % 3 МП;</w:t>
      </w:r>
    </w:p>
    <w:p w:rsidR="006F0C88" w:rsidRPr="006F0C88" w:rsidRDefault="006F0C88" w:rsidP="006F0C88">
      <w:pPr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0C88">
        <w:rPr>
          <w:rFonts w:ascii="Times New Roman" w:eastAsia="Calibri" w:hAnsi="Times New Roman" w:cs="Times New Roman"/>
          <w:sz w:val="28"/>
          <w:szCs w:val="28"/>
        </w:rPr>
        <w:t>- на 60-79 % 3 МП;</w:t>
      </w:r>
    </w:p>
    <w:p w:rsidR="006F0C88" w:rsidRPr="006F0C88" w:rsidRDefault="006F0C88" w:rsidP="006F0C88">
      <w:pPr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0C88">
        <w:rPr>
          <w:rFonts w:ascii="Times New Roman" w:eastAsia="Calibri" w:hAnsi="Times New Roman" w:cs="Times New Roman"/>
          <w:sz w:val="28"/>
          <w:szCs w:val="28"/>
        </w:rPr>
        <w:t>- на 7 -30 % 5 МП;</w:t>
      </w:r>
    </w:p>
    <w:p w:rsidR="008E44D7" w:rsidRPr="008E44D7" w:rsidRDefault="006F0C88" w:rsidP="00061961">
      <w:pPr>
        <w:ind w:left="-284"/>
        <w:jc w:val="both"/>
      </w:pPr>
      <w:r w:rsidRPr="006F0C88">
        <w:rPr>
          <w:rFonts w:ascii="Times New Roman" w:eastAsia="Calibri" w:hAnsi="Times New Roman" w:cs="Times New Roman"/>
          <w:sz w:val="28"/>
          <w:szCs w:val="28"/>
        </w:rPr>
        <w:t>- 4 МП фин. не исполнено.</w:t>
      </w:r>
    </w:p>
    <w:sectPr w:rsidR="008E44D7" w:rsidRPr="008E44D7" w:rsidSect="006F0C88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7DE" w:rsidRDefault="008107DE" w:rsidP="00C13C04">
      <w:pPr>
        <w:spacing w:after="0" w:line="240" w:lineRule="auto"/>
      </w:pPr>
      <w:r>
        <w:separator/>
      </w:r>
    </w:p>
  </w:endnote>
  <w:endnote w:type="continuationSeparator" w:id="0">
    <w:p w:rsidR="008107DE" w:rsidRDefault="008107DE" w:rsidP="00C13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7DE" w:rsidRDefault="008107DE" w:rsidP="00C13C04">
      <w:pPr>
        <w:spacing w:after="0" w:line="240" w:lineRule="auto"/>
      </w:pPr>
      <w:r>
        <w:separator/>
      </w:r>
    </w:p>
  </w:footnote>
  <w:footnote w:type="continuationSeparator" w:id="0">
    <w:p w:rsidR="008107DE" w:rsidRDefault="008107DE" w:rsidP="00C13C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239B7"/>
    <w:multiLevelType w:val="hybridMultilevel"/>
    <w:tmpl w:val="1DF21CFE"/>
    <w:lvl w:ilvl="0" w:tplc="8D4C1438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B611CCC"/>
    <w:multiLevelType w:val="hybridMultilevel"/>
    <w:tmpl w:val="9F946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34C86"/>
    <w:multiLevelType w:val="hybridMultilevel"/>
    <w:tmpl w:val="0BD428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2D0BB0"/>
    <w:multiLevelType w:val="hybridMultilevel"/>
    <w:tmpl w:val="F5F2C91E"/>
    <w:lvl w:ilvl="0" w:tplc="B2F4D3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A8C32F2"/>
    <w:multiLevelType w:val="hybridMultilevel"/>
    <w:tmpl w:val="6052ABD8"/>
    <w:lvl w:ilvl="0" w:tplc="9564BC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377"/>
    <w:rsid w:val="00003BEF"/>
    <w:rsid w:val="000178A8"/>
    <w:rsid w:val="00025CBA"/>
    <w:rsid w:val="000432FD"/>
    <w:rsid w:val="000447BD"/>
    <w:rsid w:val="00045F38"/>
    <w:rsid w:val="00054A9A"/>
    <w:rsid w:val="00057F4F"/>
    <w:rsid w:val="00061961"/>
    <w:rsid w:val="00065734"/>
    <w:rsid w:val="00065F08"/>
    <w:rsid w:val="0007088F"/>
    <w:rsid w:val="00077A67"/>
    <w:rsid w:val="000809C0"/>
    <w:rsid w:val="00081A0E"/>
    <w:rsid w:val="00085D71"/>
    <w:rsid w:val="0009401E"/>
    <w:rsid w:val="000A052B"/>
    <w:rsid w:val="000A6600"/>
    <w:rsid w:val="000B1FBB"/>
    <w:rsid w:val="000B3536"/>
    <w:rsid w:val="000C713E"/>
    <w:rsid w:val="000D157D"/>
    <w:rsid w:val="000D413F"/>
    <w:rsid w:val="000E072C"/>
    <w:rsid w:val="000E1FEA"/>
    <w:rsid w:val="000E325D"/>
    <w:rsid w:val="000F1EC4"/>
    <w:rsid w:val="000F31CC"/>
    <w:rsid w:val="000F3DB5"/>
    <w:rsid w:val="000F6129"/>
    <w:rsid w:val="0010061B"/>
    <w:rsid w:val="00100B69"/>
    <w:rsid w:val="001072ED"/>
    <w:rsid w:val="00132DEE"/>
    <w:rsid w:val="001461BE"/>
    <w:rsid w:val="00152662"/>
    <w:rsid w:val="00165F3C"/>
    <w:rsid w:val="00167BD4"/>
    <w:rsid w:val="00173A1C"/>
    <w:rsid w:val="001764A0"/>
    <w:rsid w:val="00181049"/>
    <w:rsid w:val="00195C69"/>
    <w:rsid w:val="001A01F0"/>
    <w:rsid w:val="001A1BBA"/>
    <w:rsid w:val="001A2328"/>
    <w:rsid w:val="001A4495"/>
    <w:rsid w:val="001A505D"/>
    <w:rsid w:val="001B5D50"/>
    <w:rsid w:val="001D0229"/>
    <w:rsid w:val="001D6EAE"/>
    <w:rsid w:val="001E0BCD"/>
    <w:rsid w:val="001E191A"/>
    <w:rsid w:val="001F18A6"/>
    <w:rsid w:val="001F6D24"/>
    <w:rsid w:val="00202A64"/>
    <w:rsid w:val="00206CFE"/>
    <w:rsid w:val="0021179F"/>
    <w:rsid w:val="00217BC6"/>
    <w:rsid w:val="00221A80"/>
    <w:rsid w:val="00222CD9"/>
    <w:rsid w:val="00225201"/>
    <w:rsid w:val="00241942"/>
    <w:rsid w:val="00242766"/>
    <w:rsid w:val="00245CB3"/>
    <w:rsid w:val="00251F9E"/>
    <w:rsid w:val="002538B9"/>
    <w:rsid w:val="002643B0"/>
    <w:rsid w:val="00266C7C"/>
    <w:rsid w:val="002678A6"/>
    <w:rsid w:val="00281065"/>
    <w:rsid w:val="00281DDD"/>
    <w:rsid w:val="00287CE5"/>
    <w:rsid w:val="00297176"/>
    <w:rsid w:val="002C243F"/>
    <w:rsid w:val="002D121A"/>
    <w:rsid w:val="002D60BC"/>
    <w:rsid w:val="002D7257"/>
    <w:rsid w:val="002E603B"/>
    <w:rsid w:val="002E7191"/>
    <w:rsid w:val="002F7A9B"/>
    <w:rsid w:val="00315FE4"/>
    <w:rsid w:val="00341602"/>
    <w:rsid w:val="00342A50"/>
    <w:rsid w:val="0035493E"/>
    <w:rsid w:val="003555A4"/>
    <w:rsid w:val="00375716"/>
    <w:rsid w:val="003814B7"/>
    <w:rsid w:val="003844C4"/>
    <w:rsid w:val="003977C2"/>
    <w:rsid w:val="003A2FAA"/>
    <w:rsid w:val="003A31FC"/>
    <w:rsid w:val="003A47A3"/>
    <w:rsid w:val="003B625B"/>
    <w:rsid w:val="003D6C81"/>
    <w:rsid w:val="003E4FBF"/>
    <w:rsid w:val="003E6814"/>
    <w:rsid w:val="003F31D3"/>
    <w:rsid w:val="003F3A68"/>
    <w:rsid w:val="003F5FFF"/>
    <w:rsid w:val="004130F8"/>
    <w:rsid w:val="00413B4C"/>
    <w:rsid w:val="00415D23"/>
    <w:rsid w:val="00420CBD"/>
    <w:rsid w:val="00427AD8"/>
    <w:rsid w:val="00441AD5"/>
    <w:rsid w:val="004446B0"/>
    <w:rsid w:val="0045630F"/>
    <w:rsid w:val="00463500"/>
    <w:rsid w:val="00467A03"/>
    <w:rsid w:val="00473A05"/>
    <w:rsid w:val="00482DE9"/>
    <w:rsid w:val="00493A23"/>
    <w:rsid w:val="004A66D1"/>
    <w:rsid w:val="004C1BE0"/>
    <w:rsid w:val="004C374F"/>
    <w:rsid w:val="004C4279"/>
    <w:rsid w:val="004D0911"/>
    <w:rsid w:val="004D11D9"/>
    <w:rsid w:val="004D45F7"/>
    <w:rsid w:val="004E3EDE"/>
    <w:rsid w:val="004E77A5"/>
    <w:rsid w:val="004F4D88"/>
    <w:rsid w:val="005016AB"/>
    <w:rsid w:val="00517377"/>
    <w:rsid w:val="00531B5F"/>
    <w:rsid w:val="00535ECE"/>
    <w:rsid w:val="00547D74"/>
    <w:rsid w:val="00552DBA"/>
    <w:rsid w:val="00572C6A"/>
    <w:rsid w:val="00575748"/>
    <w:rsid w:val="00593AB9"/>
    <w:rsid w:val="00596FF0"/>
    <w:rsid w:val="005A2EE9"/>
    <w:rsid w:val="005C41FE"/>
    <w:rsid w:val="005D09A6"/>
    <w:rsid w:val="005D123A"/>
    <w:rsid w:val="005D62A6"/>
    <w:rsid w:val="005D6DFC"/>
    <w:rsid w:val="005F6637"/>
    <w:rsid w:val="00602B1B"/>
    <w:rsid w:val="0060467A"/>
    <w:rsid w:val="00605B51"/>
    <w:rsid w:val="00627C45"/>
    <w:rsid w:val="006310BB"/>
    <w:rsid w:val="006317CF"/>
    <w:rsid w:val="00637075"/>
    <w:rsid w:val="006433B0"/>
    <w:rsid w:val="006565E6"/>
    <w:rsid w:val="0066052A"/>
    <w:rsid w:val="00664EFB"/>
    <w:rsid w:val="006A645B"/>
    <w:rsid w:val="006A794A"/>
    <w:rsid w:val="006C797D"/>
    <w:rsid w:val="006D4789"/>
    <w:rsid w:val="006F0085"/>
    <w:rsid w:val="006F0C88"/>
    <w:rsid w:val="00702B15"/>
    <w:rsid w:val="0070462E"/>
    <w:rsid w:val="00706A31"/>
    <w:rsid w:val="007238DA"/>
    <w:rsid w:val="007252CA"/>
    <w:rsid w:val="00726B81"/>
    <w:rsid w:val="0073240D"/>
    <w:rsid w:val="00740A12"/>
    <w:rsid w:val="007424A8"/>
    <w:rsid w:val="00754B13"/>
    <w:rsid w:val="00767D4C"/>
    <w:rsid w:val="007806DA"/>
    <w:rsid w:val="00787BF2"/>
    <w:rsid w:val="00791AA0"/>
    <w:rsid w:val="00793ED6"/>
    <w:rsid w:val="00793F0C"/>
    <w:rsid w:val="007A031D"/>
    <w:rsid w:val="007B4F07"/>
    <w:rsid w:val="007B5C56"/>
    <w:rsid w:val="007C0144"/>
    <w:rsid w:val="007C378B"/>
    <w:rsid w:val="007C40BC"/>
    <w:rsid w:val="007C4951"/>
    <w:rsid w:val="007C7179"/>
    <w:rsid w:val="007D0A7D"/>
    <w:rsid w:val="007D425B"/>
    <w:rsid w:val="007D50D3"/>
    <w:rsid w:val="007D67CC"/>
    <w:rsid w:val="007D7782"/>
    <w:rsid w:val="007E500C"/>
    <w:rsid w:val="0080423A"/>
    <w:rsid w:val="008107DE"/>
    <w:rsid w:val="0081425B"/>
    <w:rsid w:val="00820BE5"/>
    <w:rsid w:val="00825039"/>
    <w:rsid w:val="00825E89"/>
    <w:rsid w:val="00830741"/>
    <w:rsid w:val="00843458"/>
    <w:rsid w:val="00843E42"/>
    <w:rsid w:val="00844271"/>
    <w:rsid w:val="00845EEF"/>
    <w:rsid w:val="008542FD"/>
    <w:rsid w:val="00855D3B"/>
    <w:rsid w:val="008568A0"/>
    <w:rsid w:val="00860A3B"/>
    <w:rsid w:val="00861EF6"/>
    <w:rsid w:val="00870643"/>
    <w:rsid w:val="008713C7"/>
    <w:rsid w:val="008862CA"/>
    <w:rsid w:val="00886488"/>
    <w:rsid w:val="008A364E"/>
    <w:rsid w:val="008A397D"/>
    <w:rsid w:val="008B0117"/>
    <w:rsid w:val="008B3F73"/>
    <w:rsid w:val="008B5543"/>
    <w:rsid w:val="008D0E3D"/>
    <w:rsid w:val="008D1098"/>
    <w:rsid w:val="008D3896"/>
    <w:rsid w:val="008D6978"/>
    <w:rsid w:val="008E082B"/>
    <w:rsid w:val="008E44D7"/>
    <w:rsid w:val="008E7135"/>
    <w:rsid w:val="008F2943"/>
    <w:rsid w:val="009006CB"/>
    <w:rsid w:val="00911385"/>
    <w:rsid w:val="00911CBF"/>
    <w:rsid w:val="0091260B"/>
    <w:rsid w:val="00912C18"/>
    <w:rsid w:val="00915764"/>
    <w:rsid w:val="009311E0"/>
    <w:rsid w:val="009352D3"/>
    <w:rsid w:val="00935F09"/>
    <w:rsid w:val="00941B5F"/>
    <w:rsid w:val="00944706"/>
    <w:rsid w:val="00957A25"/>
    <w:rsid w:val="0098499C"/>
    <w:rsid w:val="009A74E9"/>
    <w:rsid w:val="009C44F1"/>
    <w:rsid w:val="009C589F"/>
    <w:rsid w:val="009D4E8D"/>
    <w:rsid w:val="009E0F49"/>
    <w:rsid w:val="009F0074"/>
    <w:rsid w:val="00A017D0"/>
    <w:rsid w:val="00A036E0"/>
    <w:rsid w:val="00A06572"/>
    <w:rsid w:val="00A307A5"/>
    <w:rsid w:val="00A33E96"/>
    <w:rsid w:val="00A54953"/>
    <w:rsid w:val="00A643FA"/>
    <w:rsid w:val="00A95E90"/>
    <w:rsid w:val="00A97186"/>
    <w:rsid w:val="00AA37F8"/>
    <w:rsid w:val="00AB4657"/>
    <w:rsid w:val="00AB6D74"/>
    <w:rsid w:val="00AB7C5F"/>
    <w:rsid w:val="00AF2B3C"/>
    <w:rsid w:val="00AF3A12"/>
    <w:rsid w:val="00B01754"/>
    <w:rsid w:val="00B06005"/>
    <w:rsid w:val="00B1494D"/>
    <w:rsid w:val="00B220FB"/>
    <w:rsid w:val="00B31061"/>
    <w:rsid w:val="00B33FEB"/>
    <w:rsid w:val="00B40520"/>
    <w:rsid w:val="00B54FED"/>
    <w:rsid w:val="00B65167"/>
    <w:rsid w:val="00B66787"/>
    <w:rsid w:val="00B73709"/>
    <w:rsid w:val="00B90C8E"/>
    <w:rsid w:val="00BA0482"/>
    <w:rsid w:val="00BA0A58"/>
    <w:rsid w:val="00BA7F85"/>
    <w:rsid w:val="00BB3077"/>
    <w:rsid w:val="00BB458C"/>
    <w:rsid w:val="00BB79BA"/>
    <w:rsid w:val="00BD4548"/>
    <w:rsid w:val="00BD7F82"/>
    <w:rsid w:val="00BE280A"/>
    <w:rsid w:val="00BF0D9F"/>
    <w:rsid w:val="00BF1A00"/>
    <w:rsid w:val="00BF400D"/>
    <w:rsid w:val="00C05A6B"/>
    <w:rsid w:val="00C1348D"/>
    <w:rsid w:val="00C13C04"/>
    <w:rsid w:val="00C15001"/>
    <w:rsid w:val="00C2292B"/>
    <w:rsid w:val="00C24978"/>
    <w:rsid w:val="00C355E2"/>
    <w:rsid w:val="00C361A2"/>
    <w:rsid w:val="00C43D7E"/>
    <w:rsid w:val="00C509D5"/>
    <w:rsid w:val="00C50C23"/>
    <w:rsid w:val="00C515C2"/>
    <w:rsid w:val="00C62A9C"/>
    <w:rsid w:val="00C64F38"/>
    <w:rsid w:val="00C905FB"/>
    <w:rsid w:val="00C96065"/>
    <w:rsid w:val="00CA3723"/>
    <w:rsid w:val="00CB36B2"/>
    <w:rsid w:val="00CC07B0"/>
    <w:rsid w:val="00CD08ED"/>
    <w:rsid w:val="00CE0124"/>
    <w:rsid w:val="00CE1D0E"/>
    <w:rsid w:val="00CE469E"/>
    <w:rsid w:val="00CE5318"/>
    <w:rsid w:val="00D0239F"/>
    <w:rsid w:val="00D036AE"/>
    <w:rsid w:val="00D223A4"/>
    <w:rsid w:val="00D424A9"/>
    <w:rsid w:val="00D473D2"/>
    <w:rsid w:val="00D4773B"/>
    <w:rsid w:val="00D62911"/>
    <w:rsid w:val="00D64962"/>
    <w:rsid w:val="00D6694C"/>
    <w:rsid w:val="00D67AF5"/>
    <w:rsid w:val="00D70163"/>
    <w:rsid w:val="00D77716"/>
    <w:rsid w:val="00D80A7B"/>
    <w:rsid w:val="00D80F4A"/>
    <w:rsid w:val="00D8330E"/>
    <w:rsid w:val="00D83F6F"/>
    <w:rsid w:val="00D91B82"/>
    <w:rsid w:val="00D97530"/>
    <w:rsid w:val="00DA4D15"/>
    <w:rsid w:val="00DA7FE0"/>
    <w:rsid w:val="00DB0C09"/>
    <w:rsid w:val="00DB7E67"/>
    <w:rsid w:val="00DD060C"/>
    <w:rsid w:val="00DD34D8"/>
    <w:rsid w:val="00DE1357"/>
    <w:rsid w:val="00DE524F"/>
    <w:rsid w:val="00DF7E74"/>
    <w:rsid w:val="00E13990"/>
    <w:rsid w:val="00E149A3"/>
    <w:rsid w:val="00E15047"/>
    <w:rsid w:val="00E161BB"/>
    <w:rsid w:val="00E23EF7"/>
    <w:rsid w:val="00E31052"/>
    <w:rsid w:val="00E3433E"/>
    <w:rsid w:val="00E42088"/>
    <w:rsid w:val="00E45769"/>
    <w:rsid w:val="00E51FCD"/>
    <w:rsid w:val="00E54494"/>
    <w:rsid w:val="00E61E31"/>
    <w:rsid w:val="00E65748"/>
    <w:rsid w:val="00E706B7"/>
    <w:rsid w:val="00E80A21"/>
    <w:rsid w:val="00EB4997"/>
    <w:rsid w:val="00EC3D2C"/>
    <w:rsid w:val="00EC5FEA"/>
    <w:rsid w:val="00EE6656"/>
    <w:rsid w:val="00F05075"/>
    <w:rsid w:val="00F16F04"/>
    <w:rsid w:val="00F3031D"/>
    <w:rsid w:val="00F33249"/>
    <w:rsid w:val="00F5616E"/>
    <w:rsid w:val="00F563E3"/>
    <w:rsid w:val="00F733BC"/>
    <w:rsid w:val="00F754FD"/>
    <w:rsid w:val="00FA4C66"/>
    <w:rsid w:val="00FB1A05"/>
    <w:rsid w:val="00FF33BC"/>
    <w:rsid w:val="00FF37D9"/>
    <w:rsid w:val="00FF4CA3"/>
    <w:rsid w:val="00FF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31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3F3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3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3C04"/>
  </w:style>
  <w:style w:type="paragraph" w:styleId="a6">
    <w:name w:val="footer"/>
    <w:basedOn w:val="a"/>
    <w:link w:val="a7"/>
    <w:uiPriority w:val="99"/>
    <w:unhideWhenUsed/>
    <w:rsid w:val="00C13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3C04"/>
  </w:style>
  <w:style w:type="paragraph" w:styleId="a8">
    <w:name w:val="Balloon Text"/>
    <w:basedOn w:val="a"/>
    <w:link w:val="a9"/>
    <w:uiPriority w:val="99"/>
    <w:semiHidden/>
    <w:unhideWhenUsed/>
    <w:rsid w:val="00211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179F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semiHidden/>
    <w:unhideWhenUsed/>
    <w:rsid w:val="009006CB"/>
  </w:style>
  <w:style w:type="paragraph" w:styleId="aa">
    <w:name w:val="No Spacing"/>
    <w:link w:val="ab"/>
    <w:uiPriority w:val="1"/>
    <w:qFormat/>
    <w:rsid w:val="00BF1A00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F1A00"/>
  </w:style>
  <w:style w:type="character" w:styleId="ac">
    <w:name w:val="Hyperlink"/>
    <w:basedOn w:val="a0"/>
    <w:uiPriority w:val="99"/>
    <w:semiHidden/>
    <w:unhideWhenUsed/>
    <w:rsid w:val="008E44D7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8E44D7"/>
    <w:rPr>
      <w:color w:val="800080"/>
      <w:u w:val="single"/>
    </w:rPr>
  </w:style>
  <w:style w:type="paragraph" w:customStyle="1" w:styleId="font5">
    <w:name w:val="font5"/>
    <w:basedOn w:val="a"/>
    <w:rsid w:val="008E4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font6">
    <w:name w:val="font6"/>
    <w:basedOn w:val="a"/>
    <w:rsid w:val="008E4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7">
    <w:name w:val="font7"/>
    <w:basedOn w:val="a"/>
    <w:rsid w:val="008E4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u w:val="single"/>
      <w:lang w:eastAsia="ru-RU"/>
    </w:rPr>
  </w:style>
  <w:style w:type="paragraph" w:customStyle="1" w:styleId="xl65">
    <w:name w:val="xl65"/>
    <w:basedOn w:val="a"/>
    <w:rsid w:val="008E4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E44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7">
    <w:name w:val="xl67"/>
    <w:basedOn w:val="a"/>
    <w:rsid w:val="008E44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8">
    <w:name w:val="xl68"/>
    <w:basedOn w:val="a"/>
    <w:rsid w:val="008E44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8E44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8E44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8E44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8E44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8E44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8E44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8E44D7"/>
    <w:pPr>
      <w:pBdr>
        <w:lef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8E44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8E44D7"/>
    <w:pPr>
      <w:pBdr>
        <w:top w:val="single" w:sz="4" w:space="0" w:color="auto"/>
        <w:lef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8E44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8E4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8E4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8E4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8E4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8E4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8E4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8E4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8E4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87">
    <w:name w:val="xl87"/>
    <w:basedOn w:val="a"/>
    <w:rsid w:val="008E4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8">
    <w:name w:val="xl88"/>
    <w:basedOn w:val="a"/>
    <w:rsid w:val="008E4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8E4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ru-RU"/>
    </w:rPr>
  </w:style>
  <w:style w:type="paragraph" w:customStyle="1" w:styleId="xl90">
    <w:name w:val="xl90"/>
    <w:basedOn w:val="a"/>
    <w:rsid w:val="008E4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8E4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2">
    <w:name w:val="xl92"/>
    <w:basedOn w:val="a"/>
    <w:rsid w:val="008E4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8E4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4">
    <w:name w:val="xl94"/>
    <w:basedOn w:val="a"/>
    <w:rsid w:val="008E44D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8E44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6">
    <w:name w:val="xl96"/>
    <w:basedOn w:val="a"/>
    <w:rsid w:val="008E44D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8E44D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8E44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8E44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8E4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8E4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2">
    <w:name w:val="xl102"/>
    <w:basedOn w:val="a"/>
    <w:rsid w:val="008E44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8E4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4">
    <w:name w:val="xl104"/>
    <w:basedOn w:val="a"/>
    <w:rsid w:val="008E44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ru-RU"/>
    </w:rPr>
  </w:style>
  <w:style w:type="paragraph" w:customStyle="1" w:styleId="xl105">
    <w:name w:val="xl105"/>
    <w:basedOn w:val="a"/>
    <w:rsid w:val="008E4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ru-RU"/>
    </w:rPr>
  </w:style>
  <w:style w:type="paragraph" w:customStyle="1" w:styleId="xl106">
    <w:name w:val="xl106"/>
    <w:basedOn w:val="a"/>
    <w:rsid w:val="008E44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07">
    <w:name w:val="xl107"/>
    <w:basedOn w:val="a"/>
    <w:rsid w:val="008E4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8E4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8E44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0">
    <w:name w:val="xl110"/>
    <w:basedOn w:val="a"/>
    <w:rsid w:val="008E44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8E4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8E44D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3">
    <w:name w:val="xl113"/>
    <w:basedOn w:val="a"/>
    <w:rsid w:val="008E4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4">
    <w:name w:val="xl114"/>
    <w:basedOn w:val="a"/>
    <w:rsid w:val="008E4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5">
    <w:name w:val="xl115"/>
    <w:basedOn w:val="a"/>
    <w:rsid w:val="008E4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6">
    <w:name w:val="xl116"/>
    <w:basedOn w:val="a"/>
    <w:rsid w:val="008E4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7">
    <w:name w:val="xl117"/>
    <w:basedOn w:val="a"/>
    <w:rsid w:val="008E44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8">
    <w:name w:val="xl118"/>
    <w:basedOn w:val="a"/>
    <w:rsid w:val="008E44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8E44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0">
    <w:name w:val="xl120"/>
    <w:basedOn w:val="a"/>
    <w:rsid w:val="008E4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8E44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ru-RU"/>
    </w:rPr>
  </w:style>
  <w:style w:type="paragraph" w:customStyle="1" w:styleId="xl122">
    <w:name w:val="xl122"/>
    <w:basedOn w:val="a"/>
    <w:rsid w:val="008E4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23">
    <w:name w:val="xl123"/>
    <w:basedOn w:val="a"/>
    <w:rsid w:val="008E44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8E4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5">
    <w:name w:val="xl125"/>
    <w:basedOn w:val="a"/>
    <w:rsid w:val="008E4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6">
    <w:name w:val="xl126"/>
    <w:basedOn w:val="a"/>
    <w:rsid w:val="008E4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7">
    <w:name w:val="xl127"/>
    <w:basedOn w:val="a"/>
    <w:rsid w:val="008E44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Title">
    <w:name w:val="Title!Название НПА"/>
    <w:basedOn w:val="a"/>
    <w:rsid w:val="008E082B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ConsPlusNormal">
    <w:name w:val="ConsPlusNormal"/>
    <w:rsid w:val="008E08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8E082B"/>
    <w:pPr>
      <w:spacing w:after="0" w:line="240" w:lineRule="auto"/>
      <w:ind w:left="720" w:firstLine="567"/>
      <w:contextualSpacing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semiHidden/>
    <w:unhideWhenUsed/>
    <w:rsid w:val="008E0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3"/>
    <w:uiPriority w:val="59"/>
    <w:rsid w:val="008E082B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0">
    <w:name w:val="Основной текст_"/>
    <w:basedOn w:val="a0"/>
    <w:link w:val="11"/>
    <w:locked/>
    <w:rsid w:val="008E082B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0"/>
    <w:rsid w:val="008E082B"/>
    <w:pPr>
      <w:shd w:val="clear" w:color="auto" w:fill="FFFFFF"/>
      <w:spacing w:before="420" w:after="1020" w:line="240" w:lineRule="atLeast"/>
    </w:pPr>
    <w:rPr>
      <w:rFonts w:ascii="Times New Roman" w:hAnsi="Times New Roman" w:cs="Times New Roman"/>
      <w:sz w:val="28"/>
      <w:szCs w:val="28"/>
    </w:rPr>
  </w:style>
  <w:style w:type="numbering" w:customStyle="1" w:styleId="2">
    <w:name w:val="Нет списка2"/>
    <w:next w:val="a2"/>
    <w:uiPriority w:val="99"/>
    <w:semiHidden/>
    <w:unhideWhenUsed/>
    <w:rsid w:val="006F0C88"/>
  </w:style>
  <w:style w:type="table" w:customStyle="1" w:styleId="20">
    <w:name w:val="Сетка таблицы2"/>
    <w:basedOn w:val="a1"/>
    <w:next w:val="a3"/>
    <w:uiPriority w:val="59"/>
    <w:rsid w:val="006F0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semiHidden/>
    <w:unhideWhenUsed/>
    <w:rsid w:val="006F0C88"/>
  </w:style>
  <w:style w:type="table" w:customStyle="1" w:styleId="111">
    <w:name w:val="Сетка таблицы11"/>
    <w:basedOn w:val="a1"/>
    <w:next w:val="a3"/>
    <w:uiPriority w:val="59"/>
    <w:rsid w:val="006F0C88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31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3F3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3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3C04"/>
  </w:style>
  <w:style w:type="paragraph" w:styleId="a6">
    <w:name w:val="footer"/>
    <w:basedOn w:val="a"/>
    <w:link w:val="a7"/>
    <w:uiPriority w:val="99"/>
    <w:unhideWhenUsed/>
    <w:rsid w:val="00C13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3C04"/>
  </w:style>
  <w:style w:type="paragraph" w:styleId="a8">
    <w:name w:val="Balloon Text"/>
    <w:basedOn w:val="a"/>
    <w:link w:val="a9"/>
    <w:uiPriority w:val="99"/>
    <w:semiHidden/>
    <w:unhideWhenUsed/>
    <w:rsid w:val="00211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179F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semiHidden/>
    <w:unhideWhenUsed/>
    <w:rsid w:val="009006CB"/>
  </w:style>
  <w:style w:type="paragraph" w:styleId="aa">
    <w:name w:val="No Spacing"/>
    <w:link w:val="ab"/>
    <w:uiPriority w:val="1"/>
    <w:qFormat/>
    <w:rsid w:val="00BF1A00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F1A00"/>
  </w:style>
  <w:style w:type="character" w:styleId="ac">
    <w:name w:val="Hyperlink"/>
    <w:basedOn w:val="a0"/>
    <w:uiPriority w:val="99"/>
    <w:semiHidden/>
    <w:unhideWhenUsed/>
    <w:rsid w:val="008E44D7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8E44D7"/>
    <w:rPr>
      <w:color w:val="800080"/>
      <w:u w:val="single"/>
    </w:rPr>
  </w:style>
  <w:style w:type="paragraph" w:customStyle="1" w:styleId="font5">
    <w:name w:val="font5"/>
    <w:basedOn w:val="a"/>
    <w:rsid w:val="008E4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font6">
    <w:name w:val="font6"/>
    <w:basedOn w:val="a"/>
    <w:rsid w:val="008E4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7">
    <w:name w:val="font7"/>
    <w:basedOn w:val="a"/>
    <w:rsid w:val="008E4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u w:val="single"/>
      <w:lang w:eastAsia="ru-RU"/>
    </w:rPr>
  </w:style>
  <w:style w:type="paragraph" w:customStyle="1" w:styleId="xl65">
    <w:name w:val="xl65"/>
    <w:basedOn w:val="a"/>
    <w:rsid w:val="008E4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E44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7">
    <w:name w:val="xl67"/>
    <w:basedOn w:val="a"/>
    <w:rsid w:val="008E44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8">
    <w:name w:val="xl68"/>
    <w:basedOn w:val="a"/>
    <w:rsid w:val="008E44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8E44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8E44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8E44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8E44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8E44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8E44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8E44D7"/>
    <w:pPr>
      <w:pBdr>
        <w:lef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8E44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8E44D7"/>
    <w:pPr>
      <w:pBdr>
        <w:top w:val="single" w:sz="4" w:space="0" w:color="auto"/>
        <w:lef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8E44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8E4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8E4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8E4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8E4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8E4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8E4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8E4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8E4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87">
    <w:name w:val="xl87"/>
    <w:basedOn w:val="a"/>
    <w:rsid w:val="008E4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8">
    <w:name w:val="xl88"/>
    <w:basedOn w:val="a"/>
    <w:rsid w:val="008E4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8E4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ru-RU"/>
    </w:rPr>
  </w:style>
  <w:style w:type="paragraph" w:customStyle="1" w:styleId="xl90">
    <w:name w:val="xl90"/>
    <w:basedOn w:val="a"/>
    <w:rsid w:val="008E4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8E4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2">
    <w:name w:val="xl92"/>
    <w:basedOn w:val="a"/>
    <w:rsid w:val="008E4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8E4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4">
    <w:name w:val="xl94"/>
    <w:basedOn w:val="a"/>
    <w:rsid w:val="008E44D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8E44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6">
    <w:name w:val="xl96"/>
    <w:basedOn w:val="a"/>
    <w:rsid w:val="008E44D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8E44D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8E44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8E44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8E4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8E4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2">
    <w:name w:val="xl102"/>
    <w:basedOn w:val="a"/>
    <w:rsid w:val="008E44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8E4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4">
    <w:name w:val="xl104"/>
    <w:basedOn w:val="a"/>
    <w:rsid w:val="008E44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ru-RU"/>
    </w:rPr>
  </w:style>
  <w:style w:type="paragraph" w:customStyle="1" w:styleId="xl105">
    <w:name w:val="xl105"/>
    <w:basedOn w:val="a"/>
    <w:rsid w:val="008E4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ru-RU"/>
    </w:rPr>
  </w:style>
  <w:style w:type="paragraph" w:customStyle="1" w:styleId="xl106">
    <w:name w:val="xl106"/>
    <w:basedOn w:val="a"/>
    <w:rsid w:val="008E44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07">
    <w:name w:val="xl107"/>
    <w:basedOn w:val="a"/>
    <w:rsid w:val="008E4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8E4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8E44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0">
    <w:name w:val="xl110"/>
    <w:basedOn w:val="a"/>
    <w:rsid w:val="008E44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8E4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8E44D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3">
    <w:name w:val="xl113"/>
    <w:basedOn w:val="a"/>
    <w:rsid w:val="008E4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4">
    <w:name w:val="xl114"/>
    <w:basedOn w:val="a"/>
    <w:rsid w:val="008E4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5">
    <w:name w:val="xl115"/>
    <w:basedOn w:val="a"/>
    <w:rsid w:val="008E4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6">
    <w:name w:val="xl116"/>
    <w:basedOn w:val="a"/>
    <w:rsid w:val="008E4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7">
    <w:name w:val="xl117"/>
    <w:basedOn w:val="a"/>
    <w:rsid w:val="008E44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8">
    <w:name w:val="xl118"/>
    <w:basedOn w:val="a"/>
    <w:rsid w:val="008E44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8E44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0">
    <w:name w:val="xl120"/>
    <w:basedOn w:val="a"/>
    <w:rsid w:val="008E4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8E44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ru-RU"/>
    </w:rPr>
  </w:style>
  <w:style w:type="paragraph" w:customStyle="1" w:styleId="xl122">
    <w:name w:val="xl122"/>
    <w:basedOn w:val="a"/>
    <w:rsid w:val="008E4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23">
    <w:name w:val="xl123"/>
    <w:basedOn w:val="a"/>
    <w:rsid w:val="008E44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8E4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5">
    <w:name w:val="xl125"/>
    <w:basedOn w:val="a"/>
    <w:rsid w:val="008E4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6">
    <w:name w:val="xl126"/>
    <w:basedOn w:val="a"/>
    <w:rsid w:val="008E4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7">
    <w:name w:val="xl127"/>
    <w:basedOn w:val="a"/>
    <w:rsid w:val="008E44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Title">
    <w:name w:val="Title!Название НПА"/>
    <w:basedOn w:val="a"/>
    <w:rsid w:val="008E082B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ConsPlusNormal">
    <w:name w:val="ConsPlusNormal"/>
    <w:rsid w:val="008E08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8E082B"/>
    <w:pPr>
      <w:spacing w:after="0" w:line="240" w:lineRule="auto"/>
      <w:ind w:left="720" w:firstLine="567"/>
      <w:contextualSpacing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semiHidden/>
    <w:unhideWhenUsed/>
    <w:rsid w:val="008E0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3"/>
    <w:uiPriority w:val="59"/>
    <w:rsid w:val="008E082B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0">
    <w:name w:val="Основной текст_"/>
    <w:basedOn w:val="a0"/>
    <w:link w:val="11"/>
    <w:locked/>
    <w:rsid w:val="008E082B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0"/>
    <w:rsid w:val="008E082B"/>
    <w:pPr>
      <w:shd w:val="clear" w:color="auto" w:fill="FFFFFF"/>
      <w:spacing w:before="420" w:after="1020" w:line="240" w:lineRule="atLeast"/>
    </w:pPr>
    <w:rPr>
      <w:rFonts w:ascii="Times New Roman" w:hAnsi="Times New Roman" w:cs="Times New Roman"/>
      <w:sz w:val="28"/>
      <w:szCs w:val="28"/>
    </w:rPr>
  </w:style>
  <w:style w:type="numbering" w:customStyle="1" w:styleId="2">
    <w:name w:val="Нет списка2"/>
    <w:next w:val="a2"/>
    <w:uiPriority w:val="99"/>
    <w:semiHidden/>
    <w:unhideWhenUsed/>
    <w:rsid w:val="006F0C88"/>
  </w:style>
  <w:style w:type="table" w:customStyle="1" w:styleId="20">
    <w:name w:val="Сетка таблицы2"/>
    <w:basedOn w:val="a1"/>
    <w:next w:val="a3"/>
    <w:uiPriority w:val="59"/>
    <w:rsid w:val="006F0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semiHidden/>
    <w:unhideWhenUsed/>
    <w:rsid w:val="006F0C88"/>
  </w:style>
  <w:style w:type="table" w:customStyle="1" w:styleId="111">
    <w:name w:val="Сетка таблицы11"/>
    <w:basedOn w:val="a1"/>
    <w:next w:val="a3"/>
    <w:uiPriority w:val="59"/>
    <w:rsid w:val="006F0C88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3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5104</TotalTime>
  <Pages>1</Pages>
  <Words>3437</Words>
  <Characters>19595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 12</cp:lastModifiedBy>
  <cp:revision>42</cp:revision>
  <cp:lastPrinted>2024-05-20T06:41:00Z</cp:lastPrinted>
  <dcterms:created xsi:type="dcterms:W3CDTF">2020-06-09T11:54:00Z</dcterms:created>
  <dcterms:modified xsi:type="dcterms:W3CDTF">2024-05-24T01:30:00Z</dcterms:modified>
</cp:coreProperties>
</file>