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CF" w:rsidRPr="00B5210E" w:rsidRDefault="00AB49FF" w:rsidP="0032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0E">
        <w:rPr>
          <w:rFonts w:ascii="Times New Roman" w:hAnsi="Times New Roman" w:cs="Times New Roman"/>
          <w:b/>
          <w:sz w:val="24"/>
          <w:szCs w:val="24"/>
        </w:rPr>
        <w:t>ПАМЯТКА ГРАЖДАНАМ</w:t>
      </w:r>
      <w:r w:rsidR="007E10C2" w:rsidRPr="00B5210E">
        <w:rPr>
          <w:rFonts w:ascii="Times New Roman" w:hAnsi="Times New Roman" w:cs="Times New Roman"/>
          <w:b/>
          <w:sz w:val="24"/>
          <w:szCs w:val="24"/>
        </w:rPr>
        <w:t xml:space="preserve"> СРЕТЕНСКОГО РАЙОНА</w:t>
      </w:r>
      <w:r w:rsidRPr="00B5210E">
        <w:rPr>
          <w:rFonts w:ascii="Times New Roman" w:hAnsi="Times New Roman" w:cs="Times New Roman"/>
          <w:b/>
          <w:sz w:val="24"/>
          <w:szCs w:val="24"/>
        </w:rPr>
        <w:t xml:space="preserve"> ОБ ИХ ДЕЙСТВИЯХ ПРИ УСТАНО</w:t>
      </w:r>
      <w:r w:rsidR="00B5210E" w:rsidRPr="00B5210E">
        <w:rPr>
          <w:rFonts w:ascii="Times New Roman" w:hAnsi="Times New Roman" w:cs="Times New Roman"/>
          <w:b/>
          <w:sz w:val="24"/>
          <w:szCs w:val="24"/>
        </w:rPr>
        <w:t xml:space="preserve">ВЛЕНИИ УРОВНЕЙ  </w:t>
      </w:r>
      <w:r w:rsidR="00B5210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25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325ECF" w:rsidRPr="00B5210E">
        <w:rPr>
          <w:rFonts w:ascii="Times New Roman" w:hAnsi="Times New Roman" w:cs="Times New Roman"/>
          <w:b/>
          <w:sz w:val="24"/>
          <w:szCs w:val="24"/>
        </w:rPr>
        <w:t>ТЕРРОРИСТИЧЕСКОЙ ОПАСНОСТИ</w:t>
      </w:r>
    </w:p>
    <w:p w:rsidR="00AB49FF" w:rsidRPr="00B5210E" w:rsidRDefault="00AB49FF" w:rsidP="0032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318" w:tblpY="149"/>
        <w:tblW w:w="16268" w:type="dxa"/>
        <w:tblLook w:val="04A0" w:firstRow="1" w:lastRow="0" w:firstColumn="1" w:lastColumn="0" w:noHBand="0" w:noVBand="1"/>
      </w:tblPr>
      <w:tblGrid>
        <w:gridCol w:w="5637"/>
        <w:gridCol w:w="4536"/>
        <w:gridCol w:w="6095"/>
      </w:tblGrid>
      <w:tr w:rsidR="00AB49FF" w:rsidTr="00A87507">
        <w:trPr>
          <w:trHeight w:val="1130"/>
        </w:trPr>
        <w:tc>
          <w:tcPr>
            <w:tcW w:w="5637" w:type="dxa"/>
            <w:shd w:val="clear" w:color="auto" w:fill="548DD4" w:themeFill="text2" w:themeFillTint="99"/>
          </w:tcPr>
          <w:p w:rsidR="00AB49FF" w:rsidRDefault="00707798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«СИНИЙ» </w:t>
            </w:r>
            <w:r w:rsidRPr="000B077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707798">
              <w:rPr>
                <w:rFonts w:ascii="Times New Roman" w:hAnsi="Times New Roman" w:cs="Times New Roman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</w:tc>
        <w:tc>
          <w:tcPr>
            <w:tcW w:w="4536" w:type="dxa"/>
            <w:shd w:val="clear" w:color="auto" w:fill="FFFF00"/>
          </w:tcPr>
          <w:p w:rsidR="00AB49FF" w:rsidRDefault="00707798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«ЖЕЛТЫЙ» уровень</w:t>
            </w:r>
          </w:p>
          <w:p w:rsidR="00FC64FB" w:rsidRPr="00FC64FB" w:rsidRDefault="00FC64FB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</w:rPr>
            </w:pPr>
            <w:r w:rsidRPr="00FC64FB">
              <w:rPr>
                <w:rFonts w:ascii="Times New Roman" w:hAnsi="Times New Roman" w:cs="Times New Roman"/>
              </w:rPr>
              <w:t>устанавливается при наличии подтверждающей информации о реальной возможности совершения террористического акта</w:t>
            </w:r>
          </w:p>
        </w:tc>
        <w:tc>
          <w:tcPr>
            <w:tcW w:w="6095" w:type="dxa"/>
            <w:shd w:val="clear" w:color="auto" w:fill="FF0000"/>
          </w:tcPr>
          <w:p w:rsidR="00AB49FF" w:rsidRDefault="00707798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Критический «КРАСНЫЙ» уровень</w:t>
            </w:r>
          </w:p>
          <w:p w:rsidR="004307A6" w:rsidRPr="00123B22" w:rsidRDefault="004307A6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22">
              <w:rPr>
                <w:rFonts w:ascii="Times New Roman" w:hAnsi="Times New Roman" w:cs="Times New Roman"/>
                <w:sz w:val="20"/>
                <w:szCs w:val="20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</w:tc>
      </w:tr>
      <w:tr w:rsidR="00707798" w:rsidTr="00A87507">
        <w:trPr>
          <w:trHeight w:val="1261"/>
        </w:trPr>
        <w:tc>
          <w:tcPr>
            <w:tcW w:w="5637" w:type="dxa"/>
            <w:shd w:val="clear" w:color="auto" w:fill="548DD4" w:themeFill="text2" w:themeFillTint="99"/>
          </w:tcPr>
          <w:p w:rsidR="00707798" w:rsidRPr="007E10C2" w:rsidRDefault="00707798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</w:rPr>
            </w:pPr>
            <w:r w:rsidRPr="007E10C2">
              <w:rPr>
                <w:rFonts w:ascii="Times New Roman" w:hAnsi="Times New Roman" w:cs="Times New Roman"/>
              </w:rPr>
              <w:t>При установлении «синего» уровня террористической опасности, рекомендуется:</w:t>
            </w:r>
          </w:p>
          <w:p w:rsidR="00707798" w:rsidRPr="007E10C2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4237B" w:rsidRPr="007E10C2">
              <w:rPr>
                <w:rFonts w:ascii="Times New Roman" w:hAnsi="Times New Roman" w:cs="Times New Roman"/>
                <w:sz w:val="20"/>
                <w:szCs w:val="20"/>
              </w:rPr>
              <w:t xml:space="preserve">1. При нахождении на улице, в местах массового пребывания людей, общественном транспорте обращать внимание </w:t>
            </w:r>
            <w:proofErr w:type="gramStart"/>
            <w:r w:rsidR="00A4237B" w:rsidRPr="007E10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A4237B" w:rsidRPr="007E10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4237B" w:rsidRPr="007E10C2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4237B" w:rsidRPr="007E10C2">
              <w:rPr>
                <w:rFonts w:ascii="Times New Roman" w:hAnsi="Times New Roman" w:cs="Times New Roman"/>
                <w:sz w:val="20"/>
                <w:szCs w:val="20"/>
              </w:rPr>
              <w:t>- внешний вид окружающих (одежда не соответствует времени года либо создается впечатление, что под ней находится какой – то посторонний предмет);</w:t>
            </w:r>
          </w:p>
          <w:p w:rsidR="00A4237B" w:rsidRPr="007E10C2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4237B" w:rsidRPr="007E10C2">
              <w:rPr>
                <w:rFonts w:ascii="Times New Roman" w:hAnsi="Times New Roman" w:cs="Times New Roman"/>
                <w:sz w:val="20"/>
                <w:szCs w:val="20"/>
              </w:rPr>
      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A4237B" w:rsidRPr="007E10C2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A4237B" w:rsidRPr="007E10C2">
              <w:rPr>
                <w:rFonts w:ascii="Times New Roman" w:hAnsi="Times New Roman" w:cs="Times New Roman"/>
                <w:sz w:val="20"/>
                <w:szCs w:val="20"/>
              </w:rPr>
              <w:t>- брошенные автомобили, подозрительные предметы (мешки, сумки, рюкзаки, чемоданы, пакеты и т.п., из которых могут быть видны электрические провода, электрические приборы и т.п.).</w:t>
            </w:r>
            <w:proofErr w:type="gramEnd"/>
          </w:p>
          <w:p w:rsidR="007E10C2" w:rsidRPr="007E10C2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E10C2" w:rsidRPr="007E10C2">
              <w:rPr>
                <w:rFonts w:ascii="Times New Roman" w:hAnsi="Times New Roman" w:cs="Times New Roman"/>
                <w:sz w:val="20"/>
                <w:szCs w:val="20"/>
              </w:rPr>
              <w:t>2. Обо всех подозрительных ситуациях незамедлительно сообщать сотрудникам правоохранительных органов, оказывать содействие, относиться с пониманием и терпение к повышенному вниманию правоохранительных органов.</w:t>
            </w:r>
          </w:p>
          <w:p w:rsidR="007E10C2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E10C2" w:rsidRPr="006A2A8E">
              <w:rPr>
                <w:rFonts w:ascii="Times New Roman" w:hAnsi="Times New Roman" w:cs="Times New Roman"/>
                <w:sz w:val="20"/>
                <w:szCs w:val="20"/>
              </w:rPr>
              <w:t>3. Не принимать от незнакомых людей свертки, коробки, сумки, рюкзаки и другие сомнительные предметы даже на временное хранение, а также для транспортировки.</w:t>
            </w:r>
            <w:r w:rsidR="006A2A8E" w:rsidRPr="006A2A8E">
              <w:rPr>
                <w:rFonts w:ascii="Times New Roman" w:hAnsi="Times New Roman" w:cs="Times New Roman"/>
                <w:sz w:val="20"/>
                <w:szCs w:val="20"/>
              </w:rPr>
              <w:t xml:space="preserve"> При обнаружении подозрительных предметов не приближаться к ним, не трогать, не вскрывать и не передвигать.</w:t>
            </w:r>
            <w:r w:rsidR="006A2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A8E" w:rsidRDefault="006A2A8E" w:rsidP="00B5210E">
            <w:pPr>
              <w:tabs>
                <w:tab w:val="left" w:pos="2987"/>
              </w:tabs>
              <w:ind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Разъяснить в семье пожилым людям и детям, что любой предмет, найденный на улице или в по</w:t>
            </w:r>
            <w:r w:rsidR="00A87507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щении, может представлять опасность для их жизни.</w:t>
            </w:r>
            <w:bookmarkStart w:id="0" w:name="_GoBack"/>
            <w:bookmarkEnd w:id="0"/>
          </w:p>
          <w:p w:rsidR="006A2A8E" w:rsidRPr="006A2A8E" w:rsidRDefault="006A2A8E" w:rsidP="00B5210E">
            <w:pPr>
              <w:tabs>
                <w:tab w:val="left" w:pos="2987"/>
              </w:tabs>
              <w:ind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307A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 Быть в курсе происходящих событий.</w:t>
            </w:r>
          </w:p>
        </w:tc>
        <w:tc>
          <w:tcPr>
            <w:tcW w:w="4536" w:type="dxa"/>
            <w:shd w:val="clear" w:color="auto" w:fill="FFFF00"/>
          </w:tcPr>
          <w:p w:rsidR="00707798" w:rsidRDefault="00FC64FB" w:rsidP="00B5210E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</w:rPr>
            </w:pPr>
            <w:r w:rsidRPr="00FC64FB">
              <w:rPr>
                <w:rFonts w:ascii="Times New Roman" w:hAnsi="Times New Roman" w:cs="Times New Roman"/>
              </w:rPr>
              <w:t>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FC64FB" w:rsidRPr="00FC64FB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C64FB" w:rsidRPr="00FC64FB">
              <w:rPr>
                <w:rFonts w:ascii="Times New Roman" w:hAnsi="Times New Roman" w:cs="Times New Roman"/>
                <w:sz w:val="20"/>
                <w:szCs w:val="20"/>
              </w:rPr>
              <w:t>1. Воздержаться, по возможности, от посещения мест массового пребывания людей.</w:t>
            </w:r>
          </w:p>
          <w:p w:rsidR="00FC64FB" w:rsidRPr="004307A6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C64FB"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92D8F" w:rsidRPr="004307A6">
              <w:rPr>
                <w:rFonts w:ascii="Times New Roman" w:hAnsi="Times New Roman" w:cs="Times New Roman"/>
                <w:sz w:val="20"/>
                <w:szCs w:val="20"/>
              </w:rPr>
      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542794" w:rsidRPr="004307A6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794" w:rsidRPr="004307A6">
              <w:rPr>
                <w:rFonts w:ascii="Times New Roman" w:hAnsi="Times New Roman" w:cs="Times New Roman"/>
                <w:sz w:val="20"/>
                <w:szCs w:val="20"/>
              </w:rPr>
              <w:t>3. При нахождении в общественных зданиях обращать внимание на расположение запасных выходов и указателей путей эвакуации при пожаре.</w:t>
            </w:r>
          </w:p>
          <w:p w:rsidR="00542794" w:rsidRPr="004307A6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794" w:rsidRPr="004307A6">
              <w:rPr>
                <w:rFonts w:ascii="Times New Roman" w:hAnsi="Times New Roman" w:cs="Times New Roman"/>
                <w:sz w:val="20"/>
                <w:szCs w:val="20"/>
              </w:rPr>
              <w:t>4. Обращать внимание на появление незнакомых людей и автомобилей на прилегающих к жилым домам территориях.</w:t>
            </w:r>
          </w:p>
          <w:p w:rsidR="004307A6" w:rsidRPr="004307A6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>5. Воздержаться от передвижения с крупногабаритными сумками, рюкзаками, чемоданами.</w:t>
            </w:r>
          </w:p>
          <w:p w:rsidR="004307A6" w:rsidRPr="004307A6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>6. Обсудить в семье план действий в случае возникновения чрезвычайной ситуации:</w:t>
            </w:r>
          </w:p>
          <w:p w:rsidR="004307A6" w:rsidRPr="004307A6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определить место, где вы сможете встретиться с членами вашей семьи в экстренной ситуации;</w:t>
            </w:r>
          </w:p>
          <w:p w:rsidR="004307A6" w:rsidRPr="00FC64FB" w:rsidRDefault="004307A6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</w:rPr>
            </w:pP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A6">
              <w:rPr>
                <w:rFonts w:ascii="Times New Roman" w:hAnsi="Times New Roman" w:cs="Times New Roman"/>
                <w:sz w:val="20"/>
                <w:szCs w:val="20"/>
              </w:rPr>
              <w:t xml:space="preserve"> - удостовериться, что у всех членов семьи есть номера телефонов других членов семьи, родственников и экстренных служб.</w:t>
            </w:r>
          </w:p>
        </w:tc>
        <w:tc>
          <w:tcPr>
            <w:tcW w:w="6095" w:type="dxa"/>
            <w:shd w:val="clear" w:color="auto" w:fill="FF0000"/>
          </w:tcPr>
          <w:p w:rsidR="00707798" w:rsidRDefault="00123B22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23B22">
              <w:rPr>
                <w:rFonts w:ascii="Times New Roman" w:hAnsi="Times New Roman" w:cs="Times New Roman"/>
              </w:rPr>
              <w:t>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123B22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3B22"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Организовать дежурство сотрудников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>учреждений (</w:t>
            </w:r>
            <w:r w:rsidR="00123B22" w:rsidRPr="00722B94">
              <w:rPr>
                <w:rFonts w:ascii="Times New Roman" w:hAnsi="Times New Roman" w:cs="Times New Roman"/>
                <w:sz w:val="20"/>
                <w:szCs w:val="20"/>
              </w:rPr>
              <w:t>организаций), жильцов вашего дома, которые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9C584F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      </w:r>
          </w:p>
          <w:p w:rsidR="009C584F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>3. Подготовить к возможной эвакуации:</w:t>
            </w:r>
          </w:p>
          <w:p w:rsidR="009C584F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>- подготовить набор предметов первой необходимости, деньги и документы;</w:t>
            </w:r>
          </w:p>
          <w:p w:rsidR="009C584F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>- подготовить запас медицинских средств, необходимых для оказания первой медицинской помощи;</w:t>
            </w:r>
          </w:p>
          <w:p w:rsidR="009C584F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>- заготовить трехдневный запас воды и предметов питания для членов семьи.</w:t>
            </w:r>
          </w:p>
          <w:p w:rsidR="009C584F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</w:t>
            </w:r>
            <w:proofErr w:type="spellStart"/>
            <w:r w:rsidR="009C584F" w:rsidRPr="00722B94">
              <w:rPr>
                <w:rFonts w:ascii="Times New Roman" w:hAnsi="Times New Roman" w:cs="Times New Roman"/>
                <w:sz w:val="20"/>
                <w:szCs w:val="20"/>
              </w:rPr>
              <w:t>любопытсва</w:t>
            </w:r>
            <w:proofErr w:type="spellEnd"/>
            <w:r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, при выходе из эпицентра постараться помочь пострадавшим покинуть опасную зону, не </w:t>
            </w:r>
            <w:proofErr w:type="spellStart"/>
            <w:r w:rsidRPr="00722B94">
              <w:rPr>
                <w:rFonts w:ascii="Times New Roman" w:hAnsi="Times New Roman" w:cs="Times New Roman"/>
                <w:sz w:val="20"/>
                <w:szCs w:val="20"/>
              </w:rPr>
              <w:t>подюирать</w:t>
            </w:r>
            <w:proofErr w:type="spellEnd"/>
            <w:r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вещи, не проводить видео и фотосъемку.</w:t>
            </w:r>
          </w:p>
          <w:p w:rsidR="00722B94" w:rsidRPr="00722B94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2B94">
              <w:rPr>
                <w:rFonts w:ascii="Times New Roman" w:hAnsi="Times New Roman" w:cs="Times New Roman"/>
                <w:sz w:val="20"/>
                <w:szCs w:val="20"/>
              </w:rPr>
              <w:t xml:space="preserve">5. Держать постоянно включенным </w:t>
            </w:r>
            <w:proofErr w:type="spellStart"/>
            <w:r w:rsidRPr="00722B94">
              <w:rPr>
                <w:rFonts w:ascii="Times New Roman" w:hAnsi="Times New Roman" w:cs="Times New Roman"/>
                <w:sz w:val="20"/>
                <w:szCs w:val="20"/>
              </w:rPr>
              <w:t>телеыизор</w:t>
            </w:r>
            <w:proofErr w:type="spellEnd"/>
            <w:r w:rsidRPr="00722B94">
              <w:rPr>
                <w:rFonts w:ascii="Times New Roman" w:hAnsi="Times New Roman" w:cs="Times New Roman"/>
                <w:sz w:val="20"/>
                <w:szCs w:val="20"/>
              </w:rPr>
              <w:t>, радиоприемник или радиоточку.</w:t>
            </w:r>
          </w:p>
          <w:p w:rsidR="00722B94" w:rsidRPr="00123B22" w:rsidRDefault="00722B94" w:rsidP="00B5210E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2B94">
              <w:rPr>
                <w:rFonts w:ascii="Times New Roman" w:hAnsi="Times New Roman" w:cs="Times New Roman"/>
                <w:sz w:val="20"/>
                <w:szCs w:val="20"/>
              </w:rPr>
      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</w:tc>
      </w:tr>
    </w:tbl>
    <w:p w:rsidR="00B5210E" w:rsidRPr="00B5210E" w:rsidRDefault="00B5210E" w:rsidP="00B52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5210E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:rsidR="00722B94" w:rsidRPr="00325ECF" w:rsidRDefault="00722B94" w:rsidP="00B52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25ECF">
        <w:rPr>
          <w:rFonts w:ascii="Times New Roman" w:hAnsi="Times New Roman" w:cs="Times New Roman"/>
          <w:color w:val="FF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</w:t>
      </w:r>
      <w:r w:rsidR="00B5210E" w:rsidRPr="00325ECF">
        <w:rPr>
          <w:rFonts w:ascii="Times New Roman" w:hAnsi="Times New Roman" w:cs="Times New Roman"/>
          <w:color w:val="FF0000"/>
          <w:sz w:val="28"/>
          <w:szCs w:val="28"/>
        </w:rPr>
        <w:t xml:space="preserve"> Не будьте равнодушными, ваши своевременные действия могут помочь предотвратить террористический акт и сохранить жизнь окружающих.</w:t>
      </w:r>
    </w:p>
    <w:p w:rsidR="00AB49FF" w:rsidRPr="00B5210E" w:rsidRDefault="00B5210E" w:rsidP="00AB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5210E">
        <w:rPr>
          <w:rFonts w:ascii="Times New Roman" w:hAnsi="Times New Roman" w:cs="Times New Roman"/>
          <w:sz w:val="24"/>
          <w:szCs w:val="24"/>
        </w:rPr>
        <w:t>Администрация</w:t>
      </w:r>
      <w:r w:rsidR="006A2A8E" w:rsidRPr="00B5210E">
        <w:rPr>
          <w:rFonts w:ascii="Times New Roman" w:hAnsi="Times New Roman" w:cs="Times New Roman"/>
          <w:sz w:val="24"/>
          <w:szCs w:val="24"/>
        </w:rPr>
        <w:t xml:space="preserve"> муниципального района «Сретенский район»</w:t>
      </w:r>
    </w:p>
    <w:p w:rsidR="00AB49FF" w:rsidRPr="00AB49FF" w:rsidRDefault="00AB49FF" w:rsidP="00AB49FF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4458F" w:rsidRPr="00AB49FF" w:rsidRDefault="00D4458F" w:rsidP="00AB49FF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</w:p>
    <w:sectPr w:rsidR="00D4458F" w:rsidRPr="00AB49FF" w:rsidSect="000B07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2"/>
    <w:rsid w:val="000B0776"/>
    <w:rsid w:val="00123B22"/>
    <w:rsid w:val="00325ECF"/>
    <w:rsid w:val="004307A6"/>
    <w:rsid w:val="00542794"/>
    <w:rsid w:val="005608E2"/>
    <w:rsid w:val="00592D8F"/>
    <w:rsid w:val="006A2A8E"/>
    <w:rsid w:val="00707798"/>
    <w:rsid w:val="00716C39"/>
    <w:rsid w:val="00722B94"/>
    <w:rsid w:val="007E10C2"/>
    <w:rsid w:val="009C584F"/>
    <w:rsid w:val="00A4237B"/>
    <w:rsid w:val="00A87507"/>
    <w:rsid w:val="00AB49FF"/>
    <w:rsid w:val="00B5210E"/>
    <w:rsid w:val="00BB5D15"/>
    <w:rsid w:val="00D4458F"/>
    <w:rsid w:val="00F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FF"/>
    <w:pPr>
      <w:ind w:left="720"/>
      <w:contextualSpacing/>
    </w:pPr>
  </w:style>
  <w:style w:type="table" w:styleId="a4">
    <w:name w:val="Table Grid"/>
    <w:basedOn w:val="a1"/>
    <w:uiPriority w:val="59"/>
    <w:rsid w:val="00AB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FF"/>
    <w:pPr>
      <w:ind w:left="720"/>
      <w:contextualSpacing/>
    </w:pPr>
  </w:style>
  <w:style w:type="table" w:styleId="a4">
    <w:name w:val="Table Grid"/>
    <w:basedOn w:val="a1"/>
    <w:uiPriority w:val="59"/>
    <w:rsid w:val="00AB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2024-03-15T05:31:00Z</dcterms:created>
  <dcterms:modified xsi:type="dcterms:W3CDTF">2024-03-18T07:06:00Z</dcterms:modified>
</cp:coreProperties>
</file>