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4B" w:rsidRDefault="00111D4B" w:rsidP="00111D4B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E2AFB96" wp14:editId="72026642">
            <wp:extent cx="757122" cy="943137"/>
            <wp:effectExtent l="0" t="0" r="0" b="0"/>
            <wp:docPr id="2" name="Рисунок 2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D4B" w:rsidRDefault="00111D4B" w:rsidP="00111D4B">
      <w:pPr>
        <w:jc w:val="center"/>
        <w:rPr>
          <w:sz w:val="2"/>
          <w:szCs w:val="2"/>
        </w:rPr>
      </w:pPr>
    </w:p>
    <w:p w:rsidR="00111D4B" w:rsidRDefault="00111D4B" w:rsidP="00111D4B">
      <w:pPr>
        <w:jc w:val="center"/>
        <w:rPr>
          <w:sz w:val="2"/>
          <w:szCs w:val="2"/>
        </w:rPr>
      </w:pPr>
    </w:p>
    <w:p w:rsidR="00111D4B" w:rsidRDefault="00111D4B" w:rsidP="00111D4B">
      <w:pPr>
        <w:jc w:val="center"/>
        <w:rPr>
          <w:sz w:val="2"/>
          <w:szCs w:val="2"/>
        </w:rPr>
      </w:pPr>
    </w:p>
    <w:p w:rsidR="00111D4B" w:rsidRDefault="00111D4B" w:rsidP="00111D4B">
      <w:pPr>
        <w:jc w:val="center"/>
        <w:rPr>
          <w:sz w:val="6"/>
          <w:szCs w:val="6"/>
        </w:rPr>
      </w:pPr>
    </w:p>
    <w:p w:rsidR="00111D4B" w:rsidRDefault="00111D4B" w:rsidP="00111D4B">
      <w:pPr>
        <w:jc w:val="center"/>
        <w:rPr>
          <w:sz w:val="6"/>
          <w:szCs w:val="6"/>
        </w:rPr>
      </w:pPr>
    </w:p>
    <w:p w:rsidR="00111D4B" w:rsidRDefault="00111D4B" w:rsidP="00111D4B">
      <w:pPr>
        <w:jc w:val="center"/>
        <w:rPr>
          <w:sz w:val="6"/>
          <w:szCs w:val="6"/>
        </w:rPr>
      </w:pPr>
    </w:p>
    <w:p w:rsidR="00111D4B" w:rsidRDefault="00111D4B" w:rsidP="00111D4B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 xml:space="preserve">АДМИНИСТРАЦИЯ </w:t>
      </w:r>
    </w:p>
    <w:p w:rsidR="00111D4B" w:rsidRDefault="00111D4B" w:rsidP="00111D4B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111D4B" w:rsidRDefault="00111D4B" w:rsidP="00111D4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11D4B" w:rsidRDefault="00111D4B" w:rsidP="00111D4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11D4B" w:rsidRDefault="00111D4B" w:rsidP="00111D4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11D4B" w:rsidRDefault="00111D4B" w:rsidP="00111D4B">
      <w:pPr>
        <w:shd w:val="clear" w:color="auto" w:fill="FFFFFF"/>
        <w:jc w:val="center"/>
        <w:rPr>
          <w:bCs/>
          <w:spacing w:val="-14"/>
          <w:sz w:val="35"/>
          <w:szCs w:val="35"/>
        </w:rPr>
      </w:pPr>
    </w:p>
    <w:p w:rsidR="00111D4B" w:rsidRPr="009A366E" w:rsidRDefault="00111D4B" w:rsidP="00111D4B">
      <w:pPr>
        <w:shd w:val="clear" w:color="auto" w:fill="FFFFFF"/>
        <w:jc w:val="center"/>
        <w:rPr>
          <w:b/>
          <w:bCs/>
          <w:spacing w:val="-14"/>
          <w:sz w:val="2"/>
          <w:szCs w:val="2"/>
        </w:rPr>
      </w:pPr>
      <w:r w:rsidRPr="009A366E">
        <w:rPr>
          <w:b/>
          <w:bCs/>
          <w:spacing w:val="-14"/>
          <w:sz w:val="35"/>
          <w:szCs w:val="35"/>
        </w:rPr>
        <w:t>ПОСТАНОВЛЕНИЕ</w:t>
      </w:r>
    </w:p>
    <w:p w:rsidR="00111D4B" w:rsidRDefault="00111D4B" w:rsidP="00111D4B">
      <w:pPr>
        <w:shd w:val="clear" w:color="auto" w:fill="FFFFFF"/>
        <w:jc w:val="both"/>
        <w:rPr>
          <w:bCs/>
          <w:sz w:val="28"/>
          <w:szCs w:val="28"/>
        </w:rPr>
      </w:pPr>
    </w:p>
    <w:p w:rsidR="00111D4B" w:rsidRDefault="00111D4B" w:rsidP="00111D4B">
      <w:pPr>
        <w:shd w:val="clear" w:color="auto" w:fill="FFFFFF"/>
        <w:jc w:val="both"/>
        <w:rPr>
          <w:bCs/>
          <w:sz w:val="28"/>
          <w:szCs w:val="28"/>
        </w:rPr>
      </w:pPr>
    </w:p>
    <w:p w:rsidR="00111D4B" w:rsidRDefault="00111D4B" w:rsidP="00111D4B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«___» сентября 2024 года                                                                            № ____</w:t>
      </w:r>
    </w:p>
    <w:p w:rsidR="00111D4B" w:rsidRDefault="00111D4B" w:rsidP="00111D4B">
      <w:pPr>
        <w:shd w:val="clear" w:color="auto" w:fill="FFFFFF"/>
        <w:jc w:val="both"/>
        <w:rPr>
          <w:bCs/>
          <w:spacing w:val="-6"/>
          <w:sz w:val="35"/>
          <w:szCs w:val="35"/>
        </w:rPr>
      </w:pPr>
    </w:p>
    <w:p w:rsidR="00111D4B" w:rsidRDefault="00111D4B" w:rsidP="00111D4B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 xml:space="preserve">г. </w:t>
      </w:r>
      <w:r>
        <w:rPr>
          <w:bCs/>
          <w:spacing w:val="-6"/>
          <w:sz w:val="35"/>
          <w:szCs w:val="35"/>
        </w:rPr>
        <w:t>Сретенск</w:t>
      </w:r>
    </w:p>
    <w:p w:rsidR="00111D4B" w:rsidRDefault="00111D4B" w:rsidP="00111D4B">
      <w:pPr>
        <w:rPr>
          <w:b/>
          <w:bCs/>
          <w:sz w:val="28"/>
          <w:szCs w:val="28"/>
        </w:rPr>
      </w:pPr>
    </w:p>
    <w:p w:rsidR="00111D4B" w:rsidRDefault="00111D4B" w:rsidP="00111D4B">
      <w:pPr>
        <w:tabs>
          <w:tab w:val="left" w:pos="7655"/>
        </w:tabs>
        <w:jc w:val="center"/>
        <w:rPr>
          <w:b/>
          <w:sz w:val="28"/>
          <w:szCs w:val="28"/>
        </w:rPr>
      </w:pPr>
      <w:r w:rsidRPr="00111D4B">
        <w:rPr>
          <w:b/>
          <w:sz w:val="28"/>
          <w:szCs w:val="28"/>
        </w:rPr>
        <w:t>О создании эвакуационной</w:t>
      </w:r>
      <w:r w:rsidR="000464FE">
        <w:rPr>
          <w:b/>
          <w:sz w:val="28"/>
          <w:szCs w:val="28"/>
        </w:rPr>
        <w:t xml:space="preserve"> (эвакоприемной)</w:t>
      </w:r>
      <w:r>
        <w:rPr>
          <w:b/>
          <w:sz w:val="28"/>
          <w:szCs w:val="28"/>
        </w:rPr>
        <w:t xml:space="preserve"> </w:t>
      </w:r>
      <w:r w:rsidR="00AA3776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муниципального района «Сретенский район»</w:t>
      </w:r>
    </w:p>
    <w:p w:rsidR="00111D4B" w:rsidRDefault="00111D4B" w:rsidP="00111D4B">
      <w:pPr>
        <w:tabs>
          <w:tab w:val="left" w:pos="7655"/>
        </w:tabs>
        <w:jc w:val="center"/>
        <w:rPr>
          <w:b/>
          <w:sz w:val="28"/>
          <w:szCs w:val="28"/>
        </w:rPr>
      </w:pPr>
    </w:p>
    <w:p w:rsidR="00111D4B" w:rsidRDefault="00111D4B" w:rsidP="00111D4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DA05D8">
        <w:rPr>
          <w:sz w:val="28"/>
          <w:szCs w:val="28"/>
        </w:rPr>
        <w:t xml:space="preserve"> соответствии с Федеральным законом от 12 февраля 19</w:t>
      </w:r>
      <w:r>
        <w:rPr>
          <w:sz w:val="28"/>
          <w:szCs w:val="28"/>
        </w:rPr>
        <w:t>9</w:t>
      </w:r>
      <w:r w:rsidRPr="00DA05D8">
        <w:rPr>
          <w:sz w:val="28"/>
          <w:szCs w:val="28"/>
        </w:rPr>
        <w:t>8 года № 28-ФЗ «О гражданской обороне»,</w:t>
      </w:r>
      <w:r>
        <w:rPr>
          <w:sz w:val="28"/>
          <w:szCs w:val="28"/>
        </w:rPr>
        <w:t xml:space="preserve"> п</w:t>
      </w:r>
      <w:r w:rsidRPr="00FE239E">
        <w:rPr>
          <w:sz w:val="28"/>
          <w:szCs w:val="28"/>
        </w:rPr>
        <w:t xml:space="preserve">остановлением Правительства Забайкальского края № 313 от 25 июля 2017 года «О создании эвакуационной комиссии Забайкальского края», </w:t>
      </w:r>
      <w:r>
        <w:rPr>
          <w:sz w:val="28"/>
          <w:szCs w:val="28"/>
        </w:rPr>
        <w:t>п</w:t>
      </w:r>
      <w:r w:rsidRPr="00FE239E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Губернатора</w:t>
      </w:r>
      <w:r w:rsidRPr="00FE239E">
        <w:rPr>
          <w:sz w:val="28"/>
          <w:szCs w:val="28"/>
        </w:rPr>
        <w:t xml:space="preserve"> Забайкальского края № 2</w:t>
      </w:r>
      <w:r>
        <w:rPr>
          <w:sz w:val="28"/>
          <w:szCs w:val="28"/>
        </w:rPr>
        <w:t>0</w:t>
      </w:r>
      <w:r w:rsidRPr="00FE239E">
        <w:rPr>
          <w:sz w:val="28"/>
          <w:szCs w:val="28"/>
        </w:rPr>
        <w:t xml:space="preserve"> от </w:t>
      </w:r>
      <w:r>
        <w:rPr>
          <w:sz w:val="28"/>
          <w:szCs w:val="28"/>
        </w:rPr>
        <w:t>26 апреля</w:t>
      </w:r>
      <w:r w:rsidRPr="00FE239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FE239E">
        <w:rPr>
          <w:sz w:val="28"/>
          <w:szCs w:val="28"/>
        </w:rPr>
        <w:t xml:space="preserve"> года «Об организации эвакуации населения, материальных и культурных ценностей Забайкальского края в безопасные районы»,</w:t>
      </w:r>
      <w:r w:rsidR="000464FE">
        <w:rPr>
          <w:sz w:val="28"/>
          <w:szCs w:val="28"/>
        </w:rPr>
        <w:t xml:space="preserve"> </w:t>
      </w:r>
      <w:r w:rsidRPr="00FE239E">
        <w:rPr>
          <w:sz w:val="28"/>
          <w:szCs w:val="28"/>
        </w:rPr>
        <w:t xml:space="preserve"> руководствуясь У</w:t>
      </w:r>
      <w:r>
        <w:rPr>
          <w:sz w:val="28"/>
          <w:szCs w:val="28"/>
        </w:rPr>
        <w:t>ставом муниципальн</w:t>
      </w:r>
      <w:r w:rsidR="00AA3776">
        <w:rPr>
          <w:sz w:val="28"/>
          <w:szCs w:val="28"/>
        </w:rPr>
        <w:t>ого</w:t>
      </w:r>
      <w:proofErr w:type="gramEnd"/>
      <w:r w:rsidR="00AA3776">
        <w:rPr>
          <w:sz w:val="28"/>
          <w:szCs w:val="28"/>
        </w:rPr>
        <w:t xml:space="preserve"> района «Сретенский район», А</w:t>
      </w:r>
      <w:r w:rsidRPr="00AD19B4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муниципального района «Сретенский район» </w:t>
      </w:r>
      <w:r w:rsidRPr="00111D4B">
        <w:rPr>
          <w:b/>
          <w:sz w:val="28"/>
          <w:szCs w:val="28"/>
        </w:rPr>
        <w:t>постановляет:</w:t>
      </w:r>
    </w:p>
    <w:p w:rsidR="00111D4B" w:rsidRPr="009461A2" w:rsidRDefault="00111D4B" w:rsidP="00111D4B">
      <w:pPr>
        <w:pStyle w:val="Style6"/>
        <w:widowControl/>
        <w:tabs>
          <w:tab w:val="left" w:pos="1310"/>
        </w:tabs>
        <w:spacing w:line="322" w:lineRule="exact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1. </w:t>
      </w:r>
      <w:r w:rsidRPr="009461A2">
        <w:rPr>
          <w:rStyle w:val="FontStyle19"/>
          <w:sz w:val="28"/>
          <w:szCs w:val="28"/>
        </w:rPr>
        <w:t>Создать эвакуационную</w:t>
      </w:r>
      <w:r>
        <w:rPr>
          <w:rStyle w:val="FontStyle19"/>
          <w:sz w:val="28"/>
          <w:szCs w:val="28"/>
        </w:rPr>
        <w:t xml:space="preserve"> </w:t>
      </w:r>
      <w:r w:rsidRPr="009461A2">
        <w:rPr>
          <w:rStyle w:val="FontStyle19"/>
          <w:sz w:val="28"/>
          <w:szCs w:val="28"/>
        </w:rPr>
        <w:t xml:space="preserve">комиссию </w:t>
      </w:r>
      <w:r>
        <w:rPr>
          <w:sz w:val="28"/>
          <w:szCs w:val="28"/>
        </w:rPr>
        <w:t xml:space="preserve">муниципального района «Сретенский район» </w:t>
      </w:r>
      <w:r w:rsidRPr="009461A2">
        <w:rPr>
          <w:rStyle w:val="FontStyle19"/>
          <w:sz w:val="28"/>
          <w:szCs w:val="28"/>
        </w:rPr>
        <w:t>и утвердить ее состав</w:t>
      </w:r>
      <w:r>
        <w:rPr>
          <w:rStyle w:val="FontStyle19"/>
          <w:sz w:val="28"/>
          <w:szCs w:val="28"/>
        </w:rPr>
        <w:t xml:space="preserve"> (прилагается)</w:t>
      </w:r>
      <w:r w:rsidRPr="009461A2">
        <w:rPr>
          <w:rStyle w:val="FontStyle19"/>
          <w:sz w:val="28"/>
          <w:szCs w:val="28"/>
        </w:rPr>
        <w:t>.</w:t>
      </w:r>
    </w:p>
    <w:p w:rsidR="00111D4B" w:rsidRPr="009461A2" w:rsidRDefault="00111D4B" w:rsidP="00111D4B">
      <w:pPr>
        <w:pStyle w:val="Style6"/>
        <w:widowControl/>
        <w:numPr>
          <w:ilvl w:val="0"/>
          <w:numId w:val="1"/>
        </w:numPr>
        <w:tabs>
          <w:tab w:val="left" w:pos="1046"/>
        </w:tabs>
        <w:spacing w:line="322" w:lineRule="exact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</w:t>
      </w:r>
      <w:r w:rsidRPr="009461A2">
        <w:rPr>
          <w:rStyle w:val="FontStyle19"/>
          <w:sz w:val="28"/>
          <w:szCs w:val="28"/>
        </w:rPr>
        <w:t xml:space="preserve">Утвердить </w:t>
      </w:r>
      <w:r>
        <w:rPr>
          <w:rStyle w:val="FontStyle19"/>
          <w:sz w:val="28"/>
          <w:szCs w:val="28"/>
        </w:rPr>
        <w:t xml:space="preserve">прилагаемое </w:t>
      </w:r>
      <w:r w:rsidRPr="009461A2">
        <w:rPr>
          <w:rStyle w:val="FontStyle19"/>
          <w:sz w:val="28"/>
          <w:szCs w:val="28"/>
        </w:rPr>
        <w:t>Положение об эвакуационной комиссии</w:t>
      </w:r>
      <w:r>
        <w:rPr>
          <w:rStyle w:val="FontStyle19"/>
          <w:sz w:val="28"/>
          <w:szCs w:val="28"/>
        </w:rPr>
        <w:t xml:space="preserve"> муниципального района «Сретенский район»</w:t>
      </w:r>
      <w:r>
        <w:rPr>
          <w:i/>
          <w:sz w:val="28"/>
          <w:szCs w:val="28"/>
        </w:rPr>
        <w:t>.</w:t>
      </w:r>
      <w:r w:rsidRPr="009461A2">
        <w:rPr>
          <w:rStyle w:val="FontStyle19"/>
          <w:sz w:val="28"/>
          <w:szCs w:val="28"/>
        </w:rPr>
        <w:t xml:space="preserve">  </w:t>
      </w:r>
    </w:p>
    <w:p w:rsidR="00111D4B" w:rsidRPr="00F61926" w:rsidRDefault="00111D4B" w:rsidP="00111D4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Признать утратившим силу постановление </w:t>
      </w:r>
      <w:r w:rsidR="00AA3776">
        <w:rPr>
          <w:sz w:val="28"/>
          <w:szCs w:val="28"/>
        </w:rPr>
        <w:t>А</w:t>
      </w:r>
      <w:r w:rsidR="00897352">
        <w:rPr>
          <w:sz w:val="28"/>
          <w:szCs w:val="28"/>
        </w:rPr>
        <w:t>дминистрации муниципального района «Сретенский район» от 15 марта 2021 года № 56 «О создании эвакуационной (приемной) комиссии на территории Срете</w:t>
      </w:r>
      <w:r w:rsidR="00AA3776">
        <w:rPr>
          <w:sz w:val="28"/>
          <w:szCs w:val="28"/>
        </w:rPr>
        <w:t>нского района»,  постановление А</w:t>
      </w:r>
      <w:r w:rsidR="00897352">
        <w:rPr>
          <w:sz w:val="28"/>
          <w:szCs w:val="28"/>
        </w:rPr>
        <w:t>дминистрации муниципального района «Сретенский район» от 07 ноября 2022 года № 394 «О внесении изменений в состав эвакуационной (приемной) комиссии на территории Сретенского района».</w:t>
      </w:r>
    </w:p>
    <w:p w:rsidR="00111D4B" w:rsidRDefault="00111D4B" w:rsidP="00111D4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eastAsia="Calibri" w:cs="Arial"/>
          <w:bCs/>
          <w:sz w:val="28"/>
          <w:szCs w:val="28"/>
        </w:rPr>
        <w:t>4. </w:t>
      </w:r>
      <w:r w:rsidRPr="00D07526">
        <w:rPr>
          <w:rFonts w:eastAsia="Calibri" w:cs="Arial"/>
          <w:bCs/>
          <w:sz w:val="28"/>
          <w:szCs w:val="28"/>
        </w:rPr>
        <w:t xml:space="preserve">Настоящее постановление вступает в силу </w:t>
      </w:r>
      <w:r w:rsidR="00AA3776">
        <w:rPr>
          <w:rFonts w:eastAsia="Calibri" w:cs="Arial"/>
          <w:bCs/>
          <w:sz w:val="28"/>
          <w:szCs w:val="28"/>
        </w:rPr>
        <w:t>после</w:t>
      </w:r>
      <w:r>
        <w:rPr>
          <w:rFonts w:eastAsia="Calibri" w:cs="Arial"/>
          <w:bCs/>
          <w:sz w:val="28"/>
          <w:szCs w:val="28"/>
        </w:rPr>
        <w:t xml:space="preserve"> его</w:t>
      </w:r>
      <w:r w:rsidRPr="00D07526">
        <w:rPr>
          <w:rFonts w:eastAsia="Calibri" w:cs="Arial"/>
          <w:bCs/>
          <w:sz w:val="28"/>
          <w:szCs w:val="28"/>
        </w:rPr>
        <w:t xml:space="preserve"> официального </w:t>
      </w:r>
      <w:r>
        <w:rPr>
          <w:rFonts w:eastAsia="Calibri" w:cs="Arial"/>
          <w:bCs/>
          <w:sz w:val="28"/>
          <w:szCs w:val="28"/>
        </w:rPr>
        <w:t>опубликования (</w:t>
      </w:r>
      <w:r w:rsidRPr="00D07526">
        <w:rPr>
          <w:rFonts w:eastAsia="Calibri" w:cs="Arial"/>
          <w:bCs/>
          <w:sz w:val="28"/>
          <w:szCs w:val="28"/>
        </w:rPr>
        <w:t>обнародования</w:t>
      </w:r>
      <w:r>
        <w:rPr>
          <w:rFonts w:eastAsia="Calibri" w:cs="Arial"/>
          <w:bCs/>
          <w:sz w:val="28"/>
          <w:szCs w:val="28"/>
        </w:rPr>
        <w:t>)</w:t>
      </w:r>
      <w:r w:rsidRPr="00D07526">
        <w:rPr>
          <w:rFonts w:eastAsia="Calibri" w:cs="Arial"/>
          <w:bCs/>
          <w:sz w:val="28"/>
          <w:szCs w:val="28"/>
        </w:rPr>
        <w:t xml:space="preserve"> в порядке</w:t>
      </w:r>
      <w:r w:rsidRPr="00D07526">
        <w:rPr>
          <w:rFonts w:eastAsia="Calibri" w:cs="Arial"/>
          <w:bCs/>
          <w:smallCaps/>
          <w:sz w:val="28"/>
          <w:szCs w:val="28"/>
        </w:rPr>
        <w:t xml:space="preserve">, </w:t>
      </w:r>
      <w:r w:rsidRPr="00D07526">
        <w:rPr>
          <w:rFonts w:eastAsia="Calibri" w:cs="Arial"/>
          <w:bCs/>
          <w:sz w:val="28"/>
          <w:szCs w:val="28"/>
        </w:rPr>
        <w:t xml:space="preserve">установленном </w:t>
      </w:r>
      <w:r w:rsidRPr="00A227B1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="00897352">
        <w:rPr>
          <w:sz w:val="28"/>
          <w:szCs w:val="28"/>
        </w:rPr>
        <w:lastRenderedPageBreak/>
        <w:t>муниципального района «Сретенский район»</w:t>
      </w:r>
      <w:r>
        <w:rPr>
          <w:sz w:val="28"/>
          <w:szCs w:val="28"/>
        </w:rPr>
        <w:t>.</w:t>
      </w:r>
    </w:p>
    <w:p w:rsidR="00AA3776" w:rsidRPr="007275F1" w:rsidRDefault="00AA3776" w:rsidP="00111D4B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Настоящее Постановление опубликовать (обнародовать), в порядке установленным Уставом муниципального района «Сретенский район».</w:t>
      </w:r>
    </w:p>
    <w:p w:rsidR="00111D4B" w:rsidRPr="007275F1" w:rsidRDefault="00AA3776" w:rsidP="00111D4B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111D4B">
        <w:rPr>
          <w:sz w:val="28"/>
          <w:szCs w:val="28"/>
        </w:rPr>
        <w:t>. </w:t>
      </w:r>
      <w:r>
        <w:rPr>
          <w:sz w:val="28"/>
          <w:szCs w:val="28"/>
        </w:rPr>
        <w:t>Контроль исполнения</w:t>
      </w:r>
      <w:r w:rsidR="00111D4B" w:rsidRPr="007275F1">
        <w:rPr>
          <w:sz w:val="28"/>
          <w:szCs w:val="28"/>
        </w:rPr>
        <w:t xml:space="preserve"> настоящего постановления </w:t>
      </w:r>
      <w:r w:rsidR="00350B23">
        <w:rPr>
          <w:sz w:val="28"/>
          <w:szCs w:val="28"/>
        </w:rPr>
        <w:t>оставляю за собой.</w:t>
      </w:r>
    </w:p>
    <w:p w:rsidR="00111D4B" w:rsidRDefault="00111D4B" w:rsidP="00111D4B">
      <w:pPr>
        <w:rPr>
          <w:sz w:val="28"/>
          <w:szCs w:val="28"/>
        </w:rPr>
      </w:pPr>
    </w:p>
    <w:p w:rsidR="00111D4B" w:rsidRDefault="00111D4B" w:rsidP="00111D4B">
      <w:pPr>
        <w:rPr>
          <w:sz w:val="28"/>
          <w:szCs w:val="28"/>
        </w:rPr>
      </w:pPr>
    </w:p>
    <w:p w:rsidR="00897352" w:rsidRDefault="00897352" w:rsidP="00111D4B">
      <w:pPr>
        <w:rPr>
          <w:sz w:val="28"/>
          <w:szCs w:val="28"/>
        </w:rPr>
      </w:pPr>
    </w:p>
    <w:p w:rsidR="00897352" w:rsidRDefault="00897352" w:rsidP="00111D4B">
      <w:pPr>
        <w:rPr>
          <w:sz w:val="28"/>
          <w:szCs w:val="28"/>
        </w:rPr>
      </w:pPr>
    </w:p>
    <w:p w:rsidR="00897352" w:rsidRPr="00DA05D8" w:rsidRDefault="00897352" w:rsidP="00111D4B">
      <w:pPr>
        <w:rPr>
          <w:sz w:val="28"/>
          <w:szCs w:val="28"/>
        </w:rPr>
      </w:pPr>
    </w:p>
    <w:p w:rsidR="00897352" w:rsidRDefault="00350B23" w:rsidP="00897352">
      <w:pPr>
        <w:tabs>
          <w:tab w:val="left" w:pos="5197"/>
        </w:tabs>
        <w:rPr>
          <w:sz w:val="28"/>
          <w:szCs w:val="28"/>
        </w:rPr>
      </w:pPr>
      <w:r>
        <w:rPr>
          <w:sz w:val="28"/>
          <w:szCs w:val="28"/>
        </w:rPr>
        <w:t>Ио Главы</w:t>
      </w:r>
      <w:r w:rsidR="00111D4B" w:rsidRPr="00DA05D8">
        <w:rPr>
          <w:sz w:val="28"/>
          <w:szCs w:val="28"/>
        </w:rPr>
        <w:t xml:space="preserve"> </w:t>
      </w:r>
      <w:r w:rsidR="00897352">
        <w:rPr>
          <w:sz w:val="28"/>
          <w:szCs w:val="28"/>
        </w:rPr>
        <w:t xml:space="preserve">муниципального района </w:t>
      </w: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  <w:r>
        <w:rPr>
          <w:sz w:val="28"/>
          <w:szCs w:val="28"/>
        </w:rPr>
        <w:t>«Сретенский район»</w:t>
      </w:r>
      <w:r>
        <w:rPr>
          <w:sz w:val="28"/>
          <w:szCs w:val="28"/>
        </w:rPr>
        <w:tab/>
      </w:r>
      <w:r w:rsidR="00350B23">
        <w:rPr>
          <w:sz w:val="28"/>
          <w:szCs w:val="28"/>
        </w:rPr>
        <w:t>С.А. Скворцов</w:t>
      </w: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Pr="00897352" w:rsidRDefault="00897352" w:rsidP="00897352">
      <w:pPr>
        <w:tabs>
          <w:tab w:val="left" w:pos="7363"/>
        </w:tabs>
        <w:rPr>
          <w:sz w:val="22"/>
          <w:szCs w:val="28"/>
        </w:rPr>
      </w:pPr>
      <w:proofErr w:type="gramStart"/>
      <w:r w:rsidRPr="00897352">
        <w:rPr>
          <w:sz w:val="22"/>
          <w:szCs w:val="28"/>
        </w:rPr>
        <w:t>Исп</w:t>
      </w:r>
      <w:proofErr w:type="gramEnd"/>
      <w:r w:rsidRPr="00897352">
        <w:rPr>
          <w:sz w:val="22"/>
          <w:szCs w:val="28"/>
        </w:rPr>
        <w:t>: Н.Н. Егорова</w:t>
      </w:r>
    </w:p>
    <w:p w:rsidR="00897352" w:rsidRPr="00897352" w:rsidRDefault="00897352" w:rsidP="00897352">
      <w:pPr>
        <w:tabs>
          <w:tab w:val="left" w:pos="7363"/>
        </w:tabs>
        <w:rPr>
          <w:sz w:val="22"/>
          <w:szCs w:val="28"/>
        </w:rPr>
      </w:pPr>
      <w:r w:rsidRPr="00897352">
        <w:rPr>
          <w:sz w:val="22"/>
          <w:szCs w:val="28"/>
        </w:rPr>
        <w:t>83024621337</w:t>
      </w:r>
    </w:p>
    <w:p w:rsidR="00897352" w:rsidRDefault="00897352" w:rsidP="00897352">
      <w:pPr>
        <w:tabs>
          <w:tab w:val="left" w:pos="7363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5197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5197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5197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5197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5197"/>
        </w:tabs>
        <w:rPr>
          <w:sz w:val="28"/>
          <w:szCs w:val="28"/>
        </w:rPr>
      </w:pPr>
    </w:p>
    <w:p w:rsidR="00350B23" w:rsidRDefault="00350B23" w:rsidP="00897352">
      <w:pPr>
        <w:tabs>
          <w:tab w:val="left" w:pos="5197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5197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5197"/>
        </w:tabs>
        <w:rPr>
          <w:sz w:val="28"/>
          <w:szCs w:val="28"/>
        </w:rPr>
      </w:pPr>
    </w:p>
    <w:p w:rsidR="00897352" w:rsidRDefault="00897352" w:rsidP="00897352">
      <w:pPr>
        <w:tabs>
          <w:tab w:val="left" w:pos="5197"/>
        </w:tabs>
        <w:rPr>
          <w:sz w:val="28"/>
          <w:szCs w:val="28"/>
        </w:rPr>
      </w:pPr>
    </w:p>
    <w:p w:rsidR="00111D4B" w:rsidRPr="00B63E03" w:rsidRDefault="00B63E03" w:rsidP="00B63E03">
      <w:pPr>
        <w:tabs>
          <w:tab w:val="left" w:pos="5197"/>
        </w:tabs>
        <w:jc w:val="center"/>
        <w:rPr>
          <w:sz w:val="36"/>
          <w:szCs w:val="28"/>
        </w:rPr>
      </w:pPr>
      <w:r>
        <w:rPr>
          <w:sz w:val="24"/>
        </w:rPr>
        <w:lastRenderedPageBreak/>
        <w:t xml:space="preserve">                                                                                       </w:t>
      </w:r>
      <w:r w:rsidR="00111D4B" w:rsidRPr="00B63E03">
        <w:rPr>
          <w:sz w:val="24"/>
        </w:rPr>
        <w:t>УТВЕРЖДЕН</w:t>
      </w:r>
      <w:r w:rsidR="00350B23">
        <w:rPr>
          <w:sz w:val="24"/>
        </w:rPr>
        <w:t>О</w:t>
      </w:r>
    </w:p>
    <w:p w:rsidR="00111D4B" w:rsidRDefault="00111D4B" w:rsidP="00111D4B">
      <w:pPr>
        <w:ind w:left="5529" w:right="-1"/>
        <w:jc w:val="center"/>
      </w:pPr>
    </w:p>
    <w:p w:rsidR="00111D4B" w:rsidRPr="00B63E03" w:rsidRDefault="00111D4B" w:rsidP="00111D4B">
      <w:pPr>
        <w:keepNext/>
        <w:ind w:left="5529"/>
        <w:jc w:val="center"/>
        <w:rPr>
          <w:rStyle w:val="a6"/>
          <w:rFonts w:eastAsia="DejaVu Sans"/>
          <w:b w:val="0"/>
          <w:color w:val="auto"/>
          <w:sz w:val="24"/>
        </w:rPr>
      </w:pPr>
      <w:r w:rsidRPr="00B63E03">
        <w:rPr>
          <w:rStyle w:val="a6"/>
          <w:rFonts w:eastAsia="DejaVu Sans"/>
          <w:b w:val="0"/>
          <w:color w:val="auto"/>
          <w:sz w:val="24"/>
        </w:rPr>
        <w:t xml:space="preserve">постановлением </w:t>
      </w:r>
      <w:r w:rsidR="00AA3776">
        <w:rPr>
          <w:rStyle w:val="a6"/>
          <w:rFonts w:eastAsia="DejaVu Sans"/>
          <w:b w:val="0"/>
          <w:color w:val="auto"/>
          <w:sz w:val="24"/>
        </w:rPr>
        <w:t>А</w:t>
      </w:r>
      <w:r w:rsidRPr="00B63E03">
        <w:rPr>
          <w:rStyle w:val="a6"/>
          <w:rFonts w:eastAsia="DejaVu Sans"/>
          <w:b w:val="0"/>
          <w:color w:val="auto"/>
          <w:sz w:val="24"/>
        </w:rPr>
        <w:t>дминистрации</w:t>
      </w:r>
    </w:p>
    <w:p w:rsidR="00111D4B" w:rsidRPr="00B63E03" w:rsidRDefault="00B63E03" w:rsidP="00111D4B">
      <w:pPr>
        <w:keepNext/>
        <w:ind w:left="5529"/>
        <w:jc w:val="center"/>
        <w:rPr>
          <w:rFonts w:eastAsia="Calibri"/>
          <w:color w:val="000000"/>
          <w:sz w:val="24"/>
          <w:szCs w:val="24"/>
        </w:rPr>
      </w:pPr>
      <w:r w:rsidRPr="00B63E03">
        <w:rPr>
          <w:rFonts w:eastAsia="Calibri"/>
          <w:color w:val="000000"/>
          <w:sz w:val="24"/>
          <w:szCs w:val="24"/>
        </w:rPr>
        <w:t>муниципального района</w:t>
      </w:r>
    </w:p>
    <w:p w:rsidR="00B63E03" w:rsidRPr="00B63E03" w:rsidRDefault="00B63E03" w:rsidP="00111D4B">
      <w:pPr>
        <w:keepNext/>
        <w:ind w:left="5529"/>
        <w:jc w:val="center"/>
        <w:rPr>
          <w:color w:val="000000"/>
          <w:sz w:val="24"/>
          <w:szCs w:val="24"/>
        </w:rPr>
      </w:pPr>
      <w:r w:rsidRPr="00B63E03">
        <w:rPr>
          <w:rFonts w:eastAsia="Calibri"/>
          <w:color w:val="000000"/>
          <w:sz w:val="24"/>
          <w:szCs w:val="24"/>
        </w:rPr>
        <w:t>«Сретенский район»</w:t>
      </w:r>
    </w:p>
    <w:p w:rsidR="00111D4B" w:rsidRPr="000101B7" w:rsidRDefault="00111D4B" w:rsidP="00111D4B">
      <w:pPr>
        <w:keepNext/>
        <w:ind w:left="5529"/>
        <w:jc w:val="center"/>
        <w:rPr>
          <w:b/>
          <w:color w:val="000000"/>
        </w:rPr>
      </w:pPr>
      <w:r w:rsidRPr="000101B7">
        <w:rPr>
          <w:rStyle w:val="a5"/>
          <w:b w:val="0"/>
          <w:color w:val="000000"/>
        </w:rPr>
        <w:t>от ___ _____ 202__ г. № ___</w:t>
      </w:r>
    </w:p>
    <w:p w:rsidR="00111D4B" w:rsidRDefault="00111D4B" w:rsidP="00111D4B">
      <w:pPr>
        <w:keepNext/>
        <w:ind w:left="5670"/>
        <w:jc w:val="center"/>
        <w:rPr>
          <w:color w:val="000000"/>
        </w:rPr>
      </w:pPr>
    </w:p>
    <w:p w:rsidR="00111D4B" w:rsidRDefault="00111D4B" w:rsidP="00111D4B">
      <w:pPr>
        <w:keepNext/>
        <w:ind w:left="5670"/>
        <w:jc w:val="center"/>
        <w:rPr>
          <w:color w:val="000000"/>
        </w:rPr>
      </w:pPr>
    </w:p>
    <w:p w:rsidR="00111D4B" w:rsidRDefault="00111D4B" w:rsidP="00111D4B">
      <w:pPr>
        <w:keepNext/>
        <w:ind w:left="5670"/>
        <w:jc w:val="center"/>
        <w:rPr>
          <w:color w:val="000000"/>
        </w:rPr>
      </w:pPr>
    </w:p>
    <w:p w:rsidR="00111D4B" w:rsidRPr="00DA05D8" w:rsidRDefault="00111D4B" w:rsidP="00111D4B">
      <w:pPr>
        <w:jc w:val="center"/>
        <w:rPr>
          <w:b/>
          <w:bCs/>
          <w:kern w:val="28"/>
          <w:sz w:val="28"/>
          <w:szCs w:val="28"/>
        </w:rPr>
      </w:pPr>
      <w:r w:rsidRPr="00DA05D8">
        <w:rPr>
          <w:b/>
          <w:bCs/>
          <w:kern w:val="28"/>
          <w:sz w:val="28"/>
          <w:szCs w:val="28"/>
        </w:rPr>
        <w:t>СОСТАВ</w:t>
      </w:r>
    </w:p>
    <w:p w:rsidR="00111D4B" w:rsidRPr="00B63E03" w:rsidRDefault="00111D4B" w:rsidP="00111D4B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эвакуационной </w:t>
      </w:r>
      <w:r w:rsidRPr="0071404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63E03">
        <w:rPr>
          <w:rFonts w:ascii="Times New Roman" w:hAnsi="Times New Roman" w:cs="Times New Roman"/>
          <w:sz w:val="28"/>
          <w:szCs w:val="28"/>
        </w:rPr>
        <w:t>муниципального района «Сретенский район»</w:t>
      </w:r>
      <w:r w:rsidRPr="000101B7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</w:p>
    <w:p w:rsidR="00B63E03" w:rsidRPr="00B63E03" w:rsidRDefault="00B63E03" w:rsidP="00B63E03">
      <w:pPr>
        <w:spacing w:line="442" w:lineRule="exact"/>
        <w:ind w:left="20" w:firstLine="720"/>
        <w:jc w:val="both"/>
        <w:rPr>
          <w:i/>
          <w:sz w:val="28"/>
          <w:u w:val="single"/>
        </w:rPr>
      </w:pPr>
      <w:r w:rsidRPr="00B63E03">
        <w:rPr>
          <w:i/>
          <w:sz w:val="28"/>
          <w:u w:val="single"/>
        </w:rPr>
        <w:t>Председатель комиссии: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442" w:lineRule="exact"/>
        <w:ind w:left="20" w:firstLine="720"/>
        <w:jc w:val="both"/>
      </w:pPr>
      <w:r>
        <w:t>Глава муниципального района «Сретенский район».</w:t>
      </w:r>
    </w:p>
    <w:p w:rsidR="00B63E03" w:rsidRPr="00B63E03" w:rsidRDefault="00B63E03" w:rsidP="00B63E03">
      <w:pPr>
        <w:spacing w:line="442" w:lineRule="exact"/>
        <w:ind w:left="20" w:firstLine="720"/>
        <w:jc w:val="both"/>
        <w:rPr>
          <w:i/>
          <w:sz w:val="28"/>
          <w:u w:val="single"/>
        </w:rPr>
      </w:pPr>
      <w:r w:rsidRPr="00B63E03">
        <w:rPr>
          <w:i/>
          <w:sz w:val="28"/>
          <w:u w:val="single"/>
        </w:rPr>
        <w:t>Заместитель председателя комиссии:</w:t>
      </w:r>
    </w:p>
    <w:p w:rsidR="00B63E03" w:rsidRDefault="00AA3776" w:rsidP="00B63E03">
      <w:pPr>
        <w:pStyle w:val="25"/>
        <w:numPr>
          <w:ilvl w:val="0"/>
          <w:numId w:val="3"/>
        </w:numPr>
        <w:shd w:val="clear" w:color="auto" w:fill="auto"/>
        <w:tabs>
          <w:tab w:val="left" w:pos="946"/>
        </w:tabs>
        <w:spacing w:after="101" w:line="322" w:lineRule="exact"/>
        <w:ind w:left="20" w:right="40" w:firstLine="720"/>
        <w:jc w:val="both"/>
      </w:pPr>
      <w:r>
        <w:t>заместитель Г</w:t>
      </w:r>
      <w:r w:rsidR="00B63E03">
        <w:t>лавы муниципального района «Сретенский</w:t>
      </w:r>
      <w:r>
        <w:t xml:space="preserve"> район» по социальным вопросам - председатель Комитета социальной политики</w:t>
      </w:r>
      <w:r w:rsidR="00B63E03">
        <w:t>.</w:t>
      </w:r>
    </w:p>
    <w:p w:rsidR="00B63E03" w:rsidRPr="00B63E03" w:rsidRDefault="00B63E03" w:rsidP="00B63E03">
      <w:pPr>
        <w:spacing w:after="126" w:line="270" w:lineRule="exact"/>
        <w:ind w:left="20" w:firstLine="720"/>
        <w:jc w:val="both"/>
        <w:rPr>
          <w:i/>
          <w:sz w:val="24"/>
          <w:u w:val="single"/>
        </w:rPr>
      </w:pPr>
      <w:r w:rsidRPr="00B63E03">
        <w:rPr>
          <w:i/>
          <w:sz w:val="24"/>
          <w:u w:val="single"/>
        </w:rPr>
        <w:t>Секретарь комиссии: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990"/>
        </w:tabs>
        <w:spacing w:after="101" w:line="322" w:lineRule="exact"/>
        <w:ind w:left="20" w:right="40" w:firstLine="720"/>
        <w:jc w:val="both"/>
      </w:pPr>
      <w:r>
        <w:t>Начальник отдела по делам гражданской обороны, безопасности, чрезвычайным ситуациям и взаимодействию с правоохранительными органами Комитета экономики и безопасности Администрации муниципального района «Сретенский район».</w:t>
      </w:r>
    </w:p>
    <w:p w:rsidR="00B63E03" w:rsidRPr="00B63E03" w:rsidRDefault="00B63E03" w:rsidP="00B63E03">
      <w:pPr>
        <w:spacing w:line="270" w:lineRule="exact"/>
        <w:ind w:left="1180"/>
        <w:rPr>
          <w:i/>
          <w:sz w:val="24"/>
          <w:u w:val="single"/>
        </w:rPr>
      </w:pPr>
      <w:r w:rsidRPr="00B63E03">
        <w:rPr>
          <w:i/>
          <w:sz w:val="24"/>
          <w:u w:val="single"/>
        </w:rPr>
        <w:t xml:space="preserve">Группа учета эваконаселения </w:t>
      </w:r>
      <w:proofErr w:type="gramStart"/>
      <w:r w:rsidRPr="00B63E03">
        <w:rPr>
          <w:i/>
          <w:sz w:val="24"/>
          <w:u w:val="single"/>
        </w:rPr>
        <w:t>материальных</w:t>
      </w:r>
      <w:proofErr w:type="gramEnd"/>
      <w:r w:rsidRPr="00B63E03">
        <w:rPr>
          <w:i/>
          <w:sz w:val="24"/>
          <w:u w:val="single"/>
        </w:rPr>
        <w:t xml:space="preserve"> и культурных</w:t>
      </w:r>
    </w:p>
    <w:p w:rsidR="00B63E03" w:rsidRPr="00B63E03" w:rsidRDefault="00B63E03" w:rsidP="00B63E03">
      <w:pPr>
        <w:spacing w:after="121" w:line="270" w:lineRule="exact"/>
        <w:ind w:left="20"/>
        <w:rPr>
          <w:i/>
          <w:sz w:val="24"/>
          <w:u w:val="single"/>
        </w:rPr>
      </w:pPr>
      <w:r w:rsidRPr="00B63E03">
        <w:rPr>
          <w:i/>
          <w:sz w:val="24"/>
          <w:u w:val="single"/>
        </w:rPr>
        <w:t>ценностей: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1062"/>
        </w:tabs>
        <w:spacing w:after="56" w:line="322" w:lineRule="exact"/>
        <w:ind w:left="20" w:right="40" w:firstLine="720"/>
        <w:jc w:val="both"/>
      </w:pPr>
      <w:r>
        <w:t>Управляющий делами Администрации муниципального района «Сретенский район» - начальник группы;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1210"/>
        </w:tabs>
        <w:spacing w:after="60"/>
        <w:ind w:left="20" w:right="40" w:firstLine="720"/>
        <w:jc w:val="both"/>
      </w:pPr>
      <w:r>
        <w:t>Главный специалист Управления делами Администрации муниципального района «Сретенский район» - регистратор;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1038"/>
        </w:tabs>
        <w:spacing w:after="60"/>
        <w:ind w:left="20" w:right="40" w:firstLine="720"/>
        <w:jc w:val="both"/>
      </w:pPr>
      <w:r>
        <w:t>Главный специалист - эксперт подразделения государственной статистики в Сретенском районе (по согласованию) - регистратор;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980"/>
        </w:tabs>
        <w:spacing w:after="60"/>
        <w:ind w:left="20" w:right="40" w:firstLine="720"/>
        <w:jc w:val="both"/>
      </w:pPr>
      <w:r>
        <w:t>Начальник миграционного пункта ОМВД России по Сретенскому району (по согласованию) - регистратор;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1086"/>
        </w:tabs>
        <w:spacing w:after="105"/>
        <w:ind w:left="20" w:right="40" w:firstLine="720"/>
        <w:jc w:val="both"/>
      </w:pPr>
      <w:r>
        <w:t>ведущий специалист - юрист отдела правового обеспечения муниципальной службы и кадров Администрации муниципального района «Сретенского района» - регистратор.</w:t>
      </w:r>
    </w:p>
    <w:p w:rsidR="00B63E03" w:rsidRPr="00B63E03" w:rsidRDefault="00B63E03" w:rsidP="00B63E03">
      <w:pPr>
        <w:spacing w:line="270" w:lineRule="exact"/>
        <w:ind w:left="1180"/>
        <w:rPr>
          <w:i/>
          <w:sz w:val="24"/>
          <w:u w:val="single"/>
        </w:rPr>
      </w:pPr>
      <w:r w:rsidRPr="00B63E03">
        <w:rPr>
          <w:i/>
          <w:sz w:val="24"/>
          <w:u w:val="single"/>
        </w:rPr>
        <w:t xml:space="preserve">Группа приема эваконаселения, </w:t>
      </w:r>
      <w:proofErr w:type="gramStart"/>
      <w:r w:rsidRPr="00B63E03">
        <w:rPr>
          <w:i/>
          <w:sz w:val="24"/>
          <w:u w:val="single"/>
        </w:rPr>
        <w:t>материальных</w:t>
      </w:r>
      <w:proofErr w:type="gramEnd"/>
      <w:r w:rsidRPr="00B63E03">
        <w:rPr>
          <w:i/>
          <w:sz w:val="24"/>
          <w:u w:val="single"/>
        </w:rPr>
        <w:t xml:space="preserve"> и культурных</w:t>
      </w:r>
    </w:p>
    <w:p w:rsidR="00B63E03" w:rsidRPr="00B63E03" w:rsidRDefault="00B63E03" w:rsidP="00B63E03">
      <w:pPr>
        <w:spacing w:after="118" w:line="270" w:lineRule="exact"/>
        <w:ind w:left="20"/>
        <w:rPr>
          <w:i/>
          <w:sz w:val="24"/>
          <w:u w:val="single"/>
        </w:rPr>
      </w:pPr>
      <w:r w:rsidRPr="00B63E03">
        <w:rPr>
          <w:i/>
          <w:sz w:val="24"/>
          <w:u w:val="single"/>
        </w:rPr>
        <w:t>ценностей: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918"/>
        </w:tabs>
        <w:spacing w:after="109" w:line="331" w:lineRule="exact"/>
        <w:ind w:left="20" w:right="40" w:firstLine="720"/>
        <w:jc w:val="both"/>
      </w:pPr>
      <w:r>
        <w:t xml:space="preserve">заместитель Главы муниципального района </w:t>
      </w:r>
      <w:r w:rsidR="00AA3776">
        <w:t xml:space="preserve">«Сретенский район» по вопросам образования </w:t>
      </w:r>
      <w:r>
        <w:t>- начальник Управления образованием - начальник группы;</w:t>
      </w:r>
    </w:p>
    <w:p w:rsidR="00B63E03" w:rsidRPr="00B63E03" w:rsidRDefault="00B63E03" w:rsidP="00B63E03">
      <w:pPr>
        <w:spacing w:line="270" w:lineRule="exact"/>
        <w:ind w:left="20" w:firstLine="720"/>
        <w:jc w:val="both"/>
        <w:rPr>
          <w:i/>
          <w:sz w:val="24"/>
          <w:u w:val="single"/>
        </w:rPr>
      </w:pPr>
      <w:r w:rsidRPr="00B63E03">
        <w:rPr>
          <w:i/>
          <w:sz w:val="24"/>
          <w:u w:val="single"/>
        </w:rPr>
        <w:t>Члены группы: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918"/>
        </w:tabs>
        <w:spacing w:after="64" w:line="322" w:lineRule="exact"/>
        <w:ind w:left="20" w:right="20" w:firstLine="720"/>
        <w:jc w:val="both"/>
      </w:pPr>
      <w:r>
        <w:t xml:space="preserve">Начальник отдела культуры Администрации муниципального района </w:t>
      </w:r>
      <w:r>
        <w:lastRenderedPageBreak/>
        <w:t>«сретенский район»;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1028"/>
        </w:tabs>
        <w:spacing w:after="60" w:line="317" w:lineRule="exact"/>
        <w:ind w:left="20" w:right="20" w:firstLine="720"/>
        <w:jc w:val="both"/>
      </w:pPr>
      <w:r>
        <w:t>Начальник Сретенского отдела ГКУ «Краевой центр занятости населения Забайкальского края» (по согласованию);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1071"/>
        </w:tabs>
        <w:spacing w:after="56" w:line="317" w:lineRule="exact"/>
        <w:ind w:left="20" w:right="20" w:firstLine="720"/>
        <w:jc w:val="both"/>
      </w:pPr>
      <w:r>
        <w:t>Директор ГПОУ «Педагогический колледж г. Сретенск» (по согласованию);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990"/>
        </w:tabs>
        <w:spacing w:after="101" w:line="322" w:lineRule="exact"/>
        <w:ind w:left="20" w:right="20" w:firstLine="720"/>
        <w:jc w:val="both"/>
      </w:pPr>
      <w:r>
        <w:t xml:space="preserve">Начальник Сретенского отдела </w:t>
      </w:r>
      <w:r w:rsidR="00AA3776">
        <w:t xml:space="preserve">ГКУ «Краевой центр социальной защиты населения» </w:t>
      </w:r>
      <w:r>
        <w:t>(по согласованию).</w:t>
      </w:r>
    </w:p>
    <w:p w:rsidR="00B63E03" w:rsidRPr="00B63E03" w:rsidRDefault="00B63E03" w:rsidP="00B63E03">
      <w:pPr>
        <w:spacing w:after="66" w:line="270" w:lineRule="exact"/>
        <w:ind w:left="2720"/>
        <w:rPr>
          <w:i/>
          <w:sz w:val="24"/>
          <w:u w:val="single"/>
        </w:rPr>
      </w:pPr>
      <w:r w:rsidRPr="00B63E03">
        <w:rPr>
          <w:i/>
          <w:sz w:val="24"/>
          <w:u w:val="single"/>
        </w:rPr>
        <w:t>Группа транспортного обеспечения:</w:t>
      </w:r>
    </w:p>
    <w:p w:rsidR="00B63E03" w:rsidRDefault="00AA3776" w:rsidP="00B63E03">
      <w:pPr>
        <w:pStyle w:val="25"/>
        <w:numPr>
          <w:ilvl w:val="0"/>
          <w:numId w:val="3"/>
        </w:numPr>
        <w:shd w:val="clear" w:color="auto" w:fill="auto"/>
        <w:tabs>
          <w:tab w:val="left" w:pos="956"/>
        </w:tabs>
        <w:spacing w:after="101" w:line="322" w:lineRule="exact"/>
        <w:ind w:left="20" w:right="20" w:firstLine="720"/>
        <w:jc w:val="both"/>
      </w:pPr>
      <w:r>
        <w:t>заместитель Г</w:t>
      </w:r>
      <w:r w:rsidR="00B63E03">
        <w:t xml:space="preserve">лавы муниципального района «Сретенский район» по территориальному развитию - </w:t>
      </w:r>
      <w:r w:rsidR="00B63E03">
        <w:rPr>
          <w:rStyle w:val="a8"/>
        </w:rPr>
        <w:t>начальник группы;</w:t>
      </w:r>
    </w:p>
    <w:p w:rsidR="00B63E03" w:rsidRPr="00C47C42" w:rsidRDefault="00B63E03" w:rsidP="00B63E03">
      <w:pPr>
        <w:spacing w:after="102" w:line="270" w:lineRule="exact"/>
        <w:ind w:left="20" w:firstLine="720"/>
        <w:jc w:val="both"/>
        <w:rPr>
          <w:i/>
          <w:sz w:val="24"/>
          <w:u w:val="single"/>
        </w:rPr>
      </w:pPr>
      <w:r w:rsidRPr="00C47C42">
        <w:rPr>
          <w:i/>
          <w:sz w:val="24"/>
          <w:u w:val="single"/>
        </w:rPr>
        <w:t xml:space="preserve">Члены </w:t>
      </w:r>
      <w:r w:rsidRPr="00C47C42">
        <w:rPr>
          <w:bCs/>
          <w:i/>
          <w:sz w:val="24"/>
          <w:u w:val="single"/>
        </w:rPr>
        <w:t>группы: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898"/>
        </w:tabs>
        <w:spacing w:after="62" w:line="270" w:lineRule="exact"/>
        <w:ind w:left="20" w:firstLine="720"/>
        <w:jc w:val="both"/>
      </w:pPr>
      <w:r>
        <w:t>руководитель ИП Игнатов М.В. (по согласованию);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951"/>
        </w:tabs>
        <w:spacing w:after="56"/>
        <w:ind w:left="20" w:right="20" w:firstLine="720"/>
        <w:jc w:val="both"/>
      </w:pPr>
      <w:r>
        <w:t>руководитель филиала КГУП «Автомобильные дороги Забайкалья» Сретенский ДЭУч (по согласованию);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913"/>
        </w:tabs>
        <w:spacing w:after="64" w:line="331" w:lineRule="exact"/>
        <w:ind w:left="20" w:right="20" w:firstLine="720"/>
        <w:jc w:val="both"/>
      </w:pPr>
      <w:r>
        <w:t>начальник ст. Сретенск Забайкальской железной дороги ОАО «РЖД» (по согласованию);</w:t>
      </w:r>
    </w:p>
    <w:p w:rsidR="00B63E03" w:rsidRPr="004A1E72" w:rsidRDefault="004A1E72" w:rsidP="00B63E03">
      <w:pPr>
        <w:pStyle w:val="25"/>
        <w:numPr>
          <w:ilvl w:val="0"/>
          <w:numId w:val="3"/>
        </w:numPr>
        <w:shd w:val="clear" w:color="auto" w:fill="auto"/>
        <w:tabs>
          <w:tab w:val="left" w:pos="1124"/>
        </w:tabs>
        <w:spacing w:after="105"/>
        <w:ind w:left="20" w:right="20" w:firstLine="720"/>
        <w:jc w:val="both"/>
      </w:pPr>
      <w:r w:rsidRPr="004A1E72">
        <w:t xml:space="preserve">военный комиссар </w:t>
      </w:r>
      <w:r w:rsidR="00B63E03" w:rsidRPr="004A1E72">
        <w:t xml:space="preserve">Сретенского </w:t>
      </w:r>
      <w:r w:rsidRPr="004A1E72">
        <w:t xml:space="preserve">района Забайкальского края </w:t>
      </w:r>
      <w:r w:rsidR="00B63E03" w:rsidRPr="004A1E72">
        <w:t>(по согласованию).</w:t>
      </w:r>
    </w:p>
    <w:p w:rsidR="00B63E03" w:rsidRPr="00B63E03" w:rsidRDefault="00B63E03" w:rsidP="00B63E03">
      <w:pPr>
        <w:spacing w:after="62" w:line="270" w:lineRule="exact"/>
        <w:ind w:left="1640"/>
        <w:rPr>
          <w:i/>
          <w:sz w:val="24"/>
          <w:u w:val="single"/>
        </w:rPr>
      </w:pPr>
      <w:r w:rsidRPr="00B63E03">
        <w:rPr>
          <w:i/>
          <w:sz w:val="24"/>
          <w:u w:val="single"/>
        </w:rPr>
        <w:t>Группа обеспечения охраны общественного порядка: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937"/>
        </w:tabs>
        <w:spacing w:after="105"/>
        <w:ind w:left="20" w:right="20" w:firstLine="720"/>
        <w:jc w:val="both"/>
      </w:pPr>
      <w:r>
        <w:t xml:space="preserve">заместитель начальника полиции по охране общественного порядка ОМВД России по Сретенскому району (по согласованию) - </w:t>
      </w:r>
      <w:r>
        <w:rPr>
          <w:rStyle w:val="a8"/>
        </w:rPr>
        <w:t>начальник группы;</w:t>
      </w:r>
    </w:p>
    <w:p w:rsidR="00B63E03" w:rsidRPr="00B63E03" w:rsidRDefault="00B63E03" w:rsidP="00B63E03">
      <w:pPr>
        <w:spacing w:after="71" w:line="270" w:lineRule="exact"/>
        <w:ind w:left="20" w:firstLine="720"/>
        <w:jc w:val="both"/>
        <w:rPr>
          <w:i/>
          <w:sz w:val="24"/>
          <w:u w:val="single"/>
        </w:rPr>
      </w:pPr>
      <w:r w:rsidRPr="00B63E03">
        <w:rPr>
          <w:i/>
          <w:sz w:val="24"/>
          <w:u w:val="single"/>
        </w:rPr>
        <w:t>Члены группы: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1081"/>
        </w:tabs>
        <w:spacing w:after="105"/>
        <w:ind w:left="20" w:right="20" w:firstLine="720"/>
        <w:jc w:val="both"/>
      </w:pPr>
      <w:r>
        <w:t>личный состав ОМВД России по Сретенскому району (по согласованию).</w:t>
      </w:r>
    </w:p>
    <w:p w:rsidR="00B63E03" w:rsidRPr="00B63E03" w:rsidRDefault="00B63E03" w:rsidP="00B63E03">
      <w:pPr>
        <w:spacing w:after="62" w:line="270" w:lineRule="exact"/>
        <w:ind w:left="1920"/>
        <w:rPr>
          <w:i/>
          <w:sz w:val="24"/>
          <w:u w:val="single"/>
        </w:rPr>
      </w:pPr>
      <w:r w:rsidRPr="00B63E03">
        <w:rPr>
          <w:i/>
          <w:sz w:val="24"/>
          <w:u w:val="single"/>
        </w:rPr>
        <w:t>Группа первоочередного обеспечения населения: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990"/>
        </w:tabs>
        <w:spacing w:after="105"/>
        <w:ind w:left="20" w:right="20" w:firstLine="720"/>
        <w:jc w:val="both"/>
      </w:pPr>
      <w:r>
        <w:t>заместитель председателя Комитета экономики и безопасности</w:t>
      </w:r>
      <w:r w:rsidR="00350B23">
        <w:t xml:space="preserve"> Администрации муниципального района «Сретенский район»</w:t>
      </w:r>
      <w:r>
        <w:t xml:space="preserve"> - начальник отдела экономики</w:t>
      </w:r>
      <w:r w:rsidR="00350B23">
        <w:t xml:space="preserve"> </w:t>
      </w:r>
      <w:bookmarkStart w:id="0" w:name="_GoBack"/>
      <w:bookmarkEnd w:id="0"/>
      <w:r>
        <w:t xml:space="preserve">- </w:t>
      </w:r>
      <w:r>
        <w:rPr>
          <w:rStyle w:val="a8"/>
        </w:rPr>
        <w:t>начальник группы;</w:t>
      </w:r>
    </w:p>
    <w:p w:rsidR="00AA3776" w:rsidRDefault="00B63E03" w:rsidP="00AA3776">
      <w:pPr>
        <w:spacing w:after="62" w:line="270" w:lineRule="exact"/>
        <w:ind w:left="20" w:firstLine="720"/>
        <w:jc w:val="both"/>
        <w:rPr>
          <w:i/>
          <w:sz w:val="24"/>
          <w:u w:val="single"/>
        </w:rPr>
      </w:pPr>
      <w:r w:rsidRPr="00B63E03">
        <w:rPr>
          <w:i/>
          <w:sz w:val="24"/>
          <w:u w:val="single"/>
        </w:rPr>
        <w:t>Члены группы:</w:t>
      </w:r>
    </w:p>
    <w:p w:rsidR="00B63E03" w:rsidRPr="00AA3776" w:rsidRDefault="00AA3776" w:rsidP="00AA3776">
      <w:pPr>
        <w:spacing w:after="62" w:line="270" w:lineRule="exact"/>
        <w:ind w:left="20" w:firstLine="720"/>
        <w:jc w:val="both"/>
        <w:rPr>
          <w:i/>
          <w:sz w:val="24"/>
          <w:u w:val="single"/>
        </w:rPr>
      </w:pPr>
      <w:r w:rsidRPr="00AA3776">
        <w:rPr>
          <w:i/>
          <w:sz w:val="24"/>
        </w:rPr>
        <w:t xml:space="preserve">- </w:t>
      </w:r>
      <w:r w:rsidR="00B63E03" w:rsidRPr="00AA3776">
        <w:rPr>
          <w:sz w:val="28"/>
        </w:rPr>
        <w:t>председатель Комитета по финансам Администрации муниципального района «Сретенский район»;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1254"/>
        </w:tabs>
        <w:spacing w:after="64"/>
        <w:ind w:left="20" w:right="20" w:firstLine="720"/>
        <w:jc w:val="both"/>
      </w:pPr>
      <w:r>
        <w:t xml:space="preserve">ведущий специалист отдела экономики </w:t>
      </w:r>
      <w:r w:rsidR="00AA3776">
        <w:t xml:space="preserve">Комитета экономики и безопасности </w:t>
      </w:r>
      <w:r>
        <w:t>Администрации муниципального района «Сретенский район»;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937"/>
        </w:tabs>
        <w:spacing w:after="0" w:line="322" w:lineRule="exact"/>
        <w:ind w:left="20" w:right="20" w:firstLine="720"/>
        <w:jc w:val="both"/>
      </w:pPr>
      <w:r>
        <w:t>начальник территориального отдела Управления Роспотребнадзора в Нерчинском, Сретенском, Чернышевском районах (по согласованию);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878"/>
        </w:tabs>
        <w:spacing w:after="52" w:line="270" w:lineRule="exact"/>
        <w:ind w:firstLine="720"/>
        <w:jc w:val="both"/>
      </w:pPr>
      <w:proofErr w:type="gramStart"/>
      <w:r>
        <w:t>главный врач ГУЗ «Сретенская ЦРБ» (по согласованию);</w:t>
      </w:r>
      <w:proofErr w:type="gramEnd"/>
    </w:p>
    <w:p w:rsidR="00B63E03" w:rsidRDefault="00B63E03" w:rsidP="00B63E03">
      <w:pPr>
        <w:pStyle w:val="25"/>
        <w:shd w:val="clear" w:color="auto" w:fill="auto"/>
        <w:spacing w:after="60"/>
        <w:ind w:firstLine="720"/>
        <w:jc w:val="both"/>
      </w:pPr>
      <w:r>
        <w:t xml:space="preserve">-начальник отдела по имуществу и землепользованию </w:t>
      </w:r>
      <w:r w:rsidR="00AA3776">
        <w:t xml:space="preserve"> Комитета экономики и безопасности </w:t>
      </w:r>
      <w:r>
        <w:t>Администрации муниципального района «Сретенский район»;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1195"/>
        </w:tabs>
        <w:spacing w:after="0"/>
        <w:ind w:firstLine="720"/>
        <w:jc w:val="both"/>
      </w:pPr>
      <w:r>
        <w:lastRenderedPageBreak/>
        <w:t>консультант по мобилизационной работе и секретному делопроизводству Администрации муниципального района «Сретенский район»;</w:t>
      </w:r>
    </w:p>
    <w:p w:rsidR="00B63E03" w:rsidRDefault="00AA3776" w:rsidP="00B63E03">
      <w:pPr>
        <w:pStyle w:val="25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442" w:lineRule="exact"/>
        <w:ind w:firstLine="720"/>
        <w:jc w:val="both"/>
      </w:pPr>
      <w:r>
        <w:t>руководитель ООО «Регион</w:t>
      </w:r>
      <w:r w:rsidR="004A1E72">
        <w:t xml:space="preserve"> 75</w:t>
      </w:r>
      <w:r w:rsidR="00B63E03">
        <w:t>» (по согласованию);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442" w:lineRule="exact"/>
        <w:ind w:firstLine="720"/>
        <w:jc w:val="both"/>
      </w:pPr>
      <w:r>
        <w:t>руководитель ООО «</w:t>
      </w:r>
      <w:r w:rsidR="004A1E72">
        <w:t>Металлстроймонтаж</w:t>
      </w:r>
      <w:r>
        <w:t>» (по согласованию);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442" w:lineRule="exact"/>
        <w:ind w:firstLine="720"/>
        <w:jc w:val="both"/>
      </w:pPr>
      <w:r>
        <w:t>руководитель ООО «ССЗ - Управление» (</w:t>
      </w:r>
      <w:proofErr w:type="gramStart"/>
      <w:r>
        <w:t>п</w:t>
      </w:r>
      <w:proofErr w:type="gramEnd"/>
      <w:r>
        <w:t xml:space="preserve"> согласованию):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878"/>
        </w:tabs>
        <w:spacing w:after="0" w:line="442" w:lineRule="exact"/>
        <w:ind w:firstLine="720"/>
        <w:jc w:val="both"/>
      </w:pPr>
      <w:r>
        <w:t>руководитель ООО «Благоустройство плюс» (по согласованию);</w:t>
      </w:r>
    </w:p>
    <w:p w:rsidR="004A1E72" w:rsidRDefault="004A1E72" w:rsidP="00B63E03">
      <w:pPr>
        <w:pStyle w:val="25"/>
        <w:numPr>
          <w:ilvl w:val="0"/>
          <w:numId w:val="3"/>
        </w:numPr>
        <w:shd w:val="clear" w:color="auto" w:fill="auto"/>
        <w:tabs>
          <w:tab w:val="left" w:pos="878"/>
        </w:tabs>
        <w:spacing w:after="0" w:line="442" w:lineRule="exact"/>
        <w:ind w:firstLine="720"/>
        <w:jc w:val="both"/>
      </w:pPr>
      <w:r>
        <w:t>руководитель ООО «Тепловодоканал» (по согласованию)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907"/>
        </w:tabs>
        <w:spacing w:after="64" w:line="331" w:lineRule="exact"/>
        <w:ind w:firstLine="720"/>
        <w:jc w:val="both"/>
      </w:pPr>
      <w:r>
        <w:t>руководитель Сретенского РЭС - Восточного ПЭС - филиала ГХАО «МРСК Сибири» - Читаэнерго (по согласованию);</w:t>
      </w:r>
    </w:p>
    <w:p w:rsidR="00B63E03" w:rsidRDefault="00B63E03" w:rsidP="00B63E03">
      <w:pPr>
        <w:pStyle w:val="25"/>
        <w:numPr>
          <w:ilvl w:val="0"/>
          <w:numId w:val="3"/>
        </w:numPr>
        <w:shd w:val="clear" w:color="auto" w:fill="auto"/>
        <w:tabs>
          <w:tab w:val="left" w:pos="989"/>
        </w:tabs>
        <w:spacing w:after="0"/>
        <w:ind w:firstLine="720"/>
        <w:jc w:val="both"/>
      </w:pPr>
      <w:r>
        <w:t>руководитель ЛТЦ «Сретенский район» МЦТЭТ с. Шелопугино Бурятский филиал ПАО «Ростелеком» (по согласованию).</w:t>
      </w: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ind w:firstLine="709"/>
        <w:rPr>
          <w:sz w:val="28"/>
          <w:szCs w:val="28"/>
        </w:rPr>
      </w:pPr>
    </w:p>
    <w:p w:rsidR="00C47C42" w:rsidRDefault="00C47C42" w:rsidP="00111D4B">
      <w:pPr>
        <w:ind w:firstLine="709"/>
        <w:rPr>
          <w:sz w:val="28"/>
          <w:szCs w:val="28"/>
        </w:rPr>
      </w:pPr>
    </w:p>
    <w:p w:rsidR="00C47C42" w:rsidRDefault="00C47C42" w:rsidP="00111D4B">
      <w:pPr>
        <w:ind w:firstLine="709"/>
        <w:rPr>
          <w:sz w:val="28"/>
          <w:szCs w:val="28"/>
        </w:rPr>
      </w:pPr>
    </w:p>
    <w:p w:rsidR="00C47C42" w:rsidRDefault="00C47C42" w:rsidP="00111D4B">
      <w:pPr>
        <w:ind w:firstLine="709"/>
        <w:rPr>
          <w:sz w:val="28"/>
          <w:szCs w:val="28"/>
        </w:rPr>
      </w:pPr>
    </w:p>
    <w:p w:rsidR="00C47C42" w:rsidRDefault="00C47C42" w:rsidP="00111D4B">
      <w:pPr>
        <w:ind w:firstLine="709"/>
        <w:rPr>
          <w:sz w:val="28"/>
          <w:szCs w:val="28"/>
        </w:rPr>
      </w:pPr>
    </w:p>
    <w:p w:rsidR="00C47C42" w:rsidRDefault="00C47C42" w:rsidP="00111D4B">
      <w:pPr>
        <w:ind w:firstLine="709"/>
        <w:rPr>
          <w:sz w:val="28"/>
          <w:szCs w:val="28"/>
        </w:rPr>
      </w:pPr>
    </w:p>
    <w:p w:rsidR="00C47C42" w:rsidRDefault="00C47C42" w:rsidP="00111D4B">
      <w:pPr>
        <w:ind w:firstLine="709"/>
        <w:rPr>
          <w:sz w:val="28"/>
          <w:szCs w:val="28"/>
        </w:rPr>
      </w:pPr>
    </w:p>
    <w:p w:rsidR="00C47C42" w:rsidRDefault="00C47C42" w:rsidP="00111D4B">
      <w:pPr>
        <w:ind w:firstLine="709"/>
        <w:rPr>
          <w:sz w:val="28"/>
          <w:szCs w:val="28"/>
        </w:rPr>
      </w:pPr>
    </w:p>
    <w:p w:rsidR="00111D4B" w:rsidRPr="00B63E03" w:rsidRDefault="00111D4B" w:rsidP="00111D4B">
      <w:pPr>
        <w:ind w:left="5529"/>
        <w:jc w:val="center"/>
        <w:rPr>
          <w:sz w:val="24"/>
        </w:rPr>
      </w:pPr>
      <w:r w:rsidRPr="00B63E03">
        <w:rPr>
          <w:sz w:val="24"/>
        </w:rPr>
        <w:lastRenderedPageBreak/>
        <w:t>УТВЕРЖДЕНО</w:t>
      </w:r>
    </w:p>
    <w:p w:rsidR="00111D4B" w:rsidRPr="006E02DF" w:rsidRDefault="00111D4B" w:rsidP="00111D4B">
      <w:pPr>
        <w:ind w:left="5529" w:right="-1"/>
        <w:jc w:val="center"/>
      </w:pPr>
    </w:p>
    <w:p w:rsidR="00111D4B" w:rsidRPr="00B63E03" w:rsidRDefault="00111D4B" w:rsidP="00111D4B">
      <w:pPr>
        <w:keepNext/>
        <w:ind w:left="5529"/>
        <w:jc w:val="center"/>
        <w:rPr>
          <w:rStyle w:val="a6"/>
          <w:rFonts w:eastAsia="DejaVu Sans"/>
          <w:b w:val="0"/>
          <w:color w:val="auto"/>
          <w:sz w:val="24"/>
        </w:rPr>
      </w:pPr>
      <w:r w:rsidRPr="00B63E03">
        <w:rPr>
          <w:rStyle w:val="a6"/>
          <w:rFonts w:eastAsia="DejaVu Sans"/>
          <w:b w:val="0"/>
          <w:color w:val="auto"/>
          <w:sz w:val="24"/>
        </w:rPr>
        <w:t xml:space="preserve">постановлением </w:t>
      </w:r>
      <w:r w:rsidR="004A1E72">
        <w:rPr>
          <w:rStyle w:val="a6"/>
          <w:rFonts w:eastAsia="DejaVu Sans"/>
          <w:b w:val="0"/>
          <w:color w:val="auto"/>
          <w:sz w:val="24"/>
        </w:rPr>
        <w:t>А</w:t>
      </w:r>
      <w:r w:rsidRPr="00B63E03">
        <w:rPr>
          <w:rStyle w:val="a6"/>
          <w:rFonts w:eastAsia="DejaVu Sans"/>
          <w:b w:val="0"/>
          <w:color w:val="auto"/>
          <w:sz w:val="24"/>
        </w:rPr>
        <w:t>дминистрации</w:t>
      </w:r>
    </w:p>
    <w:p w:rsidR="00111D4B" w:rsidRPr="00B63E03" w:rsidRDefault="00B63E03" w:rsidP="00111D4B">
      <w:pPr>
        <w:keepNext/>
        <w:ind w:left="5529"/>
        <w:jc w:val="center"/>
        <w:rPr>
          <w:color w:val="000000"/>
          <w:sz w:val="24"/>
        </w:rPr>
      </w:pPr>
      <w:r>
        <w:rPr>
          <w:rFonts w:eastAsia="Calibri"/>
          <w:color w:val="000000"/>
          <w:sz w:val="24"/>
        </w:rPr>
        <w:t>муниципального района «Сретенский район»</w:t>
      </w:r>
    </w:p>
    <w:p w:rsidR="00111D4B" w:rsidRPr="00EC5375" w:rsidRDefault="00111D4B" w:rsidP="00111D4B">
      <w:pPr>
        <w:keepNext/>
        <w:ind w:left="5529"/>
        <w:jc w:val="center"/>
        <w:rPr>
          <w:color w:val="000000"/>
        </w:rPr>
      </w:pPr>
    </w:p>
    <w:p w:rsidR="00111D4B" w:rsidRPr="000101B7" w:rsidRDefault="00111D4B" w:rsidP="00111D4B">
      <w:pPr>
        <w:keepNext/>
        <w:ind w:left="5529"/>
        <w:jc w:val="center"/>
        <w:rPr>
          <w:b/>
          <w:color w:val="000000"/>
        </w:rPr>
      </w:pPr>
      <w:r w:rsidRPr="000101B7">
        <w:rPr>
          <w:rStyle w:val="a5"/>
          <w:b w:val="0"/>
          <w:color w:val="000000"/>
        </w:rPr>
        <w:t>от ___ _____ 202__ г. № ___</w:t>
      </w:r>
    </w:p>
    <w:p w:rsidR="00111D4B" w:rsidRDefault="00111D4B" w:rsidP="00111D4B">
      <w:pPr>
        <w:pStyle w:val="1"/>
        <w:spacing w:before="0"/>
        <w:ind w:left="6521" w:hanging="709"/>
        <w:jc w:val="left"/>
        <w:rPr>
          <w:rFonts w:ascii="Times New Roman" w:hAnsi="Times New Roman"/>
          <w:color w:val="000000"/>
        </w:rPr>
      </w:pPr>
    </w:p>
    <w:p w:rsidR="00111D4B" w:rsidRPr="00EC5375" w:rsidRDefault="00111D4B" w:rsidP="00111D4B">
      <w:pPr>
        <w:keepNext/>
        <w:ind w:left="5670"/>
        <w:jc w:val="center"/>
        <w:rPr>
          <w:color w:val="000000"/>
        </w:rPr>
      </w:pPr>
    </w:p>
    <w:p w:rsidR="00111D4B" w:rsidRDefault="00111D4B" w:rsidP="00111D4B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11D4B" w:rsidRDefault="00111D4B" w:rsidP="00111D4B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11D4B" w:rsidRPr="00DA05D8" w:rsidRDefault="00111D4B" w:rsidP="00111D4B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A05D8">
        <w:rPr>
          <w:rFonts w:ascii="Times New Roman" w:hAnsi="Times New Roman" w:cs="Times New Roman"/>
          <w:sz w:val="28"/>
          <w:szCs w:val="28"/>
        </w:rPr>
        <w:t>ПОЛОЖЕНИЕ</w:t>
      </w:r>
    </w:p>
    <w:p w:rsidR="00111D4B" w:rsidRPr="0007320D" w:rsidRDefault="00111D4B" w:rsidP="00111D4B">
      <w:pPr>
        <w:pStyle w:val="Title"/>
        <w:spacing w:before="0"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эвакуационной</w:t>
      </w:r>
      <w:r w:rsidRPr="00DA05D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B63E0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«Сретенский район»</w:t>
      </w:r>
      <w:r w:rsidRPr="000732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11D4B" w:rsidRPr="00DA05D8" w:rsidRDefault="00111D4B" w:rsidP="00111D4B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</w:p>
    <w:p w:rsidR="00111D4B" w:rsidRPr="00496994" w:rsidRDefault="00111D4B" w:rsidP="00111D4B">
      <w:pPr>
        <w:ind w:firstLine="709"/>
        <w:jc w:val="center"/>
        <w:rPr>
          <w:b/>
          <w:sz w:val="28"/>
          <w:szCs w:val="28"/>
        </w:rPr>
      </w:pPr>
      <w:r w:rsidRPr="00496994">
        <w:rPr>
          <w:b/>
          <w:sz w:val="28"/>
          <w:szCs w:val="28"/>
        </w:rPr>
        <w:t>1. Общие положения</w:t>
      </w: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Default="00111D4B" w:rsidP="00111D4B">
      <w:pPr>
        <w:pStyle w:val="ConsPlusTitle"/>
        <w:widowControl/>
        <w:suppressAutoHyphens/>
        <w:ind w:firstLine="709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EC5375">
        <w:rPr>
          <w:rFonts w:ascii="Times New Roman" w:hAnsi="Times New Roman"/>
          <w:b w:val="0"/>
          <w:sz w:val="28"/>
          <w:szCs w:val="28"/>
        </w:rPr>
        <w:t xml:space="preserve">1. Настоящее </w:t>
      </w:r>
      <w:r w:rsidRPr="00EC5375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эвакуационной комиссии </w:t>
      </w:r>
      <w:r w:rsidR="00C47C42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муниципального района «Сретенский район»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определяет статус и порядок деятельности эвакуационной комиссии </w:t>
      </w:r>
      <w:r w:rsidR="00C47C42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муниципального района «Сретенский район» </w:t>
      </w:r>
      <w:r w:rsidRPr="00764D9D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(далее – Комиссия).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9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>2. Комиссия является эвакуационным органом по непосредственному планированию, подготовке и проведению эвакуационных мероприятий в мирное время, при переводе системы гражданской обороны в установленные степени готовности и в военное время.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9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 xml:space="preserve">3. </w:t>
      </w:r>
      <w:proofErr w:type="gramStart"/>
      <w:r w:rsidRPr="00C47C42">
        <w:rPr>
          <w:rFonts w:ascii="Times New Roman" w:hAnsi="Times New Roman" w:cs="Times New Roman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актами </w:t>
      </w:r>
      <w:r w:rsidRPr="00C47C42">
        <w:rPr>
          <w:rFonts w:ascii="Times New Roman" w:hAnsi="Times New Roman" w:cs="Times New Roman"/>
          <w:color w:val="2D2D2D"/>
          <w:spacing w:val="2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бедствий, </w:t>
      </w:r>
      <w:hyperlink r:id="rId8" w:history="1">
        <w:r w:rsidRPr="00C47C42">
          <w:rPr>
            <w:rFonts w:ascii="Times New Roman" w:hAnsi="Times New Roman" w:cs="Times New Roman"/>
            <w:spacing w:val="2"/>
          </w:rPr>
          <w:t>Уставом Забайкальского края</w:t>
        </w:r>
      </w:hyperlink>
      <w:r w:rsidRPr="00C47C42">
        <w:rPr>
          <w:rFonts w:ascii="Times New Roman" w:hAnsi="Times New Roman" w:cs="Times New Roman"/>
          <w:color w:val="2D2D2D"/>
          <w:spacing w:val="2"/>
        </w:rPr>
        <w:t>, законами Забайкальского края, постановлениями и распоряжениями Губернатора Забайкальского края и Правительства Забайкальского края, а также настоящим Положением</w:t>
      </w:r>
      <w:r w:rsidRPr="00C47C42">
        <w:rPr>
          <w:rFonts w:ascii="Times New Roman" w:hAnsi="Times New Roman" w:cs="Times New Roman"/>
        </w:rPr>
        <w:t>.</w:t>
      </w:r>
      <w:proofErr w:type="gramEnd"/>
    </w:p>
    <w:p w:rsidR="00111D4B" w:rsidRPr="00C47C42" w:rsidRDefault="004A1E72" w:rsidP="00111D4B">
      <w:pPr>
        <w:pStyle w:val="24"/>
        <w:shd w:val="clear" w:color="auto" w:fill="auto"/>
        <w:tabs>
          <w:tab w:val="left" w:pos="9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Комиссия подчиняется Главе муниципального района «Сретенский район»</w:t>
      </w:r>
      <w:r w:rsidR="00111D4B" w:rsidRPr="00C47C42">
        <w:rPr>
          <w:rFonts w:ascii="Times New Roman" w:hAnsi="Times New Roman" w:cs="Times New Roman"/>
        </w:rPr>
        <w:t xml:space="preserve"> – руководителю гражданской обороны и является органом управления эвакуационными мероприятиями в </w:t>
      </w:r>
      <w:r>
        <w:rPr>
          <w:rFonts w:ascii="Times New Roman" w:hAnsi="Times New Roman" w:cs="Times New Roman"/>
        </w:rPr>
        <w:t>районе</w:t>
      </w:r>
      <w:r w:rsidR="00111D4B" w:rsidRPr="00C47C42">
        <w:rPr>
          <w:rFonts w:ascii="Times New Roman" w:hAnsi="Times New Roman" w:cs="Times New Roman"/>
        </w:rPr>
        <w:t>.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9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>5. В состав Комиссии входят:</w:t>
      </w:r>
    </w:p>
    <w:p w:rsidR="00111D4B" w:rsidRPr="00C47C42" w:rsidRDefault="00111D4B" w:rsidP="00111D4B">
      <w:pPr>
        <w:ind w:firstLine="709"/>
        <w:rPr>
          <w:sz w:val="28"/>
          <w:szCs w:val="28"/>
        </w:rPr>
      </w:pPr>
      <w:bookmarkStart w:id="1" w:name="sub_19"/>
      <w:r w:rsidRPr="00C47C42">
        <w:rPr>
          <w:sz w:val="28"/>
          <w:szCs w:val="28"/>
        </w:rPr>
        <w:t>1) председатель комиссии;</w:t>
      </w:r>
    </w:p>
    <w:p w:rsidR="00111D4B" w:rsidRPr="00C47C42" w:rsidRDefault="00111D4B" w:rsidP="00111D4B">
      <w:pPr>
        <w:ind w:firstLine="709"/>
        <w:rPr>
          <w:sz w:val="28"/>
          <w:szCs w:val="28"/>
        </w:rPr>
      </w:pPr>
      <w:bookmarkStart w:id="2" w:name="sub_20"/>
      <w:bookmarkEnd w:id="1"/>
      <w:r w:rsidRPr="00C47C42">
        <w:rPr>
          <w:sz w:val="28"/>
          <w:szCs w:val="28"/>
        </w:rPr>
        <w:t>2) заместители председателя комиссии;</w:t>
      </w:r>
    </w:p>
    <w:p w:rsidR="00111D4B" w:rsidRPr="00C47C42" w:rsidRDefault="00111D4B" w:rsidP="00111D4B">
      <w:pPr>
        <w:ind w:firstLine="709"/>
        <w:rPr>
          <w:sz w:val="28"/>
          <w:szCs w:val="28"/>
        </w:rPr>
      </w:pPr>
      <w:bookmarkStart w:id="3" w:name="sub_21"/>
      <w:bookmarkEnd w:id="2"/>
      <w:r w:rsidRPr="00C47C42">
        <w:rPr>
          <w:sz w:val="28"/>
          <w:szCs w:val="28"/>
        </w:rPr>
        <w:t>3) секретарь комиссии;</w:t>
      </w:r>
    </w:p>
    <w:p w:rsidR="00111D4B" w:rsidRPr="00C47C42" w:rsidRDefault="00111D4B" w:rsidP="00111D4B">
      <w:pPr>
        <w:ind w:firstLine="709"/>
        <w:rPr>
          <w:sz w:val="28"/>
          <w:szCs w:val="28"/>
        </w:rPr>
      </w:pPr>
      <w:bookmarkStart w:id="4" w:name="sub_22"/>
      <w:bookmarkEnd w:id="3"/>
      <w:r w:rsidRPr="00C47C42">
        <w:rPr>
          <w:sz w:val="28"/>
          <w:szCs w:val="28"/>
        </w:rPr>
        <w:t>4) иные члены комиссии.</w:t>
      </w:r>
    </w:p>
    <w:bookmarkEnd w:id="4"/>
    <w:p w:rsidR="00111D4B" w:rsidRPr="00C47C42" w:rsidRDefault="00111D4B" w:rsidP="00111D4B">
      <w:pPr>
        <w:ind w:firstLine="709"/>
        <w:rPr>
          <w:sz w:val="28"/>
          <w:szCs w:val="28"/>
        </w:rPr>
      </w:pPr>
      <w:r w:rsidRPr="00C47C42">
        <w:rPr>
          <w:sz w:val="28"/>
          <w:szCs w:val="28"/>
        </w:rPr>
        <w:t>5. Работа Комиссии в режиме повседневной деятельности гражданской обороны организуется и проводится в соответствии с планом работы на год.</w:t>
      </w:r>
    </w:p>
    <w:p w:rsidR="00111D4B" w:rsidRPr="00C47C42" w:rsidRDefault="00111D4B" w:rsidP="00111D4B">
      <w:pPr>
        <w:ind w:firstLine="709"/>
        <w:rPr>
          <w:sz w:val="28"/>
          <w:szCs w:val="28"/>
        </w:rPr>
      </w:pPr>
      <w:r w:rsidRPr="00C47C42">
        <w:rPr>
          <w:sz w:val="28"/>
          <w:szCs w:val="28"/>
        </w:rPr>
        <w:lastRenderedPageBreak/>
        <w:t xml:space="preserve">Для рассмотрения вопросов планирования эвакуационных мероприятий, их всестороннего обеспечения, </w:t>
      </w:r>
      <w:proofErr w:type="gramStart"/>
      <w:r w:rsidRPr="00C47C42">
        <w:rPr>
          <w:sz w:val="28"/>
          <w:szCs w:val="28"/>
        </w:rPr>
        <w:t>контроля за</w:t>
      </w:r>
      <w:proofErr w:type="gramEnd"/>
      <w:r w:rsidRPr="00C47C42">
        <w:rPr>
          <w:sz w:val="28"/>
          <w:szCs w:val="28"/>
        </w:rPr>
        <w:t xml:space="preserve"> состоянием подготовки и готовности эвакуационных органов муниципального образования не реже одного раза в полугодие проводятся заседания Комиссии.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9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11D4B" w:rsidRPr="00C47C42" w:rsidRDefault="00111D4B" w:rsidP="00111D4B">
      <w:pPr>
        <w:pStyle w:val="24"/>
        <w:shd w:val="clear" w:color="auto" w:fill="auto"/>
        <w:tabs>
          <w:tab w:val="left" w:pos="930"/>
        </w:tabs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C47C42">
        <w:rPr>
          <w:rFonts w:ascii="Times New Roman" w:hAnsi="Times New Roman" w:cs="Times New Roman"/>
          <w:b/>
        </w:rPr>
        <w:t>2. Основные задачи и функции Комиссии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930"/>
        </w:tabs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111D4B" w:rsidRPr="00C47C42" w:rsidRDefault="00111D4B" w:rsidP="00111D4B">
      <w:pPr>
        <w:pStyle w:val="24"/>
        <w:shd w:val="clear" w:color="auto" w:fill="auto"/>
        <w:tabs>
          <w:tab w:val="left" w:pos="9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>6. Основными задачами Комиссии являются: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9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>- планирование эвакуации на местном уровне;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9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 xml:space="preserve">- осуществление </w:t>
      </w:r>
      <w:proofErr w:type="gramStart"/>
      <w:r w:rsidRPr="00C47C42">
        <w:rPr>
          <w:rFonts w:ascii="Times New Roman" w:hAnsi="Times New Roman" w:cs="Times New Roman"/>
        </w:rPr>
        <w:t>контроля за</w:t>
      </w:r>
      <w:proofErr w:type="gramEnd"/>
      <w:r w:rsidRPr="00C47C42">
        <w:rPr>
          <w:rFonts w:ascii="Times New Roman" w:hAnsi="Times New Roman" w:cs="Times New Roman"/>
        </w:rPr>
        <w:t xml:space="preserve"> планированием эвакуации в подведомственных органах и организациях;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93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>- организация и контроль подготовки и проведения эвакуации.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1021"/>
        </w:tabs>
        <w:spacing w:before="0" w:after="0" w:line="240" w:lineRule="auto"/>
        <w:ind w:left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>7. Полномочия Комиссии: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102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>-  принятие решения и постановка задач по вопросам организации и проведения эвакуации населения эвакуационным органом на территории муниципального образования и организациям, обеспечивающим подготовку и выполнение эвакуационных мероприятий;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102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 xml:space="preserve">- участие в рассмотрении </w:t>
      </w:r>
      <w:proofErr w:type="gramStart"/>
      <w:r w:rsidRPr="00C47C42">
        <w:rPr>
          <w:rFonts w:ascii="Times New Roman" w:hAnsi="Times New Roman" w:cs="Times New Roman"/>
        </w:rPr>
        <w:t>вопросов обеспечения выполнения мероприятий плана эвакуации</w:t>
      </w:r>
      <w:proofErr w:type="gramEnd"/>
      <w:r w:rsidRPr="00C47C42">
        <w:rPr>
          <w:rFonts w:ascii="Times New Roman" w:hAnsi="Times New Roman" w:cs="Times New Roman"/>
        </w:rPr>
        <w:t xml:space="preserve"> населения, материальных и культурных ценностей в безопасные районы (далее - план эвакуации населения);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102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>- контроль готовности и работы эвакуационных органов, организаций, обеспечивающих выполнение мероприятий, спасательных служб гражданской обороны по вопросам планирования, подготовки и выполнения эвакуационных мероприятий;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102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>- запрос и получение от органов исполнительной власти Забайкальского края, органов местного самоуправления и организаций информации, необходимой для выполнения задач, возложенных на Комиссию.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102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>8.  Основные функции Комиссии: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102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C47C42">
        <w:rPr>
          <w:rFonts w:ascii="Times New Roman" w:hAnsi="Times New Roman" w:cs="Times New Roman"/>
          <w:i/>
        </w:rPr>
        <w:t>1)  в мирное время:</w:t>
      </w:r>
    </w:p>
    <w:p w:rsidR="00111D4B" w:rsidRPr="00C47C42" w:rsidRDefault="00111D4B" w:rsidP="00111D4B">
      <w:pPr>
        <w:pStyle w:val="24"/>
        <w:numPr>
          <w:ilvl w:val="0"/>
          <w:numId w:val="2"/>
        </w:numPr>
        <w:shd w:val="clear" w:color="auto" w:fill="auto"/>
        <w:tabs>
          <w:tab w:val="left" w:pos="79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 xml:space="preserve">разработка и ежегодное уточнение плана эвакуации и рассредоточения населения, материальных и культурных ценностей (далее – планы эвакуации) совместно с эвакуационными и </w:t>
      </w:r>
      <w:proofErr w:type="spellStart"/>
      <w:r w:rsidRPr="00C47C42">
        <w:rPr>
          <w:rFonts w:ascii="Times New Roman" w:hAnsi="Times New Roman" w:cs="Times New Roman"/>
        </w:rPr>
        <w:t>эвакоприемными</w:t>
      </w:r>
      <w:proofErr w:type="spellEnd"/>
      <w:r w:rsidRPr="00C47C42">
        <w:rPr>
          <w:rFonts w:ascii="Times New Roman" w:hAnsi="Times New Roman" w:cs="Times New Roman"/>
        </w:rPr>
        <w:t xml:space="preserve"> комиссиями исполнительных органов Забайкальского края, органов местного самоуправления и организаций;</w:t>
      </w:r>
    </w:p>
    <w:p w:rsidR="00111D4B" w:rsidRPr="00C47C42" w:rsidRDefault="00111D4B" w:rsidP="00111D4B">
      <w:pPr>
        <w:pStyle w:val="24"/>
        <w:numPr>
          <w:ilvl w:val="0"/>
          <w:numId w:val="2"/>
        </w:numPr>
        <w:shd w:val="clear" w:color="auto" w:fill="auto"/>
        <w:tabs>
          <w:tab w:val="left" w:pos="79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 xml:space="preserve">разработка планов обеспечения эвакуационных мероприятий и мероприятий по подготовке к размещению эвакуируемого населения в безопасных районах, осуществление </w:t>
      </w:r>
      <w:proofErr w:type="gramStart"/>
      <w:r w:rsidRPr="00C47C42">
        <w:rPr>
          <w:rFonts w:ascii="Times New Roman" w:hAnsi="Times New Roman" w:cs="Times New Roman"/>
        </w:rPr>
        <w:t>контроля за</w:t>
      </w:r>
      <w:proofErr w:type="gramEnd"/>
      <w:r w:rsidRPr="00C47C42">
        <w:rPr>
          <w:rFonts w:ascii="Times New Roman" w:hAnsi="Times New Roman" w:cs="Times New Roman"/>
        </w:rPr>
        <w:t xml:space="preserve"> выполнением этих мероприятий;</w:t>
      </w:r>
    </w:p>
    <w:p w:rsidR="00111D4B" w:rsidRPr="00C47C42" w:rsidRDefault="00111D4B" w:rsidP="00111D4B">
      <w:pPr>
        <w:numPr>
          <w:ilvl w:val="0"/>
          <w:numId w:val="2"/>
        </w:num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7C42">
        <w:rPr>
          <w:color w:val="2D2D2D"/>
          <w:spacing w:val="2"/>
          <w:sz w:val="28"/>
          <w:szCs w:val="28"/>
        </w:rPr>
        <w:t xml:space="preserve"> участие в комплексных учениях по гражданской обороне в целях проверки разрабатываемых планов эвакуации и готовности эвакуационных органов к их выполнению;</w:t>
      </w:r>
    </w:p>
    <w:p w:rsidR="00111D4B" w:rsidRPr="00C47C42" w:rsidRDefault="00111D4B" w:rsidP="00111D4B">
      <w:pPr>
        <w:numPr>
          <w:ilvl w:val="0"/>
          <w:numId w:val="2"/>
        </w:num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7C42">
        <w:rPr>
          <w:color w:val="2D2D2D"/>
          <w:spacing w:val="2"/>
          <w:sz w:val="28"/>
          <w:szCs w:val="28"/>
        </w:rPr>
        <w:lastRenderedPageBreak/>
        <w:t xml:space="preserve">  взаимодействие с эвакуационными комиссиями</w:t>
      </w:r>
      <w:r w:rsidRPr="00C47C42">
        <w:rPr>
          <w:sz w:val="28"/>
          <w:szCs w:val="28"/>
        </w:rPr>
        <w:t xml:space="preserve"> исполнительных органов Забайкальского края, органов местного самоуправления и организаций</w:t>
      </w:r>
      <w:r w:rsidRPr="00C47C42">
        <w:rPr>
          <w:color w:val="2D2D2D"/>
          <w:spacing w:val="2"/>
          <w:sz w:val="28"/>
          <w:szCs w:val="28"/>
        </w:rPr>
        <w:t xml:space="preserve"> по вопросам планирования и проведения эвакуационных мероприятий;</w:t>
      </w:r>
    </w:p>
    <w:p w:rsidR="00111D4B" w:rsidRPr="00C47C42" w:rsidRDefault="00111D4B" w:rsidP="00111D4B">
      <w:pPr>
        <w:shd w:val="clear" w:color="auto" w:fill="FFFFFF"/>
        <w:ind w:left="567"/>
        <w:textAlignment w:val="baseline"/>
        <w:rPr>
          <w:i/>
          <w:color w:val="2D2D2D"/>
          <w:spacing w:val="2"/>
          <w:sz w:val="28"/>
          <w:szCs w:val="28"/>
        </w:rPr>
      </w:pPr>
      <w:r w:rsidRPr="00C47C42">
        <w:rPr>
          <w:i/>
          <w:color w:val="2D2D2D"/>
          <w:spacing w:val="2"/>
          <w:sz w:val="28"/>
          <w:szCs w:val="28"/>
        </w:rPr>
        <w:t xml:space="preserve"> 2) при выполнении мероприятий по гражданской обороне:</w:t>
      </w:r>
    </w:p>
    <w:p w:rsidR="00111D4B" w:rsidRPr="00C47C42" w:rsidRDefault="00111D4B" w:rsidP="00111D4B">
      <w:pPr>
        <w:numPr>
          <w:ilvl w:val="0"/>
          <w:numId w:val="2"/>
        </w:num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7C42">
        <w:rPr>
          <w:color w:val="2D2D2D"/>
          <w:spacing w:val="2"/>
          <w:sz w:val="28"/>
          <w:szCs w:val="28"/>
        </w:rPr>
        <w:t xml:space="preserve"> приведение в готовность Комиссии, сил и сре</w:t>
      </w:r>
      <w:proofErr w:type="gramStart"/>
      <w:r w:rsidRPr="00C47C42">
        <w:rPr>
          <w:color w:val="2D2D2D"/>
          <w:spacing w:val="2"/>
          <w:sz w:val="28"/>
          <w:szCs w:val="28"/>
        </w:rPr>
        <w:t>дств дл</w:t>
      </w:r>
      <w:proofErr w:type="gramEnd"/>
      <w:r w:rsidRPr="00C47C42">
        <w:rPr>
          <w:color w:val="2D2D2D"/>
          <w:spacing w:val="2"/>
          <w:sz w:val="28"/>
          <w:szCs w:val="28"/>
        </w:rPr>
        <w:t>я обеспечения эвакуации, уточнение схем оповещения и связи;</w:t>
      </w:r>
    </w:p>
    <w:p w:rsidR="00111D4B" w:rsidRPr="00C47C42" w:rsidRDefault="00111D4B" w:rsidP="00111D4B">
      <w:pPr>
        <w:numPr>
          <w:ilvl w:val="0"/>
          <w:numId w:val="2"/>
        </w:num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7C42">
        <w:rPr>
          <w:color w:val="2D2D2D"/>
          <w:spacing w:val="2"/>
          <w:sz w:val="28"/>
          <w:szCs w:val="28"/>
        </w:rPr>
        <w:t xml:space="preserve"> уточнение категорий и численности эвакуируемого населения;</w:t>
      </w:r>
    </w:p>
    <w:p w:rsidR="00111D4B" w:rsidRPr="00C47C42" w:rsidRDefault="00111D4B" w:rsidP="00111D4B">
      <w:pPr>
        <w:numPr>
          <w:ilvl w:val="0"/>
          <w:numId w:val="2"/>
        </w:num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7C42">
        <w:rPr>
          <w:color w:val="2D2D2D"/>
          <w:spacing w:val="2"/>
          <w:sz w:val="28"/>
          <w:szCs w:val="28"/>
        </w:rPr>
        <w:t xml:space="preserve"> уточнение плана эвакуации;</w:t>
      </w:r>
    </w:p>
    <w:p w:rsidR="00111D4B" w:rsidRPr="00C47C42" w:rsidRDefault="00111D4B" w:rsidP="00111D4B">
      <w:pPr>
        <w:numPr>
          <w:ilvl w:val="0"/>
          <w:numId w:val="2"/>
        </w:num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7C42">
        <w:rPr>
          <w:color w:val="2D2D2D"/>
          <w:spacing w:val="2"/>
          <w:sz w:val="28"/>
          <w:szCs w:val="28"/>
        </w:rPr>
        <w:t xml:space="preserve"> организация подготовки к развертыванию сборных эвакуационных пунктов и </w:t>
      </w:r>
      <w:proofErr w:type="gramStart"/>
      <w:r w:rsidRPr="00C47C42">
        <w:rPr>
          <w:color w:val="2D2D2D"/>
          <w:spacing w:val="2"/>
          <w:sz w:val="28"/>
          <w:szCs w:val="28"/>
        </w:rPr>
        <w:t>контроль за</w:t>
      </w:r>
      <w:proofErr w:type="gramEnd"/>
      <w:r w:rsidRPr="00C47C42">
        <w:rPr>
          <w:color w:val="2D2D2D"/>
          <w:spacing w:val="2"/>
          <w:sz w:val="28"/>
          <w:szCs w:val="28"/>
        </w:rPr>
        <w:t xml:space="preserve"> ходом их развертывания;</w:t>
      </w:r>
    </w:p>
    <w:p w:rsidR="00111D4B" w:rsidRPr="00C47C42" w:rsidRDefault="00111D4B" w:rsidP="00111D4B">
      <w:pPr>
        <w:numPr>
          <w:ilvl w:val="0"/>
          <w:numId w:val="2"/>
        </w:num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7C42">
        <w:rPr>
          <w:color w:val="2D2D2D"/>
          <w:spacing w:val="2"/>
          <w:sz w:val="28"/>
          <w:szCs w:val="28"/>
        </w:rPr>
        <w:t xml:space="preserve"> подготовка к эвакуации населения, подготовка к работе пунктов посадки и высадки населения, промежуточных пунктов эвакуации;</w:t>
      </w:r>
    </w:p>
    <w:p w:rsidR="00111D4B" w:rsidRPr="00C47C42" w:rsidRDefault="00111D4B" w:rsidP="00111D4B">
      <w:pPr>
        <w:numPr>
          <w:ilvl w:val="0"/>
          <w:numId w:val="2"/>
        </w:num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7C42">
        <w:rPr>
          <w:color w:val="2D2D2D"/>
          <w:spacing w:val="2"/>
          <w:sz w:val="28"/>
          <w:szCs w:val="28"/>
        </w:rPr>
        <w:t xml:space="preserve">  подготовка транспортных средств к эвакуационным перевозкам людей;</w:t>
      </w:r>
    </w:p>
    <w:p w:rsidR="00111D4B" w:rsidRPr="00C47C42" w:rsidRDefault="00111D4B" w:rsidP="00111D4B">
      <w:pPr>
        <w:numPr>
          <w:ilvl w:val="0"/>
          <w:numId w:val="2"/>
        </w:num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7C42">
        <w:rPr>
          <w:color w:val="2D2D2D"/>
          <w:spacing w:val="2"/>
          <w:sz w:val="28"/>
          <w:szCs w:val="28"/>
        </w:rPr>
        <w:t xml:space="preserve"> уточнение совместно с транспортными организациями порядка использования всех видов транспорта, выделяемого для вывоза населения из зон возможной опасности, а также с промежуточных пунктов эвакуации в пункты его размещения в безопасных районах;</w:t>
      </w:r>
    </w:p>
    <w:p w:rsidR="00111D4B" w:rsidRPr="00C47C42" w:rsidRDefault="00111D4B" w:rsidP="00111D4B">
      <w:pPr>
        <w:numPr>
          <w:ilvl w:val="0"/>
          <w:numId w:val="2"/>
        </w:num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7C42">
        <w:rPr>
          <w:color w:val="2D2D2D"/>
          <w:spacing w:val="2"/>
          <w:sz w:val="28"/>
          <w:szCs w:val="28"/>
        </w:rPr>
        <w:t xml:space="preserve"> приведение в готовность имеющихся защитных сооружений в районах расположения сборных эвакуационных пунктов, пунктов посадки;</w:t>
      </w:r>
    </w:p>
    <w:p w:rsidR="00111D4B" w:rsidRPr="00C47C42" w:rsidRDefault="00111D4B" w:rsidP="00111D4B">
      <w:pPr>
        <w:numPr>
          <w:ilvl w:val="0"/>
          <w:numId w:val="2"/>
        </w:num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7C42">
        <w:rPr>
          <w:color w:val="2D2D2D"/>
          <w:spacing w:val="2"/>
          <w:sz w:val="28"/>
          <w:szCs w:val="28"/>
        </w:rPr>
        <w:t xml:space="preserve"> уточнение планов приема, размещения и первоочередного жизнеобеспечения населения в безопасных районах;</w:t>
      </w:r>
    </w:p>
    <w:p w:rsidR="00111D4B" w:rsidRPr="00C47C42" w:rsidRDefault="00111D4B" w:rsidP="00111D4B">
      <w:pPr>
        <w:shd w:val="clear" w:color="auto" w:fill="FFFFFF"/>
        <w:ind w:left="567"/>
        <w:textAlignment w:val="baseline"/>
        <w:rPr>
          <w:i/>
          <w:color w:val="2D2D2D"/>
          <w:spacing w:val="2"/>
          <w:sz w:val="28"/>
          <w:szCs w:val="28"/>
        </w:rPr>
      </w:pPr>
      <w:r w:rsidRPr="00C47C42">
        <w:rPr>
          <w:i/>
          <w:color w:val="2D2D2D"/>
          <w:spacing w:val="2"/>
          <w:sz w:val="28"/>
          <w:szCs w:val="28"/>
        </w:rPr>
        <w:t>3)  с объявлением распоряжения о проведении эвакуации:</w:t>
      </w:r>
    </w:p>
    <w:p w:rsidR="00111D4B" w:rsidRPr="00C47C42" w:rsidRDefault="00111D4B" w:rsidP="00111D4B">
      <w:pPr>
        <w:numPr>
          <w:ilvl w:val="0"/>
          <w:numId w:val="2"/>
        </w:num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7C42">
        <w:rPr>
          <w:color w:val="2D2D2D"/>
          <w:spacing w:val="2"/>
          <w:sz w:val="28"/>
          <w:szCs w:val="28"/>
        </w:rPr>
        <w:t xml:space="preserve"> организация оповещения населения и подачи транспорта на пункты посадки;</w:t>
      </w:r>
    </w:p>
    <w:p w:rsidR="00111D4B" w:rsidRPr="00C47C42" w:rsidRDefault="00111D4B" w:rsidP="00111D4B">
      <w:pPr>
        <w:numPr>
          <w:ilvl w:val="0"/>
          <w:numId w:val="2"/>
        </w:num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7C42">
        <w:rPr>
          <w:color w:val="2D2D2D"/>
          <w:spacing w:val="2"/>
          <w:sz w:val="28"/>
          <w:szCs w:val="28"/>
        </w:rPr>
        <w:t>выполнение плана эвакуации населения;</w:t>
      </w:r>
    </w:p>
    <w:p w:rsidR="00111D4B" w:rsidRPr="00C47C42" w:rsidRDefault="00111D4B" w:rsidP="00111D4B">
      <w:pPr>
        <w:numPr>
          <w:ilvl w:val="0"/>
          <w:numId w:val="2"/>
        </w:num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7C42">
        <w:rPr>
          <w:color w:val="2D2D2D"/>
          <w:spacing w:val="2"/>
          <w:sz w:val="28"/>
          <w:szCs w:val="28"/>
        </w:rPr>
        <w:t xml:space="preserve"> организация регулирования движения и поддержание порядка в ходе эвакуации;</w:t>
      </w:r>
    </w:p>
    <w:p w:rsidR="00111D4B" w:rsidRPr="00C47C42" w:rsidRDefault="00111D4B" w:rsidP="00111D4B">
      <w:pPr>
        <w:numPr>
          <w:ilvl w:val="0"/>
          <w:numId w:val="2"/>
        </w:num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7C42">
        <w:rPr>
          <w:color w:val="2D2D2D"/>
          <w:spacing w:val="2"/>
          <w:sz w:val="28"/>
          <w:szCs w:val="28"/>
        </w:rPr>
        <w:t xml:space="preserve"> информирование </w:t>
      </w:r>
      <w:proofErr w:type="spellStart"/>
      <w:r w:rsidRPr="00C47C42">
        <w:rPr>
          <w:color w:val="2D2D2D"/>
          <w:spacing w:val="2"/>
          <w:sz w:val="28"/>
          <w:szCs w:val="28"/>
        </w:rPr>
        <w:t>эвакоприемных</w:t>
      </w:r>
      <w:proofErr w:type="spellEnd"/>
      <w:r w:rsidRPr="00C47C42">
        <w:rPr>
          <w:color w:val="2D2D2D"/>
          <w:spacing w:val="2"/>
          <w:sz w:val="28"/>
          <w:szCs w:val="28"/>
        </w:rPr>
        <w:t xml:space="preserve"> комиссий о количестве </w:t>
      </w:r>
      <w:proofErr w:type="gramStart"/>
      <w:r w:rsidRPr="00C47C42">
        <w:rPr>
          <w:color w:val="2D2D2D"/>
          <w:spacing w:val="2"/>
          <w:sz w:val="28"/>
          <w:szCs w:val="28"/>
        </w:rPr>
        <w:t>вывозимого</w:t>
      </w:r>
      <w:proofErr w:type="gramEnd"/>
      <w:r w:rsidRPr="00C47C42">
        <w:rPr>
          <w:color w:val="2D2D2D"/>
          <w:spacing w:val="2"/>
          <w:sz w:val="28"/>
          <w:szCs w:val="28"/>
        </w:rPr>
        <w:t xml:space="preserve"> (выводимого) населения;</w:t>
      </w:r>
    </w:p>
    <w:p w:rsidR="00111D4B" w:rsidRPr="00C47C42" w:rsidRDefault="00111D4B" w:rsidP="00111D4B">
      <w:pPr>
        <w:numPr>
          <w:ilvl w:val="0"/>
          <w:numId w:val="2"/>
        </w:num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7C42">
        <w:rPr>
          <w:color w:val="2D2D2D"/>
          <w:spacing w:val="2"/>
          <w:sz w:val="28"/>
          <w:szCs w:val="28"/>
        </w:rPr>
        <w:t xml:space="preserve"> сбор и обобщение данных о ходе эвакуации населения,</w:t>
      </w:r>
      <w:r w:rsidRPr="00C47C42">
        <w:rPr>
          <w:sz w:val="28"/>
          <w:szCs w:val="28"/>
        </w:rPr>
        <w:t xml:space="preserve"> доклад председателю Комиссии по предупреждению и ликвидации чрезвычайных ситуаций и обеспечения пожарной безопасности Забайкальского края о ходе эвакуации</w:t>
      </w:r>
      <w:r w:rsidRPr="00C47C42">
        <w:rPr>
          <w:color w:val="2D2D2D"/>
          <w:spacing w:val="2"/>
          <w:sz w:val="28"/>
          <w:szCs w:val="28"/>
        </w:rPr>
        <w:t>;</w:t>
      </w:r>
    </w:p>
    <w:p w:rsidR="00111D4B" w:rsidRPr="00C47C42" w:rsidRDefault="00111D4B" w:rsidP="00111D4B">
      <w:pPr>
        <w:numPr>
          <w:ilvl w:val="0"/>
          <w:numId w:val="2"/>
        </w:num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7C42">
        <w:rPr>
          <w:color w:val="2D2D2D"/>
          <w:spacing w:val="2"/>
          <w:sz w:val="28"/>
          <w:szCs w:val="28"/>
        </w:rPr>
        <w:t xml:space="preserve"> организация взаимодействия с органами военного управления по вопросам организации, обеспечения и проведения эвакуационных мероприятий;</w:t>
      </w:r>
    </w:p>
    <w:p w:rsidR="00111D4B" w:rsidRPr="00C47C42" w:rsidRDefault="00111D4B" w:rsidP="00111D4B">
      <w:pPr>
        <w:numPr>
          <w:ilvl w:val="0"/>
          <w:numId w:val="2"/>
        </w:num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C47C42">
        <w:rPr>
          <w:color w:val="2D2D2D"/>
          <w:spacing w:val="2"/>
          <w:sz w:val="28"/>
          <w:szCs w:val="28"/>
        </w:rPr>
        <w:t xml:space="preserve"> организация первоочередного жизнеобеспечения и защиты населения в безопасных районах.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11D4B" w:rsidRPr="00C47C42" w:rsidRDefault="00111D4B" w:rsidP="00111D4B">
      <w:pPr>
        <w:pStyle w:val="24"/>
        <w:shd w:val="clear" w:color="auto" w:fill="auto"/>
        <w:tabs>
          <w:tab w:val="left" w:pos="0"/>
        </w:tabs>
        <w:spacing w:before="0" w:after="0" w:line="240" w:lineRule="auto"/>
        <w:jc w:val="center"/>
        <w:rPr>
          <w:rFonts w:ascii="Times New Roman" w:hAnsi="Times New Roman" w:cs="Times New Roman"/>
          <w:b/>
        </w:rPr>
      </w:pPr>
      <w:r w:rsidRPr="00C47C42">
        <w:rPr>
          <w:rFonts w:ascii="Times New Roman" w:hAnsi="Times New Roman" w:cs="Times New Roman"/>
          <w:b/>
        </w:rPr>
        <w:t>3. Организация работы Комиссии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11D4B" w:rsidRPr="00C47C42" w:rsidRDefault="00111D4B" w:rsidP="00111D4B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lastRenderedPageBreak/>
        <w:t xml:space="preserve">9. Председателем Комиссии является глава муниципального образования, </w:t>
      </w:r>
      <w:proofErr w:type="gramStart"/>
      <w:r w:rsidRPr="00C47C42">
        <w:rPr>
          <w:rFonts w:ascii="Times New Roman" w:hAnsi="Times New Roman" w:cs="Times New Roman"/>
        </w:rPr>
        <w:t>который</w:t>
      </w:r>
      <w:proofErr w:type="gramEnd"/>
      <w:r w:rsidRPr="00C47C42">
        <w:rPr>
          <w:rFonts w:ascii="Times New Roman" w:hAnsi="Times New Roman" w:cs="Times New Roman"/>
        </w:rPr>
        <w:t xml:space="preserve"> распределяет функциональные обязанности между заместителями и членами Комиссии и осуществляет руководство проведением эвакуационных мероприятий, а также всеми эвакуационными органами, создаваемыми на территории </w:t>
      </w:r>
      <w:r w:rsidRPr="00C47C42">
        <w:rPr>
          <w:rFonts w:ascii="Times New Roman" w:eastAsia="Calibri" w:hAnsi="Times New Roman" w:cs="Times New Roman"/>
          <w:color w:val="000000"/>
        </w:rPr>
        <w:t>муниципального образования.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>10. Заседание Комиссии проводит председатель, а в его отсутствие - заместител</w:t>
      </w:r>
      <w:r w:rsidR="004A1E72">
        <w:rPr>
          <w:rFonts w:ascii="Times New Roman" w:hAnsi="Times New Roman" w:cs="Times New Roman"/>
        </w:rPr>
        <w:t>ь</w:t>
      </w:r>
      <w:r w:rsidRPr="00C47C42">
        <w:rPr>
          <w:rFonts w:ascii="Times New Roman" w:hAnsi="Times New Roman" w:cs="Times New Roman"/>
        </w:rPr>
        <w:t xml:space="preserve"> председателя.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>11. Заседания Комиссии проводятся по решению председателя Комиссии. Председатель Комиссии определяет дату, время и место проведения заседания Комиссии, а также утверждает повестку дня заседания Комиссии.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>12. Секретарь Комиссии направляет информацию об очередном заседании Комиссии, повестку дня заседания и подготовленные материалы членам Комиссии не позднее, чем за 3 дня до заседания, ведет протокол заседания.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>13. Заседание Комиссии считается правомочным, если на нем присутствует более половины членов Комиссии.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>14. Решения Комиссии принимаются большинством голосов при открытом голосовании присутствующих на заседании членов Комиссии, в случае равенства голосов решающим является голос председателя Комиссии.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>13. В период между заседаниями Комиссии решения по вопросам своей компетенции принимает председатель и доводит их до исполнителей в виде соответствующих распоряжений, поручений и указаний.</w:t>
      </w:r>
    </w:p>
    <w:p w:rsidR="00111D4B" w:rsidRPr="00C47C42" w:rsidRDefault="00111D4B" w:rsidP="00111D4B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7C42">
        <w:rPr>
          <w:rFonts w:ascii="Times New Roman" w:hAnsi="Times New Roman" w:cs="Times New Roman"/>
        </w:rPr>
        <w:t>14. Протокол заседания Комиссии подписывается председателем и секретарем Комиссии.</w:t>
      </w:r>
    </w:p>
    <w:p w:rsidR="00111D4B" w:rsidRDefault="00111D4B" w:rsidP="00111D4B">
      <w:pPr>
        <w:pStyle w:val="2"/>
        <w:ind w:firstLine="709"/>
        <w:jc w:val="both"/>
        <w:rPr>
          <w:rFonts w:ascii="Times New Roman" w:hAnsi="Times New Roman"/>
          <w:b w:val="0"/>
          <w:sz w:val="28"/>
          <w:lang w:val="ru-RU"/>
        </w:rPr>
      </w:pPr>
    </w:p>
    <w:p w:rsidR="00111D4B" w:rsidRPr="00D42659" w:rsidRDefault="00111D4B" w:rsidP="00111D4B">
      <w:pPr>
        <w:pStyle w:val="2"/>
        <w:ind w:firstLine="0"/>
        <w:rPr>
          <w:rFonts w:ascii="Times New Roman" w:hAnsi="Times New Roman"/>
          <w:sz w:val="28"/>
          <w:lang w:val="ru-RU"/>
        </w:rPr>
      </w:pPr>
      <w:r w:rsidRPr="00D42659">
        <w:rPr>
          <w:rFonts w:ascii="Times New Roman" w:hAnsi="Times New Roman"/>
          <w:sz w:val="28"/>
          <w:lang w:val="ru-RU"/>
        </w:rPr>
        <w:t>4. Права и обязанности Комиссии</w:t>
      </w:r>
    </w:p>
    <w:p w:rsidR="00111D4B" w:rsidRPr="00D42659" w:rsidRDefault="00111D4B" w:rsidP="00111D4B">
      <w:pPr>
        <w:pStyle w:val="2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111D4B" w:rsidRPr="00F24CBA" w:rsidRDefault="00111D4B" w:rsidP="00111D4B">
      <w:pPr>
        <w:pStyle w:val="2"/>
        <w:ind w:firstLine="709"/>
        <w:jc w:val="both"/>
        <w:rPr>
          <w:rFonts w:ascii="Times New Roman" w:hAnsi="Times New Roman"/>
          <w:b w:val="0"/>
          <w:sz w:val="28"/>
          <w:lang w:val="ru-RU"/>
        </w:rPr>
      </w:pPr>
      <w:r w:rsidRPr="00F24CBA">
        <w:rPr>
          <w:rFonts w:ascii="Times New Roman" w:hAnsi="Times New Roman"/>
          <w:b w:val="0"/>
          <w:sz w:val="28"/>
          <w:lang w:val="ru-RU"/>
        </w:rPr>
        <w:t>15</w:t>
      </w:r>
      <w:r w:rsidRPr="00F24CBA">
        <w:rPr>
          <w:rFonts w:ascii="Times New Roman" w:hAnsi="Times New Roman"/>
          <w:b w:val="0"/>
          <w:sz w:val="28"/>
        </w:rPr>
        <w:t>.</w:t>
      </w:r>
      <w:r w:rsidRPr="00F24CBA">
        <w:rPr>
          <w:rFonts w:ascii="Times New Roman" w:hAnsi="Times New Roman"/>
          <w:b w:val="0"/>
          <w:sz w:val="28"/>
          <w:lang w:val="en-US"/>
        </w:rPr>
        <w:t> </w:t>
      </w:r>
      <w:r>
        <w:rPr>
          <w:rFonts w:ascii="Times New Roman" w:hAnsi="Times New Roman"/>
          <w:b w:val="0"/>
          <w:sz w:val="28"/>
          <w:lang w:val="ru-RU"/>
        </w:rPr>
        <w:t>Комиссия имеет право:</w:t>
      </w:r>
    </w:p>
    <w:p w:rsidR="00111D4B" w:rsidRDefault="00111D4B" w:rsidP="00111D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 з</w:t>
      </w:r>
      <w:r w:rsidRPr="00DA05D8">
        <w:rPr>
          <w:sz w:val="28"/>
          <w:szCs w:val="28"/>
        </w:rPr>
        <w:t xml:space="preserve">апрашивать от структурных подразделений администрации </w:t>
      </w:r>
      <w:r>
        <w:rPr>
          <w:sz w:val="28"/>
          <w:szCs w:val="28"/>
        </w:rPr>
        <w:t>муниципального образования</w:t>
      </w:r>
      <w:r w:rsidRPr="00DA05D8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организаций</w:t>
      </w:r>
      <w:r w:rsidRPr="00DA05D8">
        <w:rPr>
          <w:sz w:val="28"/>
          <w:szCs w:val="28"/>
        </w:rPr>
        <w:t xml:space="preserve"> необходимые данные </w:t>
      </w:r>
      <w:r>
        <w:rPr>
          <w:sz w:val="28"/>
          <w:szCs w:val="28"/>
        </w:rPr>
        <w:br/>
        <w:t>для реализации возложенных на Комиссию задач и функций;</w:t>
      </w:r>
    </w:p>
    <w:p w:rsidR="00111D4B" w:rsidRDefault="00111D4B" w:rsidP="00111D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DA05D8">
        <w:rPr>
          <w:sz w:val="28"/>
          <w:szCs w:val="28"/>
        </w:rPr>
        <w:t>ривлекать к участию в рассмотрении вопросов</w:t>
      </w:r>
      <w:r>
        <w:rPr>
          <w:sz w:val="28"/>
          <w:szCs w:val="28"/>
        </w:rPr>
        <w:t xml:space="preserve"> эвакуации населения, материальных и культурных ценностей в безопасные районы Забайкальского края</w:t>
      </w:r>
      <w:r w:rsidRPr="00DA05D8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 органов местного самоуправления, организаций и учреждений Забайкальского края.</w:t>
      </w:r>
    </w:p>
    <w:p w:rsidR="00111D4B" w:rsidRDefault="00111D4B" w:rsidP="00111D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 з</w:t>
      </w:r>
      <w:r w:rsidRPr="00DA05D8">
        <w:rPr>
          <w:sz w:val="28"/>
          <w:szCs w:val="28"/>
        </w:rPr>
        <w:t xml:space="preserve">аслушивать должностных лиц объектов экономики, организаций </w:t>
      </w:r>
      <w:r>
        <w:rPr>
          <w:sz w:val="28"/>
          <w:szCs w:val="28"/>
        </w:rPr>
        <w:br/>
      </w:r>
      <w:r w:rsidRPr="00DA05D8">
        <w:rPr>
          <w:sz w:val="28"/>
          <w:szCs w:val="28"/>
        </w:rPr>
        <w:t xml:space="preserve">и учреждений </w:t>
      </w:r>
      <w:r>
        <w:rPr>
          <w:sz w:val="28"/>
          <w:szCs w:val="28"/>
        </w:rPr>
        <w:t>муниципального образования</w:t>
      </w:r>
      <w:r w:rsidRPr="00DA05D8">
        <w:rPr>
          <w:sz w:val="28"/>
          <w:szCs w:val="28"/>
        </w:rPr>
        <w:t xml:space="preserve"> по вопросам </w:t>
      </w:r>
      <w:r>
        <w:rPr>
          <w:sz w:val="28"/>
          <w:szCs w:val="28"/>
        </w:rPr>
        <w:t>организации эвакуации населения, материальных и культурных ценностей в безопасные районы Забайкалья.</w:t>
      </w:r>
    </w:p>
    <w:p w:rsidR="00111D4B" w:rsidRPr="00D42659" w:rsidRDefault="00111D4B" w:rsidP="00111D4B">
      <w:pPr>
        <w:ind w:firstLine="709"/>
        <w:rPr>
          <w:sz w:val="28"/>
          <w:szCs w:val="28"/>
        </w:rPr>
      </w:pPr>
      <w:bookmarkStart w:id="5" w:name="sub_66"/>
      <w:r>
        <w:rPr>
          <w:sz w:val="28"/>
          <w:szCs w:val="28"/>
        </w:rPr>
        <w:lastRenderedPageBreak/>
        <w:t>16</w:t>
      </w:r>
      <w:r w:rsidRPr="00D42659">
        <w:rPr>
          <w:sz w:val="28"/>
          <w:szCs w:val="28"/>
        </w:rPr>
        <w:t>. Председатель Комиссии отвечает за организацию работы Комиссии и выполнение задач, возложенных на Комиссию, и обязан:</w:t>
      </w:r>
    </w:p>
    <w:p w:rsidR="00111D4B" w:rsidRPr="00D42659" w:rsidRDefault="00111D4B" w:rsidP="00111D4B">
      <w:pPr>
        <w:ind w:firstLine="709"/>
        <w:rPr>
          <w:sz w:val="28"/>
          <w:szCs w:val="28"/>
        </w:rPr>
      </w:pPr>
      <w:bookmarkStart w:id="6" w:name="sub_62"/>
      <w:bookmarkEnd w:id="5"/>
      <w:r w:rsidRPr="00D42659">
        <w:rPr>
          <w:sz w:val="28"/>
          <w:szCs w:val="28"/>
        </w:rPr>
        <w:t>1) проводить плановые и внеплановые заседания Комиссии;</w:t>
      </w:r>
    </w:p>
    <w:p w:rsidR="00111D4B" w:rsidRPr="00D42659" w:rsidRDefault="00111D4B" w:rsidP="00111D4B">
      <w:pPr>
        <w:ind w:firstLine="709"/>
        <w:rPr>
          <w:sz w:val="28"/>
          <w:szCs w:val="28"/>
        </w:rPr>
      </w:pPr>
      <w:bookmarkStart w:id="7" w:name="sub_63"/>
      <w:bookmarkEnd w:id="6"/>
      <w:r w:rsidRPr="00D42659">
        <w:rPr>
          <w:sz w:val="28"/>
          <w:szCs w:val="28"/>
        </w:rPr>
        <w:t>2) организовывать подготовку предложений по эвакуации населения, материальных и культурных ценностей в безопасные районы Забайкальского края в условиях военного времени и в чрезвычайных ситуациях для разработки плана гражданской обороны и защиты населения Забайкальского края;</w:t>
      </w:r>
    </w:p>
    <w:p w:rsidR="00111D4B" w:rsidRPr="00D42659" w:rsidRDefault="00111D4B" w:rsidP="00111D4B">
      <w:pPr>
        <w:ind w:firstLine="709"/>
        <w:rPr>
          <w:sz w:val="28"/>
          <w:szCs w:val="28"/>
        </w:rPr>
      </w:pPr>
      <w:bookmarkStart w:id="8" w:name="sub_65"/>
      <w:bookmarkEnd w:id="7"/>
      <w:r w:rsidRPr="00D42659">
        <w:rPr>
          <w:sz w:val="28"/>
          <w:szCs w:val="28"/>
        </w:rPr>
        <w:t>4) планировать и организовывать подготовку членов Комиссии в области гражданской обороны.</w:t>
      </w:r>
    </w:p>
    <w:p w:rsidR="00111D4B" w:rsidRPr="00D42659" w:rsidRDefault="00111D4B" w:rsidP="00111D4B">
      <w:pPr>
        <w:ind w:firstLine="709"/>
        <w:rPr>
          <w:sz w:val="28"/>
          <w:szCs w:val="28"/>
        </w:rPr>
      </w:pPr>
      <w:bookmarkStart w:id="9" w:name="sub_75"/>
      <w:bookmarkEnd w:id="8"/>
      <w:r>
        <w:rPr>
          <w:sz w:val="28"/>
          <w:szCs w:val="28"/>
        </w:rPr>
        <w:t>17</w:t>
      </w:r>
      <w:r w:rsidRPr="00D42659">
        <w:rPr>
          <w:sz w:val="28"/>
          <w:szCs w:val="28"/>
        </w:rPr>
        <w:t>. Секретарь Комиссии обязан:</w:t>
      </w:r>
    </w:p>
    <w:p w:rsidR="00111D4B" w:rsidRPr="00D42659" w:rsidRDefault="00111D4B" w:rsidP="00111D4B">
      <w:pPr>
        <w:ind w:firstLine="709"/>
        <w:rPr>
          <w:sz w:val="28"/>
          <w:szCs w:val="28"/>
        </w:rPr>
      </w:pPr>
      <w:bookmarkStart w:id="10" w:name="sub_67"/>
      <w:bookmarkEnd w:id="9"/>
      <w:r w:rsidRPr="00D42659">
        <w:rPr>
          <w:sz w:val="28"/>
          <w:szCs w:val="28"/>
        </w:rPr>
        <w:t>1) разрабатывать и организовывать согласование плана работы Комиссии на очередной год;</w:t>
      </w:r>
    </w:p>
    <w:p w:rsidR="00111D4B" w:rsidRPr="00D42659" w:rsidRDefault="00111D4B" w:rsidP="00111D4B">
      <w:pPr>
        <w:ind w:firstLine="709"/>
        <w:rPr>
          <w:sz w:val="28"/>
          <w:szCs w:val="28"/>
        </w:rPr>
      </w:pPr>
      <w:bookmarkStart w:id="11" w:name="sub_68"/>
      <w:bookmarkEnd w:id="10"/>
      <w:r w:rsidRPr="00D42659">
        <w:rPr>
          <w:sz w:val="28"/>
          <w:szCs w:val="28"/>
        </w:rPr>
        <w:t>2) организовывать проведение заседания Комиссии;</w:t>
      </w:r>
    </w:p>
    <w:p w:rsidR="00111D4B" w:rsidRPr="00D42659" w:rsidRDefault="00111D4B" w:rsidP="00111D4B">
      <w:pPr>
        <w:ind w:firstLine="709"/>
        <w:rPr>
          <w:sz w:val="28"/>
          <w:szCs w:val="28"/>
        </w:rPr>
      </w:pPr>
      <w:bookmarkStart w:id="12" w:name="sub_69"/>
      <w:bookmarkEnd w:id="11"/>
      <w:r w:rsidRPr="00D42659">
        <w:rPr>
          <w:sz w:val="28"/>
          <w:szCs w:val="28"/>
        </w:rPr>
        <w:t>3) оповещать членов Комиссии и лиц, приглашенных на ее заседание, о дате, времени и месте проведения заседания Комиссии с указанием повестки дня заседания;</w:t>
      </w:r>
    </w:p>
    <w:p w:rsidR="00111D4B" w:rsidRPr="00D42659" w:rsidRDefault="00111D4B" w:rsidP="00111D4B">
      <w:pPr>
        <w:ind w:firstLine="709"/>
        <w:rPr>
          <w:sz w:val="28"/>
          <w:szCs w:val="28"/>
        </w:rPr>
      </w:pPr>
      <w:bookmarkStart w:id="13" w:name="sub_70"/>
      <w:bookmarkEnd w:id="12"/>
      <w:r w:rsidRPr="00D42659">
        <w:rPr>
          <w:sz w:val="28"/>
          <w:szCs w:val="28"/>
        </w:rPr>
        <w:t>4) проводить тренировки по оповещению и сбору членов Комиссии;</w:t>
      </w:r>
    </w:p>
    <w:p w:rsidR="00111D4B" w:rsidRPr="00D42659" w:rsidRDefault="00111D4B" w:rsidP="00111D4B">
      <w:pPr>
        <w:ind w:firstLine="709"/>
        <w:rPr>
          <w:sz w:val="28"/>
          <w:szCs w:val="28"/>
        </w:rPr>
      </w:pPr>
      <w:bookmarkStart w:id="14" w:name="sub_71"/>
      <w:bookmarkEnd w:id="13"/>
      <w:r w:rsidRPr="00D42659">
        <w:rPr>
          <w:sz w:val="28"/>
          <w:szCs w:val="28"/>
        </w:rPr>
        <w:t>5) вести протоколы заседаний и оформлять решения по их итогам;</w:t>
      </w:r>
    </w:p>
    <w:p w:rsidR="00111D4B" w:rsidRPr="00D42659" w:rsidRDefault="00111D4B" w:rsidP="00111D4B">
      <w:pPr>
        <w:ind w:firstLine="709"/>
        <w:rPr>
          <w:sz w:val="28"/>
          <w:szCs w:val="28"/>
        </w:rPr>
      </w:pPr>
      <w:bookmarkStart w:id="15" w:name="sub_72"/>
      <w:bookmarkEnd w:id="14"/>
      <w:r w:rsidRPr="00D42659">
        <w:rPr>
          <w:sz w:val="28"/>
          <w:szCs w:val="28"/>
        </w:rPr>
        <w:t>6) организовывать доведение решений Комиссии до исполнителей и контролировать их исполнение;</w:t>
      </w:r>
    </w:p>
    <w:bookmarkEnd w:id="15"/>
    <w:p w:rsidR="00111D4B" w:rsidRDefault="00111D4B" w:rsidP="00111D4B">
      <w:pPr>
        <w:ind w:firstLine="709"/>
        <w:rPr>
          <w:sz w:val="28"/>
          <w:szCs w:val="28"/>
        </w:rPr>
      </w:pPr>
    </w:p>
    <w:p w:rsidR="00111D4B" w:rsidRPr="00FC1B51" w:rsidRDefault="00111D4B" w:rsidP="00111D4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FC1B51">
        <w:rPr>
          <w:sz w:val="28"/>
          <w:szCs w:val="28"/>
        </w:rPr>
        <w:t>Подготовка членов Комиссии организуется и проводится</w:t>
      </w:r>
      <w:bookmarkStart w:id="16" w:name="sub_85"/>
      <w:r w:rsidRPr="00FC1B51">
        <w:rPr>
          <w:sz w:val="28"/>
          <w:szCs w:val="28"/>
        </w:rPr>
        <w:t xml:space="preserve"> в </w:t>
      </w:r>
      <w:r>
        <w:rPr>
          <w:sz w:val="28"/>
          <w:szCs w:val="28"/>
        </w:rPr>
        <w:t>У</w:t>
      </w:r>
      <w:r w:rsidRPr="00FC1B51">
        <w:rPr>
          <w:sz w:val="28"/>
          <w:szCs w:val="28"/>
        </w:rPr>
        <w:t>чебно-методическом центре по гражданской обороне и чрезвычайным ситуациям Забайкальского края</w:t>
      </w:r>
      <w:r>
        <w:rPr>
          <w:sz w:val="28"/>
          <w:szCs w:val="28"/>
        </w:rPr>
        <w:t>.</w:t>
      </w:r>
    </w:p>
    <w:bookmarkEnd w:id="16"/>
    <w:p w:rsidR="00111D4B" w:rsidRDefault="00111D4B" w:rsidP="00111D4B">
      <w:pPr>
        <w:ind w:firstLine="709"/>
        <w:rPr>
          <w:sz w:val="28"/>
          <w:szCs w:val="28"/>
        </w:rPr>
      </w:pPr>
    </w:p>
    <w:p w:rsidR="00111D4B" w:rsidRPr="00F3231A" w:rsidRDefault="00111D4B" w:rsidP="00111D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19. </w:t>
      </w:r>
      <w:r w:rsidRPr="00F3231A">
        <w:rPr>
          <w:sz w:val="28"/>
          <w:szCs w:val="28"/>
        </w:rPr>
        <w:t>Организационно-техническое обеспечение д</w:t>
      </w:r>
      <w:r>
        <w:rPr>
          <w:sz w:val="28"/>
          <w:szCs w:val="28"/>
        </w:rPr>
        <w:t>еятельности К</w:t>
      </w:r>
      <w:r w:rsidRPr="00F3231A">
        <w:rPr>
          <w:sz w:val="28"/>
          <w:szCs w:val="28"/>
        </w:rPr>
        <w:t>омиссии и подгот</w:t>
      </w:r>
      <w:r>
        <w:rPr>
          <w:sz w:val="28"/>
          <w:szCs w:val="28"/>
        </w:rPr>
        <w:t>овку ее заседаний осуществляет а</w:t>
      </w:r>
      <w:r w:rsidRPr="00F3231A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муниципального образования.</w:t>
      </w: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Pr="00DA05D8" w:rsidRDefault="00111D4B" w:rsidP="00111D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111D4B" w:rsidRDefault="00111D4B" w:rsidP="00111D4B">
      <w:pPr>
        <w:ind w:firstLine="709"/>
        <w:rPr>
          <w:sz w:val="28"/>
          <w:szCs w:val="28"/>
        </w:rPr>
      </w:pPr>
    </w:p>
    <w:p w:rsidR="00111D4B" w:rsidRPr="00DA05D8" w:rsidRDefault="00111D4B" w:rsidP="00111D4B">
      <w:pPr>
        <w:pStyle w:val="2"/>
        <w:ind w:firstLine="709"/>
        <w:jc w:val="both"/>
        <w:rPr>
          <w:rFonts w:ascii="Times New Roman" w:hAnsi="Times New Roman"/>
          <w:b w:val="0"/>
          <w:sz w:val="28"/>
        </w:rPr>
      </w:pPr>
    </w:p>
    <w:p w:rsidR="00111D4B" w:rsidRPr="00DA05D8" w:rsidRDefault="00111D4B" w:rsidP="00111D4B">
      <w:pPr>
        <w:pStyle w:val="Title"/>
        <w:spacing w:before="0" w:after="0"/>
        <w:rPr>
          <w:rFonts w:ascii="Times New Roman" w:hAnsi="Times New Roman"/>
          <w:sz w:val="28"/>
          <w:szCs w:val="28"/>
        </w:rPr>
      </w:pPr>
    </w:p>
    <w:p w:rsidR="00111D4B" w:rsidRPr="00111D4B" w:rsidRDefault="00111D4B" w:rsidP="00111D4B">
      <w:pPr>
        <w:tabs>
          <w:tab w:val="left" w:pos="7655"/>
        </w:tabs>
        <w:jc w:val="both"/>
        <w:rPr>
          <w:b/>
          <w:sz w:val="28"/>
          <w:szCs w:val="28"/>
        </w:rPr>
      </w:pPr>
    </w:p>
    <w:p w:rsidR="001636A8" w:rsidRDefault="001636A8"/>
    <w:sectPr w:rsidR="001636A8" w:rsidSect="00897352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4F38"/>
    <w:multiLevelType w:val="singleLevel"/>
    <w:tmpl w:val="F4F270C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EF566A3"/>
    <w:multiLevelType w:val="multilevel"/>
    <w:tmpl w:val="AF027A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0B29A8"/>
    <w:multiLevelType w:val="multilevel"/>
    <w:tmpl w:val="BD0E5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5D"/>
    <w:rsid w:val="000464FE"/>
    <w:rsid w:val="00111D4B"/>
    <w:rsid w:val="001636A8"/>
    <w:rsid w:val="00350B23"/>
    <w:rsid w:val="004A1E72"/>
    <w:rsid w:val="0055775D"/>
    <w:rsid w:val="00897352"/>
    <w:rsid w:val="009762DE"/>
    <w:rsid w:val="00997D4B"/>
    <w:rsid w:val="00AA3776"/>
    <w:rsid w:val="00B63E03"/>
    <w:rsid w:val="00C4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1D4B"/>
    <w:pPr>
      <w:keepNext/>
      <w:keepLines/>
      <w:spacing w:before="480"/>
      <w:ind w:firstLine="567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111D4B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11D4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1D4B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paragraph" w:customStyle="1" w:styleId="Title">
    <w:name w:val="Title!Название НПА"/>
    <w:basedOn w:val="a"/>
    <w:rsid w:val="00111D4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111D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5">
    <w:name w:val="Цветовое выделение"/>
    <w:rsid w:val="00111D4B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11D4B"/>
    <w:rPr>
      <w:b/>
      <w:bCs/>
      <w:color w:val="106BBE"/>
      <w:sz w:val="26"/>
      <w:szCs w:val="26"/>
    </w:rPr>
  </w:style>
  <w:style w:type="paragraph" w:styleId="21">
    <w:name w:val="Body Text Indent 2"/>
    <w:basedOn w:val="a"/>
    <w:link w:val="22"/>
    <w:rsid w:val="00111D4B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111D4B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Style6">
    <w:name w:val="Style6"/>
    <w:basedOn w:val="a"/>
    <w:uiPriority w:val="99"/>
    <w:rsid w:val="00111D4B"/>
    <w:pPr>
      <w:widowControl w:val="0"/>
      <w:autoSpaceDE w:val="0"/>
      <w:autoSpaceDN w:val="0"/>
      <w:adjustRightInd w:val="0"/>
      <w:spacing w:line="326" w:lineRule="exact"/>
      <w:ind w:firstLine="792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111D4B"/>
    <w:rPr>
      <w:rFonts w:ascii="Times New Roman" w:hAnsi="Times New Roman" w:cs="Times New Roman"/>
      <w:color w:val="000000"/>
      <w:sz w:val="26"/>
      <w:szCs w:val="26"/>
    </w:rPr>
  </w:style>
  <w:style w:type="character" w:customStyle="1" w:styleId="23">
    <w:name w:val="Основной текст (2)_"/>
    <w:basedOn w:val="a0"/>
    <w:link w:val="24"/>
    <w:rsid w:val="00111D4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11D4B"/>
    <w:pPr>
      <w:widowControl w:val="0"/>
      <w:shd w:val="clear" w:color="auto" w:fill="FFFFFF"/>
      <w:spacing w:before="780" w:after="48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7">
    <w:name w:val="Основной текст_"/>
    <w:basedOn w:val="a0"/>
    <w:link w:val="25"/>
    <w:rsid w:val="00B63E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63E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Основной текст + Полужирный"/>
    <w:basedOn w:val="a7"/>
    <w:rsid w:val="00B63E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7"/>
    <w:rsid w:val="00B63E03"/>
    <w:pPr>
      <w:widowControl w:val="0"/>
      <w:shd w:val="clear" w:color="auto" w:fill="FFFFFF"/>
      <w:spacing w:after="300" w:line="326" w:lineRule="exact"/>
      <w:jc w:val="center"/>
    </w:pPr>
    <w:rPr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B63E03"/>
    <w:pPr>
      <w:widowControl w:val="0"/>
      <w:shd w:val="clear" w:color="auto" w:fill="FFFFFF"/>
      <w:spacing w:after="240" w:line="278" w:lineRule="exact"/>
      <w:ind w:firstLine="176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1D4B"/>
    <w:pPr>
      <w:keepNext/>
      <w:keepLines/>
      <w:spacing w:before="480"/>
      <w:ind w:firstLine="567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111D4B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11D4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11D4B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paragraph" w:customStyle="1" w:styleId="Title">
    <w:name w:val="Title!Название НПА"/>
    <w:basedOn w:val="a"/>
    <w:rsid w:val="00111D4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111D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5">
    <w:name w:val="Цветовое выделение"/>
    <w:rsid w:val="00111D4B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11D4B"/>
    <w:rPr>
      <w:b/>
      <w:bCs/>
      <w:color w:val="106BBE"/>
      <w:sz w:val="26"/>
      <w:szCs w:val="26"/>
    </w:rPr>
  </w:style>
  <w:style w:type="paragraph" w:styleId="21">
    <w:name w:val="Body Text Indent 2"/>
    <w:basedOn w:val="a"/>
    <w:link w:val="22"/>
    <w:rsid w:val="00111D4B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111D4B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Style6">
    <w:name w:val="Style6"/>
    <w:basedOn w:val="a"/>
    <w:uiPriority w:val="99"/>
    <w:rsid w:val="00111D4B"/>
    <w:pPr>
      <w:widowControl w:val="0"/>
      <w:autoSpaceDE w:val="0"/>
      <w:autoSpaceDN w:val="0"/>
      <w:adjustRightInd w:val="0"/>
      <w:spacing w:line="326" w:lineRule="exact"/>
      <w:ind w:firstLine="792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111D4B"/>
    <w:rPr>
      <w:rFonts w:ascii="Times New Roman" w:hAnsi="Times New Roman" w:cs="Times New Roman"/>
      <w:color w:val="000000"/>
      <w:sz w:val="26"/>
      <w:szCs w:val="26"/>
    </w:rPr>
  </w:style>
  <w:style w:type="character" w:customStyle="1" w:styleId="23">
    <w:name w:val="Основной текст (2)_"/>
    <w:basedOn w:val="a0"/>
    <w:link w:val="24"/>
    <w:rsid w:val="00111D4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11D4B"/>
    <w:pPr>
      <w:widowControl w:val="0"/>
      <w:shd w:val="clear" w:color="auto" w:fill="FFFFFF"/>
      <w:spacing w:before="780" w:after="48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7">
    <w:name w:val="Основной текст_"/>
    <w:basedOn w:val="a0"/>
    <w:link w:val="25"/>
    <w:rsid w:val="00B63E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63E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Основной текст + Полужирный"/>
    <w:basedOn w:val="a7"/>
    <w:rsid w:val="00B63E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7"/>
    <w:rsid w:val="00B63E03"/>
    <w:pPr>
      <w:widowControl w:val="0"/>
      <w:shd w:val="clear" w:color="auto" w:fill="FFFFFF"/>
      <w:spacing w:after="300" w:line="326" w:lineRule="exact"/>
      <w:jc w:val="center"/>
    </w:pPr>
    <w:rPr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B63E03"/>
    <w:pPr>
      <w:widowControl w:val="0"/>
      <w:shd w:val="clear" w:color="auto" w:fill="FFFFFF"/>
      <w:spacing w:after="240" w:line="278" w:lineRule="exact"/>
      <w:ind w:firstLine="176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22219133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8</cp:revision>
  <cp:lastPrinted>2024-10-25T04:41:00Z</cp:lastPrinted>
  <dcterms:created xsi:type="dcterms:W3CDTF">2024-09-24T23:55:00Z</dcterms:created>
  <dcterms:modified xsi:type="dcterms:W3CDTF">2024-10-25T04:43:00Z</dcterms:modified>
</cp:coreProperties>
</file>