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38" w:rsidRPr="00652338" w:rsidRDefault="00652338" w:rsidP="00652338">
      <w:pPr>
        <w:shd w:val="clear" w:color="auto" w:fill="3D4B88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</w:pPr>
      <w:bookmarkStart w:id="0" w:name="_GoBack"/>
      <w:r w:rsidRPr="00652338"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  <w:t xml:space="preserve">Можно ли утвердить нормы выдачи СИЗ в </w:t>
      </w:r>
      <w:proofErr w:type="spellStart"/>
      <w:r w:rsidRPr="00652338"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  <w:t>колдоговоре</w:t>
      </w:r>
      <w:proofErr w:type="spellEnd"/>
      <w:r w:rsidRPr="00652338">
        <w:rPr>
          <w:rFonts w:ascii="Times New Roman" w:eastAsia="Times New Roman" w:hAnsi="Times New Roman" w:cs="Times New Roman"/>
          <w:color w:val="FFFFFF"/>
          <w:kern w:val="36"/>
          <w:sz w:val="44"/>
          <w:szCs w:val="44"/>
          <w:lang w:eastAsia="ru-RU"/>
        </w:rPr>
        <w:t>?</w:t>
      </w:r>
    </w:p>
    <w:bookmarkEnd w:id="0"/>
    <w:p w:rsidR="00652338" w:rsidRPr="00652338" w:rsidRDefault="00652338" w:rsidP="006523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23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C9131BA" wp14:editId="1FD86791">
            <wp:extent cx="4572000" cy="2609850"/>
            <wp:effectExtent l="0" t="0" r="0" b="0"/>
            <wp:docPr id="2" name="Рисунок 2" descr="Можно ли утвердить нормы выдачи СИЗ в колдоговор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но ли утвердить нормы выдачи СИЗ в колдоговоре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38" w:rsidRPr="00652338" w:rsidRDefault="00652338" w:rsidP="0065233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В </w:t>
      </w:r>
      <w:proofErr w:type="spellStart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Роструде</w:t>
      </w:r>
      <w:proofErr w:type="spellEnd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пояснили, что </w:t>
      </w:r>
      <w:hyperlink r:id="rId5" w:tgtFrame="_blank" w:history="1">
        <w:r w:rsidRPr="00652338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приказ Минтруда РФ от 29.10.2021 г. № 766н</w:t>
        </w:r>
      </w:hyperlink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утвердил Правила обеспечения сотрудников СИЗ и смывающими средствами. Согласно п. 10 </w:t>
      </w:r>
      <w:hyperlink r:id="rId6" w:history="1">
        <w:r w:rsidRPr="00652338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Правил</w:t>
        </w:r>
      </w:hyperlink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наниматель должен подготовить и утвердить локальным актом нормы бесплатного предоставления СИЗ и смывающих средств.</w:t>
      </w:r>
    </w:p>
    <w:p w:rsidR="00652338" w:rsidRPr="00652338" w:rsidRDefault="00652338" w:rsidP="0065233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Разработка норм ведётся с учётом </w:t>
      </w:r>
      <w:hyperlink r:id="rId7" w:history="1">
        <w:r w:rsidRPr="00652338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Единых типовых норм</w:t>
        </w:r>
      </w:hyperlink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(утв. </w:t>
      </w:r>
      <w:hyperlink r:id="rId8" w:history="1">
        <w:r w:rsidRPr="00652338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приказом</w:t>
        </w:r>
      </w:hyperlink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 Минтруда РФ от 29.10.2021 г. № 767н), результатов </w:t>
      </w:r>
      <w:proofErr w:type="spellStart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спецоценки</w:t>
      </w:r>
      <w:proofErr w:type="spellEnd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условий труда, оценки </w:t>
      </w:r>
      <w:proofErr w:type="spellStart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профрисков</w:t>
      </w:r>
      <w:proofErr w:type="spellEnd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а также позиции представителей профсоюза (если он есть).</w:t>
      </w:r>
    </w:p>
    <w:p w:rsidR="00652338" w:rsidRPr="00652338" w:rsidRDefault="00652338" w:rsidP="0065233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proofErr w:type="spellStart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Колдоговор</w:t>
      </w:r>
      <w:proofErr w:type="spellEnd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не относится к категории локальных актов, поэтому в нём нельзя указывать нормы выдачи защитных средств. Также не нужно прописывать в индивидуальном трудовом соглашении информацию о том, какие конкретно защитные средства были предоставлены сотруднику. Это связано с тем, что в </w:t>
      </w:r>
      <w:hyperlink r:id="rId9" w:anchor="block_57" w:tgtFrame="_blank" w:history="1">
        <w:r w:rsidRPr="00652338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ст. 57</w:t>
        </w:r>
      </w:hyperlink>
      <w:r w:rsidRPr="00652338">
        <w:rPr>
          <w:rFonts w:ascii="Arial" w:eastAsia="Times New Roman" w:hAnsi="Arial" w:cs="Arial"/>
          <w:color w:val="222222"/>
          <w:sz w:val="24"/>
          <w:szCs w:val="24"/>
          <w:shd w:val="clear" w:color="auto" w:fill="FCFDFD"/>
          <w:lang w:eastAsia="ru-RU"/>
        </w:rPr>
        <w:t> ТК РФ</w:t>
      </w:r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данные сведения не обозначены как обязательные для внесения в текст трудового договора.</w:t>
      </w:r>
    </w:p>
    <w:p w:rsidR="00652338" w:rsidRPr="00652338" w:rsidRDefault="00652338" w:rsidP="0065233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В </w:t>
      </w:r>
      <w:proofErr w:type="spellStart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Роструде</w:t>
      </w:r>
      <w:proofErr w:type="spellEnd"/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также напомнили, что наниматели должны заниматься ведением карточки выдачи дежурных защитных средств и личных карточек выдачи СИЗ. В последних обозначается факт выдачи/возврата СИЗ. При этом в них не нужно прописывать сведения о выдаче работникам дополнительной одежды, не относящейся к категории специальной.</w:t>
      </w:r>
    </w:p>
    <w:p w:rsidR="00652338" w:rsidRPr="00652338" w:rsidRDefault="00652338" w:rsidP="0065233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65233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Ранее в ведомстве пояснили, что трудовое законодательство не содержит прямого указания работодателям о необходимости предоставления СИЗ принятому на работу новому сотруднику в день трудоустройства. При этом чиновники рекомендовали обеспечить его защитными средствами до того, как он приступит в производственной деятельности, требующей их использования.</w:t>
      </w:r>
    </w:p>
    <w:p w:rsidR="00525DF3" w:rsidRDefault="00525DF3"/>
    <w:sectPr w:rsidR="0052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38"/>
    <w:rsid w:val="0024310C"/>
    <w:rsid w:val="00525DF3"/>
    <w:rsid w:val="006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ECF4-0BD2-4785-8FF6-47AFFEB4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174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21332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0237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6942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3264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3326468/53f89421bbdaf741eb2d1ecc4ddb4c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3326464/53f89421bbdaf741eb2d1ecc4ddb4c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03326464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ase.garant.ru/12125268/089b4a5b96814c6974a9dc40194fea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2024-11-25T06:23:00Z</dcterms:created>
  <dcterms:modified xsi:type="dcterms:W3CDTF">2024-11-25T06:40:00Z</dcterms:modified>
</cp:coreProperties>
</file>