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31" w:rsidRDefault="00791D02" w:rsidP="009A4131">
      <w:pPr>
        <w:jc w:val="center"/>
        <w:rPr>
          <w:sz w:val="2"/>
          <w:szCs w:val="2"/>
        </w:rPr>
      </w:pPr>
      <w:r>
        <w:rPr>
          <w:sz w:val="2"/>
          <w:szCs w:val="2"/>
        </w:rPr>
        <w:t>,</w:t>
      </w: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0570" cy="941705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6"/>
          <w:szCs w:val="6"/>
        </w:rPr>
      </w:pPr>
    </w:p>
    <w:p w:rsidR="009A4131" w:rsidRDefault="009A4131" w:rsidP="009A4131">
      <w:pPr>
        <w:jc w:val="center"/>
        <w:rPr>
          <w:sz w:val="6"/>
          <w:szCs w:val="6"/>
        </w:rPr>
      </w:pPr>
    </w:p>
    <w:p w:rsidR="009A4131" w:rsidRDefault="009A4131" w:rsidP="009A4131">
      <w:pPr>
        <w:jc w:val="center"/>
        <w:rPr>
          <w:sz w:val="6"/>
          <w:szCs w:val="6"/>
        </w:rPr>
      </w:pP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A4131" w:rsidRPr="00E01F61" w:rsidRDefault="009A4131" w:rsidP="009A4131">
      <w:pPr>
        <w:shd w:val="clear" w:color="auto" w:fill="FFFFFF"/>
        <w:jc w:val="center"/>
        <w:rPr>
          <w:bCs/>
          <w:spacing w:val="-14"/>
          <w:sz w:val="24"/>
          <w:szCs w:val="35"/>
        </w:rPr>
      </w:pPr>
    </w:p>
    <w:p w:rsidR="009A4131" w:rsidRDefault="009A4131" w:rsidP="009A4131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9A4131" w:rsidRPr="00E01F61" w:rsidRDefault="009A4131" w:rsidP="009A4131">
      <w:pPr>
        <w:shd w:val="clear" w:color="auto" w:fill="FFFFFF"/>
        <w:jc w:val="both"/>
        <w:rPr>
          <w:bCs/>
          <w:sz w:val="24"/>
          <w:szCs w:val="28"/>
        </w:rPr>
      </w:pPr>
    </w:p>
    <w:p w:rsidR="009A4131" w:rsidRDefault="0071483D" w:rsidP="009A413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«___» _____________ 2024</w:t>
      </w:r>
      <w:r w:rsidR="009A4131">
        <w:rPr>
          <w:bCs/>
          <w:sz w:val="28"/>
          <w:szCs w:val="28"/>
        </w:rPr>
        <w:t xml:space="preserve"> года                                               № ______</w:t>
      </w:r>
    </w:p>
    <w:p w:rsidR="009A4131" w:rsidRPr="00E01F61" w:rsidRDefault="009A4131" w:rsidP="009A4131">
      <w:pPr>
        <w:shd w:val="clear" w:color="auto" w:fill="FFFFFF"/>
        <w:jc w:val="center"/>
        <w:rPr>
          <w:bCs/>
          <w:spacing w:val="-6"/>
          <w:sz w:val="28"/>
          <w:szCs w:val="35"/>
        </w:rPr>
      </w:pPr>
    </w:p>
    <w:p w:rsidR="009A4131" w:rsidRDefault="009A4131" w:rsidP="009A413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Сретенск</w:t>
      </w:r>
    </w:p>
    <w:p w:rsidR="009A4131" w:rsidRPr="00E01F61" w:rsidRDefault="009A4131" w:rsidP="009A4131">
      <w:pPr>
        <w:jc w:val="both"/>
        <w:rPr>
          <w:b/>
          <w:bCs/>
          <w:sz w:val="22"/>
          <w:szCs w:val="28"/>
        </w:rPr>
      </w:pPr>
    </w:p>
    <w:p w:rsidR="009A4131" w:rsidRDefault="0071483D" w:rsidP="006A2174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районную социально-значимую комплексно-целевую</w:t>
      </w:r>
      <w:r w:rsidR="00D222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муниципальную программу</w:t>
      </w:r>
      <w:r w:rsidR="009A4131" w:rsidRPr="009A4131">
        <w:rPr>
          <w:rFonts w:ascii="Times New Roman" w:hAnsi="Times New Roman" w:cs="Times New Roman"/>
          <w:sz w:val="28"/>
        </w:rPr>
        <w:t xml:space="preserve"> «Профилактика безнадзорности и правонарушений</w:t>
      </w:r>
      <w:r w:rsidR="009A4131">
        <w:rPr>
          <w:rFonts w:ascii="Times New Roman" w:hAnsi="Times New Roman" w:cs="Times New Roman"/>
          <w:sz w:val="28"/>
        </w:rPr>
        <w:t xml:space="preserve"> </w:t>
      </w:r>
      <w:r w:rsidR="009A4131" w:rsidRPr="009A4131">
        <w:rPr>
          <w:rFonts w:ascii="Times New Roman" w:hAnsi="Times New Roman" w:cs="Times New Roman"/>
          <w:sz w:val="28"/>
        </w:rPr>
        <w:t xml:space="preserve">несовершеннолетних на </w:t>
      </w:r>
      <w:r w:rsidR="009A4131">
        <w:rPr>
          <w:rFonts w:ascii="Times New Roman" w:hAnsi="Times New Roman" w:cs="Times New Roman"/>
          <w:sz w:val="28"/>
          <w:shd w:val="clear" w:color="auto" w:fill="FFFFFF"/>
        </w:rPr>
        <w:t>2024-2026</w:t>
      </w:r>
      <w:r w:rsidR="009A4131" w:rsidRPr="009A413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A4131" w:rsidRPr="009A4131">
        <w:rPr>
          <w:rFonts w:ascii="Times New Roman" w:hAnsi="Times New Roman" w:cs="Times New Roman"/>
          <w:sz w:val="28"/>
        </w:rPr>
        <w:t>годы»</w:t>
      </w:r>
      <w:r w:rsidR="00BB3162">
        <w:rPr>
          <w:rFonts w:ascii="Times New Roman" w:hAnsi="Times New Roman" w:cs="Times New Roman"/>
          <w:sz w:val="28"/>
        </w:rPr>
        <w:t>, утвержденную Постановлением Администрации муниципального района «Сретенский район»</w:t>
      </w:r>
      <w:r w:rsidR="00C314A1">
        <w:rPr>
          <w:rFonts w:ascii="Times New Roman" w:hAnsi="Times New Roman" w:cs="Times New Roman"/>
          <w:sz w:val="28"/>
        </w:rPr>
        <w:t xml:space="preserve"> от 20</w:t>
      </w:r>
      <w:r w:rsidR="00BB3162">
        <w:rPr>
          <w:rFonts w:ascii="Times New Roman" w:hAnsi="Times New Roman" w:cs="Times New Roman"/>
          <w:sz w:val="28"/>
        </w:rPr>
        <w:t>.12.2023г. № 500</w:t>
      </w:r>
    </w:p>
    <w:p w:rsidR="006A2174" w:rsidRPr="006A2174" w:rsidRDefault="006A2174" w:rsidP="006A2174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251704" w:rsidRDefault="00793FD3" w:rsidP="00251704">
      <w:pPr>
        <w:spacing w:line="360" w:lineRule="auto"/>
        <w:ind w:firstLine="709"/>
        <w:jc w:val="both"/>
        <w:rPr>
          <w:sz w:val="28"/>
        </w:rPr>
      </w:pPr>
      <w:proofErr w:type="gramStart"/>
      <w:r w:rsidRPr="00793FD3">
        <w:rPr>
          <w:sz w:val="28"/>
        </w:rPr>
        <w:t>В соответствии с</w:t>
      </w:r>
      <w:r w:rsidR="002825E9">
        <w:rPr>
          <w:sz w:val="28"/>
        </w:rPr>
        <w:t>о ст. 179 Бюджетного кодекса РФ,</w:t>
      </w:r>
      <w:r w:rsidR="00BB3162">
        <w:rPr>
          <w:sz w:val="28"/>
        </w:rPr>
        <w:t xml:space="preserve"> ч. 4 ст</w:t>
      </w:r>
      <w:r w:rsidR="00251704">
        <w:rPr>
          <w:sz w:val="28"/>
        </w:rPr>
        <w:t>.7 ФЗ от 06.10.2003г № 131-ФЗ «О</w:t>
      </w:r>
      <w:r w:rsidR="00BB3162">
        <w:rPr>
          <w:sz w:val="28"/>
        </w:rPr>
        <w:t>б общих принципах организации местного самоуправления в Российской Федерации»,</w:t>
      </w:r>
      <w:r w:rsidR="002825E9">
        <w:rPr>
          <w:sz w:val="28"/>
        </w:rPr>
        <w:t xml:space="preserve"> </w:t>
      </w:r>
      <w:r w:rsidR="00D2225E">
        <w:rPr>
          <w:sz w:val="28"/>
        </w:rPr>
        <w:t xml:space="preserve">в целях </w:t>
      </w:r>
      <w:r w:rsidR="002825E9">
        <w:rPr>
          <w:sz w:val="28"/>
        </w:rPr>
        <w:t xml:space="preserve">приведения в соответствие районной социально-значимой комплексно-целевой  муниципальной программы «Профилактика безнадзорности и правонарушений несовершеннолетних на </w:t>
      </w:r>
      <w:r w:rsidR="002825E9">
        <w:rPr>
          <w:sz w:val="28"/>
          <w:shd w:val="clear" w:color="auto" w:fill="FFFFFF"/>
        </w:rPr>
        <w:t xml:space="preserve">2024-2026 </w:t>
      </w:r>
      <w:r w:rsidR="002825E9">
        <w:rPr>
          <w:sz w:val="28"/>
        </w:rPr>
        <w:t>годы»</w:t>
      </w:r>
      <w:r w:rsidR="00791D02">
        <w:rPr>
          <w:sz w:val="28"/>
        </w:rPr>
        <w:t>, руководствуясь Уставом муниципального района «Сретенский район», администрация муниципального района «Сретенский район»</w:t>
      </w:r>
      <w:r w:rsidR="004F5404" w:rsidRPr="005818C3">
        <w:rPr>
          <w:sz w:val="28"/>
          <w:szCs w:val="28"/>
        </w:rPr>
        <w:t xml:space="preserve"> </w:t>
      </w:r>
      <w:r w:rsidR="00791D02">
        <w:rPr>
          <w:b/>
          <w:sz w:val="28"/>
          <w:szCs w:val="28"/>
        </w:rPr>
        <w:t>постановляет</w:t>
      </w:r>
      <w:r w:rsidR="00D2225E" w:rsidRPr="005818C3">
        <w:rPr>
          <w:b/>
          <w:sz w:val="28"/>
          <w:szCs w:val="28"/>
        </w:rPr>
        <w:t>:</w:t>
      </w:r>
      <w:bookmarkStart w:id="0" w:name="sub_1"/>
      <w:proofErr w:type="gramEnd"/>
    </w:p>
    <w:p w:rsidR="00791D02" w:rsidRDefault="009A4131" w:rsidP="00251704">
      <w:pPr>
        <w:spacing w:line="360" w:lineRule="auto"/>
        <w:ind w:firstLine="709"/>
        <w:jc w:val="both"/>
        <w:rPr>
          <w:sz w:val="28"/>
          <w:szCs w:val="28"/>
        </w:rPr>
      </w:pPr>
      <w:r w:rsidRPr="00E65BAA">
        <w:rPr>
          <w:sz w:val="28"/>
          <w:szCs w:val="28"/>
        </w:rPr>
        <w:t xml:space="preserve">1. </w:t>
      </w:r>
      <w:r w:rsidR="00791D02">
        <w:rPr>
          <w:sz w:val="28"/>
          <w:szCs w:val="28"/>
        </w:rPr>
        <w:t xml:space="preserve">Внести изменения </w:t>
      </w:r>
      <w:r w:rsidR="00791D02">
        <w:rPr>
          <w:sz w:val="28"/>
        </w:rPr>
        <w:t xml:space="preserve">в районную социально-значимую комплексно-целевую  муниципальную программу «Профилактика безнадзорности и правонарушений несовершеннолетних на </w:t>
      </w:r>
      <w:r w:rsidR="00791D02">
        <w:rPr>
          <w:sz w:val="28"/>
          <w:shd w:val="clear" w:color="auto" w:fill="FFFFFF"/>
        </w:rPr>
        <w:t xml:space="preserve">2024-2026 </w:t>
      </w:r>
      <w:r w:rsidR="00791D02">
        <w:rPr>
          <w:sz w:val="28"/>
        </w:rPr>
        <w:t>годы», утвержденную Постановлением Администрации муниципального района «Сретенский район» от 20.12.2023г. № 500.</w:t>
      </w:r>
    </w:p>
    <w:p w:rsidR="00791D02" w:rsidRDefault="00791D02" w:rsidP="00251704">
      <w:pPr>
        <w:spacing w:line="360" w:lineRule="auto"/>
        <w:ind w:firstLine="709"/>
        <w:jc w:val="both"/>
        <w:rPr>
          <w:sz w:val="28"/>
          <w:szCs w:val="28"/>
        </w:rPr>
      </w:pPr>
    </w:p>
    <w:p w:rsidR="00791D02" w:rsidRDefault="00791D02" w:rsidP="00251704">
      <w:pPr>
        <w:spacing w:line="360" w:lineRule="auto"/>
        <w:ind w:firstLine="709"/>
        <w:jc w:val="both"/>
        <w:rPr>
          <w:sz w:val="28"/>
          <w:szCs w:val="28"/>
        </w:rPr>
      </w:pPr>
    </w:p>
    <w:p w:rsidR="00251704" w:rsidRPr="00E65BAA" w:rsidRDefault="00606651" w:rsidP="00251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51704" w:rsidRPr="00606651">
        <w:rPr>
          <w:sz w:val="28"/>
          <w:szCs w:val="28"/>
        </w:rPr>
        <w:t>П</w:t>
      </w:r>
      <w:r w:rsidRPr="00606651">
        <w:rPr>
          <w:sz w:val="28"/>
          <w:szCs w:val="28"/>
        </w:rPr>
        <w:t>одпункт 2.8 раздела 2</w:t>
      </w:r>
      <w:r w:rsidR="00251704" w:rsidRPr="00606651">
        <w:rPr>
          <w:sz w:val="28"/>
          <w:szCs w:val="28"/>
        </w:rPr>
        <w:t xml:space="preserve"> </w:t>
      </w:r>
      <w:r w:rsidR="00251704" w:rsidRPr="00E65BAA">
        <w:rPr>
          <w:sz w:val="28"/>
          <w:szCs w:val="28"/>
          <w:lang w:eastAsia="ar-SA"/>
        </w:rPr>
        <w:t xml:space="preserve">приложения № 3 </w:t>
      </w:r>
      <w:r w:rsidR="00251704" w:rsidRPr="00E65BAA">
        <w:rPr>
          <w:rFonts w:eastAsia="Calibri"/>
          <w:sz w:val="28"/>
          <w:szCs w:val="28"/>
        </w:rPr>
        <w:t xml:space="preserve">к муниципальной программе </w:t>
      </w:r>
      <w:r w:rsidR="00251704" w:rsidRPr="00E65BAA">
        <w:rPr>
          <w:sz w:val="28"/>
          <w:szCs w:val="28"/>
        </w:rPr>
        <w:t xml:space="preserve">«Профилактика безнадзорности и правонарушений 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 xml:space="preserve">несовершеннолетних на </w:t>
      </w:r>
      <w:r w:rsidR="00251704" w:rsidRPr="00E65BAA">
        <w:rPr>
          <w:sz w:val="28"/>
          <w:szCs w:val="28"/>
          <w:shd w:val="clear" w:color="auto" w:fill="FFFFFF"/>
        </w:rPr>
        <w:t xml:space="preserve">2024-2026 </w:t>
      </w:r>
      <w:r w:rsidR="00251704" w:rsidRPr="00E65BAA">
        <w:rPr>
          <w:sz w:val="28"/>
          <w:szCs w:val="28"/>
        </w:rPr>
        <w:t xml:space="preserve">годы», 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утвержденной</w:t>
      </w:r>
      <w:r w:rsidR="00251704" w:rsidRPr="00E65BAA">
        <w:rPr>
          <w:b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Постановлением администрации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МР «Сретенский район»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от «20» декабря 2023 года  № 500 дополнить словами: «…в том числе, доставка детей и подростков из неблагополучных семей, употребляющих спиртные напитки, наркотические и токсические вещества для лечения в областном наркологическом диспансере г. Чита;</w:t>
      </w:r>
      <w:proofErr w:type="gramEnd"/>
      <w:r w:rsidR="00251704" w:rsidRPr="00E65BAA">
        <w:rPr>
          <w:sz w:val="28"/>
          <w:szCs w:val="28"/>
        </w:rPr>
        <w:t xml:space="preserve"> доставка в  ПНД г. Чита детей и подростков, совершивших или пытающихся совершить суицид или суицидальную попытку».</w:t>
      </w:r>
    </w:p>
    <w:p w:rsidR="00251704" w:rsidRPr="00E65BAA" w:rsidRDefault="00606651" w:rsidP="00251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704" w:rsidRPr="00E65BAA">
        <w:rPr>
          <w:sz w:val="28"/>
          <w:szCs w:val="28"/>
        </w:rPr>
        <w:t>. П</w:t>
      </w:r>
      <w:r>
        <w:rPr>
          <w:sz w:val="28"/>
          <w:szCs w:val="28"/>
        </w:rPr>
        <w:t>одп</w:t>
      </w:r>
      <w:r w:rsidR="00251704" w:rsidRPr="00E65BAA">
        <w:rPr>
          <w:sz w:val="28"/>
          <w:szCs w:val="28"/>
        </w:rPr>
        <w:t xml:space="preserve">ункт 2.9 </w:t>
      </w:r>
      <w:r w:rsidRPr="00606651">
        <w:rPr>
          <w:sz w:val="28"/>
          <w:szCs w:val="28"/>
        </w:rPr>
        <w:t>раздела</w:t>
      </w:r>
      <w:r w:rsidR="00251704" w:rsidRPr="00606651">
        <w:rPr>
          <w:sz w:val="28"/>
          <w:szCs w:val="28"/>
        </w:rPr>
        <w:t xml:space="preserve"> 2</w:t>
      </w:r>
      <w:r w:rsidR="00251704" w:rsidRPr="00E65BAA">
        <w:rPr>
          <w:sz w:val="28"/>
          <w:szCs w:val="28"/>
        </w:rPr>
        <w:t xml:space="preserve"> </w:t>
      </w:r>
      <w:r w:rsidR="00251704" w:rsidRPr="00E65BAA">
        <w:rPr>
          <w:sz w:val="28"/>
          <w:szCs w:val="28"/>
          <w:lang w:eastAsia="ar-SA"/>
        </w:rPr>
        <w:t xml:space="preserve">приложения № 3 </w:t>
      </w:r>
      <w:r w:rsidR="00251704" w:rsidRPr="00E65BAA">
        <w:rPr>
          <w:rFonts w:eastAsia="Calibri"/>
          <w:sz w:val="28"/>
          <w:szCs w:val="28"/>
        </w:rPr>
        <w:t xml:space="preserve">к муниципальной программе </w:t>
      </w:r>
      <w:r w:rsidR="00251704" w:rsidRPr="00E65BAA">
        <w:rPr>
          <w:sz w:val="28"/>
          <w:szCs w:val="28"/>
        </w:rPr>
        <w:t xml:space="preserve">«Профилактика безнадзорности и правонарушений 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 xml:space="preserve">несовершеннолетних на </w:t>
      </w:r>
      <w:r w:rsidR="00251704" w:rsidRPr="00E65BAA">
        <w:rPr>
          <w:sz w:val="28"/>
          <w:szCs w:val="28"/>
          <w:shd w:val="clear" w:color="auto" w:fill="FFFFFF"/>
        </w:rPr>
        <w:t xml:space="preserve">2024-2026 </w:t>
      </w:r>
      <w:r w:rsidR="00251704" w:rsidRPr="00E65BAA">
        <w:rPr>
          <w:sz w:val="28"/>
          <w:szCs w:val="28"/>
        </w:rPr>
        <w:t xml:space="preserve">годы», 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утвержденной</w:t>
      </w:r>
      <w:r w:rsidR="00251704" w:rsidRPr="00E65BAA">
        <w:rPr>
          <w:b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Постановлением администрации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МР «Сретенский район»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 xml:space="preserve">от «20» декабря 2023 года  № 500 дополнить словами: «в том числе, организация и проведение конкурсов на лучшую добровольную молодежную </w:t>
      </w:r>
      <w:proofErr w:type="gramStart"/>
      <w:r w:rsidR="00251704" w:rsidRPr="00E65BAA">
        <w:rPr>
          <w:sz w:val="28"/>
          <w:szCs w:val="28"/>
        </w:rPr>
        <w:t>дружину</w:t>
      </w:r>
      <w:proofErr w:type="gramEnd"/>
      <w:r w:rsidR="00251704" w:rsidRPr="00E65BAA">
        <w:rPr>
          <w:sz w:val="28"/>
          <w:szCs w:val="28"/>
        </w:rPr>
        <w:t xml:space="preserve"> и лучший студенческий отряд охраны правопорядка».</w:t>
      </w:r>
    </w:p>
    <w:p w:rsidR="00251704" w:rsidRPr="00E65BAA" w:rsidRDefault="00606651" w:rsidP="006A21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704" w:rsidRPr="00E65BAA">
        <w:rPr>
          <w:sz w:val="28"/>
          <w:szCs w:val="28"/>
        </w:rPr>
        <w:t xml:space="preserve">. </w:t>
      </w:r>
      <w:proofErr w:type="gramStart"/>
      <w:r w:rsidR="00251704" w:rsidRPr="00E65BAA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="00251704" w:rsidRPr="00E65BAA">
        <w:rPr>
          <w:sz w:val="28"/>
          <w:szCs w:val="28"/>
        </w:rPr>
        <w:t xml:space="preserve">ункт 3.1 </w:t>
      </w:r>
      <w:r w:rsidRPr="00606651">
        <w:rPr>
          <w:sz w:val="28"/>
          <w:szCs w:val="28"/>
        </w:rPr>
        <w:t>раздела</w:t>
      </w:r>
      <w:r w:rsidR="00251704" w:rsidRPr="00606651">
        <w:rPr>
          <w:sz w:val="28"/>
          <w:szCs w:val="28"/>
        </w:rPr>
        <w:t xml:space="preserve"> 3</w:t>
      </w:r>
      <w:r w:rsidR="00251704" w:rsidRPr="00E65BAA">
        <w:rPr>
          <w:sz w:val="28"/>
          <w:szCs w:val="28"/>
        </w:rPr>
        <w:t xml:space="preserve"> </w:t>
      </w:r>
      <w:r w:rsidR="00251704" w:rsidRPr="00E65BAA">
        <w:rPr>
          <w:sz w:val="28"/>
          <w:szCs w:val="28"/>
          <w:lang w:eastAsia="ar-SA"/>
        </w:rPr>
        <w:t xml:space="preserve">приложения № 3 </w:t>
      </w:r>
      <w:r w:rsidR="00251704" w:rsidRPr="00E65BAA">
        <w:rPr>
          <w:rFonts w:eastAsia="Calibri"/>
          <w:sz w:val="28"/>
          <w:szCs w:val="28"/>
        </w:rPr>
        <w:t xml:space="preserve">к муниципальной программе </w:t>
      </w:r>
      <w:r w:rsidR="00251704" w:rsidRPr="00E65BAA">
        <w:rPr>
          <w:sz w:val="28"/>
          <w:szCs w:val="28"/>
        </w:rPr>
        <w:t xml:space="preserve">«Профилактика безнадзорности и правонарушений 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 xml:space="preserve">несовершеннолетних на </w:t>
      </w:r>
      <w:r w:rsidR="00251704" w:rsidRPr="00E65BAA">
        <w:rPr>
          <w:sz w:val="28"/>
          <w:szCs w:val="28"/>
          <w:shd w:val="clear" w:color="auto" w:fill="FFFFFF"/>
        </w:rPr>
        <w:t xml:space="preserve">2024-2026 </w:t>
      </w:r>
      <w:r w:rsidR="00251704" w:rsidRPr="00E65BAA">
        <w:rPr>
          <w:sz w:val="28"/>
          <w:szCs w:val="28"/>
        </w:rPr>
        <w:t xml:space="preserve">годы», 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утвержденной</w:t>
      </w:r>
      <w:r w:rsidR="00251704" w:rsidRPr="00E65BAA">
        <w:rPr>
          <w:b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Постановлением администрации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МР «Сретенский район»</w:t>
      </w:r>
      <w:r w:rsidR="00251704" w:rsidRPr="00E65BAA">
        <w:rPr>
          <w:rFonts w:eastAsia="Calibri"/>
          <w:sz w:val="28"/>
          <w:szCs w:val="28"/>
        </w:rPr>
        <w:t xml:space="preserve"> </w:t>
      </w:r>
      <w:r w:rsidR="00251704" w:rsidRPr="00E65BAA">
        <w:rPr>
          <w:sz w:val="28"/>
          <w:szCs w:val="28"/>
        </w:rPr>
        <w:t>от «20» декабря 2023 года  № 500 дополнить словами: «в том числе, оплата труда подростков в летний период из различных категорий семей, а также несовершеннолетних, состоящих на учете в ПДН ОМВД России по Сретенскому району и в Базе</w:t>
      </w:r>
      <w:proofErr w:type="gramEnd"/>
      <w:r w:rsidR="00251704" w:rsidRPr="00E65BAA">
        <w:rPr>
          <w:sz w:val="28"/>
          <w:szCs w:val="28"/>
        </w:rPr>
        <w:t xml:space="preserve"> данных Забайкальс</w:t>
      </w:r>
      <w:r w:rsidR="006A2174" w:rsidRPr="00E65BAA">
        <w:rPr>
          <w:sz w:val="28"/>
          <w:szCs w:val="28"/>
        </w:rPr>
        <w:t>кого края как несовершеннолетних, находящих</w:t>
      </w:r>
      <w:r w:rsidR="00251704" w:rsidRPr="00E65BAA">
        <w:rPr>
          <w:sz w:val="28"/>
          <w:szCs w:val="28"/>
        </w:rPr>
        <w:t>ся в социально опасном положении».</w:t>
      </w:r>
    </w:p>
    <w:p w:rsidR="007A1434" w:rsidRPr="00E65BAA" w:rsidRDefault="00606651" w:rsidP="007A143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5</w:t>
      </w:r>
      <w:r w:rsidR="009A4131" w:rsidRPr="00E65BAA">
        <w:rPr>
          <w:sz w:val="28"/>
          <w:szCs w:val="28"/>
        </w:rPr>
        <w:t xml:space="preserve">. </w:t>
      </w:r>
      <w:r w:rsidR="00747BED" w:rsidRPr="00E65BAA">
        <w:rPr>
          <w:sz w:val="28"/>
          <w:szCs w:val="28"/>
        </w:rPr>
        <w:t>Н</w:t>
      </w:r>
      <w:r w:rsidR="006F36AA" w:rsidRPr="00E65BAA">
        <w:rPr>
          <w:sz w:val="28"/>
          <w:szCs w:val="28"/>
        </w:rPr>
        <w:t>астоящее постановление опубликовать (обнародовать) в порядке, определенном Уставом муниципального района «Сретенский район».</w:t>
      </w:r>
    </w:p>
    <w:p w:rsidR="009A4131" w:rsidRPr="00E65BAA" w:rsidRDefault="00606651" w:rsidP="0060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F36AA" w:rsidRPr="00E65BAA">
        <w:rPr>
          <w:sz w:val="28"/>
          <w:szCs w:val="28"/>
        </w:rPr>
        <w:t xml:space="preserve">. </w:t>
      </w:r>
      <w:r w:rsidR="00E01F61" w:rsidRPr="00E65BAA">
        <w:rPr>
          <w:sz w:val="28"/>
          <w:szCs w:val="28"/>
        </w:rPr>
        <w:t>Настоящее постановление вступ</w:t>
      </w:r>
      <w:r w:rsidR="006F36AA" w:rsidRPr="00E65BAA">
        <w:rPr>
          <w:sz w:val="28"/>
          <w:szCs w:val="28"/>
        </w:rPr>
        <w:t>ает в силу после официального опубликования (обнародования) в порядке, определенном Уставом муниципального района «Сретенский район»</w:t>
      </w:r>
      <w:r w:rsidR="00E01F61" w:rsidRPr="00E65BAA">
        <w:rPr>
          <w:sz w:val="28"/>
          <w:szCs w:val="28"/>
        </w:rPr>
        <w:t>.</w:t>
      </w:r>
    </w:p>
    <w:p w:rsidR="009A4131" w:rsidRPr="00E65BAA" w:rsidRDefault="00606651" w:rsidP="006066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4131" w:rsidRPr="00E65BAA">
        <w:rPr>
          <w:sz w:val="28"/>
          <w:szCs w:val="28"/>
        </w:rPr>
        <w:t xml:space="preserve">. </w:t>
      </w:r>
      <w:proofErr w:type="gramStart"/>
      <w:r w:rsidR="009A4131" w:rsidRPr="00E65BAA">
        <w:rPr>
          <w:sz w:val="28"/>
          <w:szCs w:val="28"/>
        </w:rPr>
        <w:t xml:space="preserve">Контроль </w:t>
      </w:r>
      <w:r w:rsidR="006F36AA" w:rsidRPr="00E65BAA">
        <w:rPr>
          <w:sz w:val="28"/>
          <w:szCs w:val="28"/>
        </w:rPr>
        <w:t>за</w:t>
      </w:r>
      <w:proofErr w:type="gramEnd"/>
      <w:r w:rsidR="006F36AA" w:rsidRPr="00E65BAA">
        <w:rPr>
          <w:sz w:val="28"/>
          <w:szCs w:val="28"/>
        </w:rPr>
        <w:t xml:space="preserve"> исполнением</w:t>
      </w:r>
      <w:r w:rsidR="009A4131" w:rsidRPr="00E65BAA">
        <w:rPr>
          <w:sz w:val="28"/>
          <w:szCs w:val="28"/>
        </w:rPr>
        <w:t xml:space="preserve"> настоящего постановления возложить на заместителя </w:t>
      </w:r>
      <w:r w:rsidR="00E01F61" w:rsidRPr="00E65BAA">
        <w:rPr>
          <w:sz w:val="28"/>
          <w:szCs w:val="28"/>
        </w:rPr>
        <w:t>Главы а</w:t>
      </w:r>
      <w:r w:rsidR="009A4131" w:rsidRPr="00E65BAA">
        <w:rPr>
          <w:sz w:val="28"/>
          <w:szCs w:val="28"/>
        </w:rPr>
        <w:t>дминистрации муниципального района «Сретенский район»</w:t>
      </w:r>
      <w:r w:rsidR="00E01F61" w:rsidRPr="00E65BAA">
        <w:rPr>
          <w:sz w:val="28"/>
          <w:szCs w:val="28"/>
        </w:rPr>
        <w:t xml:space="preserve"> по социальным вопросам</w:t>
      </w:r>
      <w:r w:rsidR="009A4131" w:rsidRPr="00E65BAA">
        <w:rPr>
          <w:sz w:val="28"/>
          <w:szCs w:val="28"/>
        </w:rPr>
        <w:t xml:space="preserve">. </w:t>
      </w:r>
    </w:p>
    <w:bookmarkEnd w:id="1"/>
    <w:p w:rsidR="009A4131" w:rsidRPr="00E65BAA" w:rsidRDefault="009A4131" w:rsidP="00BB3162">
      <w:pPr>
        <w:spacing w:line="276" w:lineRule="auto"/>
        <w:jc w:val="both"/>
        <w:rPr>
          <w:sz w:val="28"/>
          <w:szCs w:val="28"/>
        </w:rPr>
      </w:pPr>
    </w:p>
    <w:p w:rsidR="007A1434" w:rsidRPr="00E65BAA" w:rsidRDefault="007A1434" w:rsidP="00BB3162">
      <w:pPr>
        <w:spacing w:line="276" w:lineRule="auto"/>
        <w:jc w:val="both"/>
        <w:rPr>
          <w:sz w:val="28"/>
          <w:szCs w:val="28"/>
        </w:rPr>
      </w:pPr>
    </w:p>
    <w:p w:rsidR="007A1434" w:rsidRPr="00E65BAA" w:rsidRDefault="007A1434" w:rsidP="00BB3162">
      <w:pPr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1434" w:rsidRPr="00E65BAA" w:rsidTr="007A1434">
        <w:tc>
          <w:tcPr>
            <w:tcW w:w="4785" w:type="dxa"/>
          </w:tcPr>
          <w:p w:rsidR="007A1434" w:rsidRPr="00E65BAA" w:rsidRDefault="007A1434" w:rsidP="007A1434">
            <w:pPr>
              <w:tabs>
                <w:tab w:val="left" w:pos="7655"/>
              </w:tabs>
              <w:spacing w:line="360" w:lineRule="auto"/>
              <w:rPr>
                <w:sz w:val="28"/>
                <w:szCs w:val="28"/>
              </w:rPr>
            </w:pPr>
            <w:r w:rsidRPr="00E65BAA">
              <w:rPr>
                <w:sz w:val="28"/>
                <w:szCs w:val="28"/>
              </w:rPr>
              <w:t xml:space="preserve">ИО Главы </w:t>
            </w:r>
            <w:bookmarkStart w:id="2" w:name="_GoBack"/>
            <w:r w:rsidRPr="00E65BAA">
              <w:rPr>
                <w:sz w:val="28"/>
                <w:szCs w:val="28"/>
              </w:rPr>
              <w:t xml:space="preserve">муниципального района </w:t>
            </w:r>
          </w:p>
          <w:p w:rsidR="007A1434" w:rsidRPr="00E65BAA" w:rsidRDefault="007A1434" w:rsidP="007A14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BAA">
              <w:rPr>
                <w:sz w:val="28"/>
                <w:szCs w:val="28"/>
              </w:rPr>
              <w:t>«Сретенский район»</w:t>
            </w:r>
            <w:bookmarkEnd w:id="2"/>
            <w:r w:rsidRPr="00E65BAA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7A1434" w:rsidRPr="00E65BAA" w:rsidRDefault="007A1434" w:rsidP="007A143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A1434" w:rsidRPr="00E65BAA" w:rsidRDefault="007A1434" w:rsidP="007A143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65BAA">
              <w:rPr>
                <w:sz w:val="28"/>
                <w:szCs w:val="28"/>
              </w:rPr>
              <w:t>С. А. Скворцов</w:t>
            </w:r>
          </w:p>
        </w:tc>
      </w:tr>
    </w:tbl>
    <w:p w:rsidR="00793FD3" w:rsidRPr="00E65BAA" w:rsidRDefault="00793FD3" w:rsidP="005818C3">
      <w:pPr>
        <w:spacing w:line="360" w:lineRule="auto"/>
        <w:jc w:val="both"/>
        <w:rPr>
          <w:sz w:val="28"/>
          <w:szCs w:val="28"/>
        </w:rPr>
      </w:pPr>
    </w:p>
    <w:p w:rsidR="006F36AA" w:rsidRPr="00E65BAA" w:rsidRDefault="007A1434" w:rsidP="007A1434">
      <w:pPr>
        <w:jc w:val="right"/>
        <w:rPr>
          <w:sz w:val="28"/>
          <w:szCs w:val="28"/>
        </w:rPr>
      </w:pPr>
      <w:r w:rsidRPr="00E65BAA">
        <w:rPr>
          <w:sz w:val="28"/>
          <w:szCs w:val="28"/>
        </w:rPr>
        <w:t xml:space="preserve"> </w:t>
      </w:r>
    </w:p>
    <w:p w:rsidR="006F36AA" w:rsidRPr="00E65BAA" w:rsidRDefault="006F36AA" w:rsidP="00E01F61">
      <w:pPr>
        <w:rPr>
          <w:sz w:val="28"/>
          <w:szCs w:val="28"/>
        </w:rPr>
      </w:pPr>
    </w:p>
    <w:p w:rsidR="00E1676C" w:rsidRPr="00606651" w:rsidRDefault="00E1676C" w:rsidP="00E1676C">
      <w:pPr>
        <w:jc w:val="both"/>
        <w:rPr>
          <w:sz w:val="14"/>
          <w:szCs w:val="28"/>
        </w:rPr>
      </w:pPr>
      <w:r w:rsidRPr="00606651">
        <w:rPr>
          <w:sz w:val="14"/>
          <w:szCs w:val="28"/>
        </w:rPr>
        <w:t>Исп. Наумова В.И.</w:t>
      </w:r>
    </w:p>
    <w:p w:rsidR="00E1676C" w:rsidRPr="00606651" w:rsidRDefault="00E1676C" w:rsidP="00E1676C">
      <w:pPr>
        <w:jc w:val="both"/>
        <w:rPr>
          <w:sz w:val="14"/>
          <w:szCs w:val="28"/>
        </w:rPr>
      </w:pPr>
      <w:r w:rsidRPr="00606651">
        <w:rPr>
          <w:sz w:val="14"/>
          <w:szCs w:val="28"/>
        </w:rPr>
        <w:t>Тел.: 8(30246)2 14 57</w:t>
      </w:r>
    </w:p>
    <w:p w:rsidR="00793FD3" w:rsidRPr="00E65BAA" w:rsidRDefault="00793FD3" w:rsidP="00E01F61">
      <w:pPr>
        <w:rPr>
          <w:sz w:val="28"/>
          <w:szCs w:val="28"/>
        </w:rPr>
      </w:pPr>
    </w:p>
    <w:p w:rsidR="00793FD3" w:rsidRPr="00E65BAA" w:rsidRDefault="00793FD3" w:rsidP="00E01F61">
      <w:pPr>
        <w:rPr>
          <w:sz w:val="28"/>
          <w:szCs w:val="28"/>
        </w:rPr>
      </w:pPr>
    </w:p>
    <w:p w:rsidR="00793FD3" w:rsidRDefault="00793FD3" w:rsidP="00E01F61">
      <w:pPr>
        <w:rPr>
          <w:sz w:val="16"/>
          <w:szCs w:val="22"/>
        </w:rPr>
      </w:pPr>
    </w:p>
    <w:p w:rsidR="006F36AA" w:rsidRDefault="006F36AA" w:rsidP="00E01F61">
      <w:pPr>
        <w:rPr>
          <w:sz w:val="16"/>
          <w:szCs w:val="22"/>
        </w:rPr>
      </w:pPr>
    </w:p>
    <w:p w:rsidR="006F36AA" w:rsidRDefault="006F36AA" w:rsidP="00E01F61">
      <w:pPr>
        <w:rPr>
          <w:sz w:val="16"/>
          <w:szCs w:val="22"/>
        </w:rPr>
      </w:pPr>
    </w:p>
    <w:p w:rsidR="006F36AA" w:rsidRDefault="006F36AA" w:rsidP="00E01F61">
      <w:pPr>
        <w:rPr>
          <w:sz w:val="16"/>
          <w:szCs w:val="22"/>
        </w:rPr>
      </w:pPr>
    </w:p>
    <w:p w:rsidR="009A4131" w:rsidRDefault="009A4131" w:rsidP="009A4131">
      <w:pPr>
        <w:tabs>
          <w:tab w:val="left" w:pos="7655"/>
        </w:tabs>
        <w:rPr>
          <w:sz w:val="28"/>
          <w:szCs w:val="28"/>
        </w:rPr>
      </w:pPr>
    </w:p>
    <w:p w:rsidR="009A4131" w:rsidRDefault="009A4131" w:rsidP="009A4131">
      <w:pPr>
        <w:rPr>
          <w:sz w:val="28"/>
          <w:szCs w:val="28"/>
        </w:rPr>
      </w:pPr>
    </w:p>
    <w:p w:rsidR="009A4131" w:rsidRDefault="009A4131" w:rsidP="009A4131">
      <w:pPr>
        <w:rPr>
          <w:sz w:val="22"/>
          <w:szCs w:val="22"/>
        </w:rPr>
      </w:pPr>
    </w:p>
    <w:p w:rsidR="009419D2" w:rsidRDefault="009419D2"/>
    <w:sectPr w:rsidR="0094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9A"/>
    <w:rsid w:val="00251704"/>
    <w:rsid w:val="002825E9"/>
    <w:rsid w:val="002F07DB"/>
    <w:rsid w:val="003F7FF1"/>
    <w:rsid w:val="004F5404"/>
    <w:rsid w:val="005818C3"/>
    <w:rsid w:val="00596956"/>
    <w:rsid w:val="00606651"/>
    <w:rsid w:val="006A2174"/>
    <w:rsid w:val="006F36AA"/>
    <w:rsid w:val="0071483D"/>
    <w:rsid w:val="00747BED"/>
    <w:rsid w:val="00754A7C"/>
    <w:rsid w:val="00791D02"/>
    <w:rsid w:val="00793FD3"/>
    <w:rsid w:val="007A1434"/>
    <w:rsid w:val="009419D2"/>
    <w:rsid w:val="009A4131"/>
    <w:rsid w:val="00A7509A"/>
    <w:rsid w:val="00BB3162"/>
    <w:rsid w:val="00BD17F0"/>
    <w:rsid w:val="00C314A1"/>
    <w:rsid w:val="00D2225E"/>
    <w:rsid w:val="00D50D4B"/>
    <w:rsid w:val="00D916B6"/>
    <w:rsid w:val="00E01F61"/>
    <w:rsid w:val="00E1676C"/>
    <w:rsid w:val="00E65BAA"/>
    <w:rsid w:val="00E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A413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semiHidden/>
    <w:unhideWhenUsed/>
    <w:rsid w:val="009A4131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793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93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A413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semiHidden/>
    <w:unhideWhenUsed/>
    <w:rsid w:val="009A4131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793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93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2024-11-15T04:13:00Z</cp:lastPrinted>
  <dcterms:created xsi:type="dcterms:W3CDTF">2024-07-24T00:07:00Z</dcterms:created>
  <dcterms:modified xsi:type="dcterms:W3CDTF">2024-11-15T04:14:00Z</dcterms:modified>
</cp:coreProperties>
</file>