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03" w:rsidRPr="002F2403" w:rsidRDefault="002F2403" w:rsidP="002F2403">
      <w:pPr>
        <w:jc w:val="center"/>
        <w:rPr>
          <w:rFonts w:ascii="Times New Roman" w:hAnsi="Times New Roman" w:cs="Times New Roman"/>
          <w:sz w:val="2"/>
          <w:szCs w:val="2"/>
        </w:rPr>
      </w:pPr>
      <w:r w:rsidRPr="002F24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376473" wp14:editId="6E155E86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03" w:rsidRP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2F2403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2F2403" w:rsidRP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2F2403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2F2403" w:rsidRP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2F2403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2F2403" w:rsidRP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</w:p>
    <w:p w:rsidR="002F2403" w:rsidRPr="002F2403" w:rsidRDefault="002F2403" w:rsidP="002F2403">
      <w:pPr>
        <w:rPr>
          <w:rFonts w:ascii="Times New Roman" w:hAnsi="Times New Roman" w:cs="Times New Roman"/>
          <w:sz w:val="28"/>
          <w:szCs w:val="28"/>
        </w:rPr>
      </w:pPr>
      <w:r w:rsidRPr="002F2403">
        <w:rPr>
          <w:rFonts w:ascii="Times New Roman" w:hAnsi="Times New Roman" w:cs="Times New Roman"/>
          <w:sz w:val="28"/>
          <w:szCs w:val="28"/>
        </w:rPr>
        <w:t xml:space="preserve"> «___» _________ 2024 г.                                                                          №  _____</w:t>
      </w:r>
    </w:p>
    <w:p w:rsidR="002F2403" w:rsidRPr="002F2403" w:rsidRDefault="002F2403" w:rsidP="002F240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2F2403">
        <w:rPr>
          <w:rFonts w:ascii="Times New Roman" w:hAnsi="Times New Roman" w:cs="Times New Roman"/>
          <w:bCs/>
          <w:spacing w:val="-6"/>
          <w:sz w:val="35"/>
          <w:szCs w:val="35"/>
        </w:rPr>
        <w:t>г. Сретенск</w:t>
      </w:r>
    </w:p>
    <w:p w:rsidR="002F2403" w:rsidRPr="002F2403" w:rsidRDefault="002F2403" w:rsidP="002F2403">
      <w:pPr>
        <w:tabs>
          <w:tab w:val="left" w:pos="7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постановлений Администрации </w:t>
      </w:r>
    </w:p>
    <w:p w:rsidR="002F2403" w:rsidRDefault="002F2403" w:rsidP="002F24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«Сретенский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2403" w:rsidRDefault="002F2403" w:rsidP="002F24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2403" w:rsidRDefault="002F2403" w:rsidP="002F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14:stylisticSets>
            <w14:styleSet w14:id="1"/>
          </w14:stylisticSets>
        </w:rPr>
      </w:pPr>
      <w:proofErr w:type="gramStart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 соответствии с ч. 2 ст. 11 Федерального закона от 21 декабря 1994 года № 68-ФЗ «О защите насел</w:t>
      </w:r>
      <w:r w:rsidR="00E274D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ения и территорий от чрезвычайных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</w:t>
      </w:r>
      <w:r w:rsidR="00E274D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ждения и</w:t>
      </w:r>
      <w:proofErr w:type="gramEnd"/>
      <w:r w:rsidR="00E274D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proofErr w:type="gramStart"/>
      <w:r w:rsidR="00E274D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ликвидации чрезвычайных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сит</w:t>
      </w:r>
      <w:r w:rsidR="00E274D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уаций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», руководствуясь п. 8 ч. 1 ст. 9, п. 3 ч. 3 ст. 25, ч. 4 ст. 38 Устава муниципального района  «Сретенский район» Забайкальского края, во исполнение решения комиссии по предупреждению и ликвидации чрезвычайных ситуаций и обеспечению пожарной безопасности муниципального района «Сретенский район» (Протокол № 46 от 12 декабря 2024 года), в связи со стабилизацией обстановки, Администрация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«Сретенский район» </w:t>
      </w:r>
      <w:r>
        <w:rPr>
          <w:rFonts w:ascii="Times New Roman" w:hAnsi="Times New Roman" w:cs="Times New Roman"/>
          <w:b/>
          <w:bCs/>
          <w:sz w:val="28"/>
          <w:szCs w:val="28"/>
          <w14:stylisticSets>
            <w14:styleSet w14:id="1"/>
          </w14:stylisticSets>
        </w:rPr>
        <w:t>постановляет:</w:t>
      </w:r>
    </w:p>
    <w:p w:rsidR="002F2403" w:rsidRPr="002F2403" w:rsidRDefault="002F2403" w:rsidP="002F2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Отменить с 17 часов 00 минут 12 декабря 2024 года режим </w:t>
      </w:r>
      <w:r>
        <w:rPr>
          <w:rFonts w:ascii="Times New Roman" w:hAnsi="Times New Roman" w:cs="Times New Roman"/>
          <w:sz w:val="28"/>
          <w:szCs w:val="28"/>
        </w:rPr>
        <w:t xml:space="preserve">повышенной готовности, веденный 16 мая 2023 года на территории муниципального района «Сретенский район» постановлением Администрации муниципального района «Сретенский район» от 16 мая 2023 года № 177 </w:t>
      </w:r>
      <w:r w:rsidRPr="002F2403">
        <w:rPr>
          <w:rFonts w:ascii="Times New Roman" w:hAnsi="Times New Roman" w:cs="Times New Roman"/>
          <w:sz w:val="28"/>
          <w:szCs w:val="28"/>
        </w:rPr>
        <w:t>«</w:t>
      </w:r>
      <w:r w:rsidRPr="002F2403">
        <w:rPr>
          <w:rFonts w:ascii="Times New Roman" w:hAnsi="Times New Roman" w:cs="Times New Roman"/>
          <w:bCs/>
          <w:sz w:val="28"/>
          <w:szCs w:val="27"/>
        </w:rPr>
        <w:t>О введении на территории муниципального района «Сретенский район» режима повышенной готовности в границах населенного пункта «Усть-Начинское»</w:t>
      </w:r>
      <w:r>
        <w:rPr>
          <w:rFonts w:ascii="Times New Roman" w:hAnsi="Times New Roman" w:cs="Times New Roman"/>
          <w:bCs/>
          <w:sz w:val="28"/>
          <w:szCs w:val="27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района «Сретенский район» от 01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ноября 2024 года № 389  </w:t>
      </w:r>
      <w:r w:rsidRPr="002F2403">
        <w:rPr>
          <w:rFonts w:ascii="Times New Roman" w:hAnsi="Times New Roman" w:cs="Times New Roman"/>
          <w:bCs/>
          <w:sz w:val="28"/>
          <w:szCs w:val="28"/>
        </w:rPr>
        <w:t>«</w:t>
      </w:r>
      <w:r w:rsidRPr="002F2403">
        <w:rPr>
          <w:rFonts w:ascii="Times New Roman" w:hAnsi="Times New Roman" w:cs="Times New Roman"/>
          <w:bCs/>
          <w:sz w:val="27"/>
          <w:szCs w:val="27"/>
        </w:rPr>
        <w:t xml:space="preserve">О введении режима </w:t>
      </w:r>
      <w:r w:rsidRPr="002F2403">
        <w:rPr>
          <w:rFonts w:ascii="Times New Roman" w:hAnsi="Times New Roman" w:cs="Times New Roman"/>
          <w:bCs/>
          <w:sz w:val="27"/>
          <w:szCs w:val="27"/>
        </w:rPr>
        <w:lastRenderedPageBreak/>
        <w:t>повышенной готовности на территории муниципального района «Сретенский район» режима повышенной готовности в границах автомобильной дороги муниципального значения «Сретенск-Усть-Карск»</w:t>
      </w:r>
      <w:r>
        <w:rPr>
          <w:rFonts w:ascii="Times New Roman" w:hAnsi="Times New Roman" w:cs="Times New Roman"/>
          <w:bCs/>
          <w:sz w:val="27"/>
          <w:szCs w:val="27"/>
        </w:rPr>
        <w:t xml:space="preserve">,   постановление Администрации муниципального района «Сретенский район» от 21 ноября 2024 года № 414 </w:t>
      </w:r>
      <w:r w:rsidRPr="002F2403">
        <w:rPr>
          <w:rFonts w:ascii="Times New Roman" w:hAnsi="Times New Roman" w:cs="Times New Roman"/>
          <w:bCs/>
          <w:sz w:val="28"/>
          <w:szCs w:val="27"/>
        </w:rPr>
        <w:t>«О введении на территории муниципального района «Сретенский район» режима функционирования «повышенная готовность»</w:t>
      </w:r>
      <w:r>
        <w:rPr>
          <w:rFonts w:ascii="Times New Roman" w:hAnsi="Times New Roman" w:cs="Times New Roman"/>
          <w:bCs/>
          <w:sz w:val="28"/>
          <w:szCs w:val="27"/>
        </w:rPr>
        <w:t>.</w:t>
      </w:r>
    </w:p>
    <w:p w:rsidR="002F2403" w:rsidRDefault="002F2403" w:rsidP="002F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Признать утратившими силу Постановления Администрации муниципального района «Сретенский район»: </w:t>
      </w:r>
    </w:p>
    <w:p w:rsidR="002F2403" w:rsidRDefault="002F2403" w:rsidP="002F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«Сретенский район» от 16 мая 2023 года № 177 </w:t>
      </w:r>
      <w:r w:rsidRPr="002F2403">
        <w:rPr>
          <w:rFonts w:ascii="Times New Roman" w:hAnsi="Times New Roman" w:cs="Times New Roman"/>
          <w:sz w:val="28"/>
          <w:szCs w:val="28"/>
        </w:rPr>
        <w:t>«</w:t>
      </w:r>
      <w:r w:rsidRPr="002F2403">
        <w:rPr>
          <w:rFonts w:ascii="Times New Roman" w:hAnsi="Times New Roman" w:cs="Times New Roman"/>
          <w:bCs/>
          <w:sz w:val="28"/>
          <w:szCs w:val="27"/>
        </w:rPr>
        <w:t>О введении на территории муниципального района «Сретенский район» режима повышенной готовности в границах населенного пункта «Усть-Начинское»</w:t>
      </w:r>
      <w:r>
        <w:rPr>
          <w:rFonts w:ascii="Times New Roman" w:hAnsi="Times New Roman" w:cs="Times New Roman"/>
          <w:bCs/>
          <w:sz w:val="28"/>
          <w:szCs w:val="27"/>
        </w:rPr>
        <w:t>;</w:t>
      </w:r>
    </w:p>
    <w:p w:rsidR="002F2403" w:rsidRDefault="002F2403" w:rsidP="002F24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муниципального района «Сретенский район» от 01 ноября 2024 года № 389 </w:t>
      </w:r>
      <w:r w:rsidRPr="002F2403">
        <w:rPr>
          <w:rFonts w:ascii="Times New Roman" w:hAnsi="Times New Roman" w:cs="Times New Roman"/>
          <w:bCs/>
          <w:sz w:val="28"/>
          <w:szCs w:val="28"/>
        </w:rPr>
        <w:t>«</w:t>
      </w:r>
      <w:r w:rsidRPr="002F2403">
        <w:rPr>
          <w:rFonts w:ascii="Times New Roman" w:hAnsi="Times New Roman" w:cs="Times New Roman"/>
          <w:bCs/>
          <w:sz w:val="27"/>
          <w:szCs w:val="27"/>
        </w:rPr>
        <w:t>О введении режима повышенной готовности на территории муниципального района «Сретенский район» режима повышенной готовности в границах автомобильной дороги муниципального значения «Сретенск-Усть-Карск»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2F2403" w:rsidRDefault="002F2403" w:rsidP="002F2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постановление Администрации муниципального района «Сретенский район» от 21 ноября 2024 года № 414  </w:t>
      </w:r>
      <w:r w:rsidRPr="002F2403">
        <w:rPr>
          <w:rFonts w:ascii="Times New Roman" w:hAnsi="Times New Roman" w:cs="Times New Roman"/>
          <w:bCs/>
          <w:sz w:val="28"/>
          <w:szCs w:val="27"/>
        </w:rPr>
        <w:t>«О введении на территории муниципального района «Сретенский район» режима функционирования «повышенная готовность»</w:t>
      </w:r>
      <w:r>
        <w:rPr>
          <w:rFonts w:ascii="Times New Roman" w:hAnsi="Times New Roman" w:cs="Times New Roman"/>
          <w:bCs/>
          <w:sz w:val="28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2F2403" w:rsidRDefault="002F2403" w:rsidP="002F24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14:stylisticSets>
            <w14:styleSet w14:id="1"/>
          </w14:stylisticSets>
        </w:rPr>
        <w:t xml:space="preserve"> Настоящее Постановление опубликовать (обнародовать), в порядке установленным Уставом муниципального района «Сретенский район». </w:t>
      </w:r>
    </w:p>
    <w:p w:rsidR="002F2403" w:rsidRDefault="00E274DE" w:rsidP="002F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4. Настоящее Постановление вступают в силу после дня его</w:t>
      </w:r>
      <w:bookmarkStart w:id="0" w:name="_GoBack"/>
      <w:bookmarkEnd w:id="0"/>
      <w:r w:rsidR="002F2403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официального опубликования (обнародования), в порядке установленным Уставом муниципального района «Сретенский район».</w:t>
      </w:r>
    </w:p>
    <w:p w:rsidR="002F2403" w:rsidRDefault="002F2403" w:rsidP="002F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5. Контроль исполнения настоящего Постановления оставляю за собой.</w:t>
      </w:r>
    </w:p>
    <w:p w:rsidR="002F2403" w:rsidRDefault="002F2403" w:rsidP="002F2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муниципального района </w:t>
      </w: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  С.А. Скворцов</w:t>
      </w: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исп. Н.Н. Егорова</w:t>
      </w:r>
    </w:p>
    <w:p w:rsidR="002F2403" w:rsidRDefault="002F2403" w:rsidP="002F24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(30246) 2-13-37</w:t>
      </w:r>
    </w:p>
    <w:p w:rsidR="002F2403" w:rsidRDefault="002F2403" w:rsidP="002F24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2403" w:rsidRDefault="002F2403" w:rsidP="002F24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2403" w:rsidRDefault="002F2403" w:rsidP="002F2403">
      <w:pPr>
        <w:rPr>
          <w:rFonts w:ascii="Times New Roman" w:hAnsi="Times New Roman" w:cs="Times New Roman"/>
          <w:sz w:val="28"/>
          <w:szCs w:val="28"/>
        </w:rPr>
      </w:pPr>
    </w:p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2F2403" w:rsidRDefault="002F2403" w:rsidP="002F2403"/>
    <w:p w:rsidR="001636A8" w:rsidRDefault="001636A8"/>
    <w:sectPr w:rsidR="0016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6"/>
    <w:rsid w:val="001636A8"/>
    <w:rsid w:val="00232346"/>
    <w:rsid w:val="002F2403"/>
    <w:rsid w:val="004F26E4"/>
    <w:rsid w:val="00997D4B"/>
    <w:rsid w:val="00E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dcterms:created xsi:type="dcterms:W3CDTF">2024-12-12T05:10:00Z</dcterms:created>
  <dcterms:modified xsi:type="dcterms:W3CDTF">2024-12-13T06:10:00Z</dcterms:modified>
</cp:coreProperties>
</file>