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C73" w:rsidRDefault="00245C73" w:rsidP="00245C73">
      <w:pPr>
        <w:pStyle w:val="a4"/>
        <w:ind w:firstLine="284"/>
        <w:rPr>
          <w:sz w:val="20"/>
        </w:rPr>
      </w:pPr>
    </w:p>
    <w:p w:rsidR="00245C73" w:rsidRDefault="00245C73" w:rsidP="00245C73">
      <w:pPr>
        <w:shd w:val="clear" w:color="auto" w:fill="FFFFFF"/>
        <w:adjustRightInd w:val="0"/>
        <w:ind w:firstLine="284"/>
        <w:jc w:val="center"/>
        <w:rPr>
          <w:sz w:val="2"/>
          <w:szCs w:val="2"/>
        </w:rPr>
      </w:pPr>
    </w:p>
    <w:p w:rsidR="00245C73" w:rsidRPr="00847785" w:rsidRDefault="00245C73" w:rsidP="00847785">
      <w:pPr>
        <w:pStyle w:val="a7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OLE_LINK4"/>
      <w:r w:rsidRPr="00847785">
        <w:rPr>
          <w:rFonts w:ascii="Times New Roman" w:hAnsi="Times New Roman" w:cs="Times New Roman"/>
          <w:b/>
          <w:sz w:val="32"/>
          <w:szCs w:val="32"/>
        </w:rPr>
        <w:t>АДМИНИСТРАЦИЯ МУНИЦИПАЛЬНОГО   РАЙОНА</w:t>
      </w:r>
    </w:p>
    <w:p w:rsidR="00245C73" w:rsidRPr="00847785" w:rsidRDefault="00245C73" w:rsidP="00847785">
      <w:pPr>
        <w:pStyle w:val="a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7785">
        <w:rPr>
          <w:rFonts w:ascii="Times New Roman" w:hAnsi="Times New Roman" w:cs="Times New Roman"/>
          <w:b/>
          <w:sz w:val="32"/>
          <w:szCs w:val="32"/>
        </w:rPr>
        <w:t>«СРЕТЕНСКИЙ  РАЙОН»</w:t>
      </w:r>
    </w:p>
    <w:p w:rsidR="00245C73" w:rsidRPr="00847785" w:rsidRDefault="00245C73" w:rsidP="00847785">
      <w:pPr>
        <w:pStyle w:val="a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7785">
        <w:rPr>
          <w:rFonts w:ascii="Times New Roman" w:hAnsi="Times New Roman" w:cs="Times New Roman"/>
          <w:b/>
          <w:sz w:val="32"/>
          <w:szCs w:val="32"/>
        </w:rPr>
        <w:t>ЗАБАЙКАЛЬСКОГО КРАЯ</w:t>
      </w:r>
    </w:p>
    <w:p w:rsidR="00245C73" w:rsidRPr="00245C73" w:rsidRDefault="00245C73" w:rsidP="00245C73">
      <w:pPr>
        <w:ind w:firstLine="28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5C73" w:rsidRPr="00245C73" w:rsidRDefault="00245C73" w:rsidP="00245C73">
      <w:pPr>
        <w:ind w:firstLine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5C73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245C73" w:rsidRPr="00245C73" w:rsidRDefault="00245C73" w:rsidP="00245C73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245C73" w:rsidRPr="00245C73" w:rsidRDefault="00245C73" w:rsidP="00245C73">
      <w:pPr>
        <w:ind w:firstLine="28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45C73">
        <w:rPr>
          <w:rFonts w:ascii="Times New Roman" w:hAnsi="Times New Roman" w:cs="Times New Roman"/>
          <w:sz w:val="28"/>
          <w:szCs w:val="28"/>
        </w:rPr>
        <w:t>«</w:t>
      </w:r>
      <w:r w:rsidR="003709CA">
        <w:rPr>
          <w:rFonts w:ascii="Times New Roman" w:hAnsi="Times New Roman" w:cs="Times New Roman"/>
          <w:sz w:val="28"/>
          <w:szCs w:val="28"/>
        </w:rPr>
        <w:t>22</w:t>
      </w:r>
      <w:r w:rsidRPr="00245C73">
        <w:rPr>
          <w:rFonts w:ascii="Times New Roman" w:hAnsi="Times New Roman" w:cs="Times New Roman"/>
          <w:sz w:val="28"/>
          <w:szCs w:val="28"/>
        </w:rPr>
        <w:t xml:space="preserve">» марта  </w:t>
      </w:r>
      <w:smartTag w:uri="urn:schemas-microsoft-com:office:smarttags" w:element="metricconverter">
        <w:smartTagPr>
          <w:attr w:name="ProductID" w:val="2018 г"/>
        </w:smartTagPr>
        <w:r w:rsidRPr="00245C73">
          <w:rPr>
            <w:rFonts w:ascii="Times New Roman" w:hAnsi="Times New Roman" w:cs="Times New Roman"/>
            <w:sz w:val="28"/>
            <w:szCs w:val="28"/>
          </w:rPr>
          <w:t>2018 г</w:t>
        </w:r>
      </w:smartTag>
      <w:r w:rsidRPr="00245C73">
        <w:rPr>
          <w:rFonts w:ascii="Times New Roman" w:hAnsi="Times New Roman" w:cs="Times New Roman"/>
          <w:sz w:val="28"/>
          <w:szCs w:val="28"/>
        </w:rPr>
        <w:t>.</w:t>
      </w:r>
      <w:r w:rsidRPr="00245C73">
        <w:rPr>
          <w:rFonts w:ascii="Times New Roman" w:hAnsi="Times New Roman" w:cs="Times New Roman"/>
          <w:sz w:val="28"/>
          <w:szCs w:val="28"/>
        </w:rPr>
        <w:tab/>
      </w:r>
      <w:r w:rsidRPr="00245C73">
        <w:rPr>
          <w:rFonts w:ascii="Times New Roman" w:hAnsi="Times New Roman" w:cs="Times New Roman"/>
          <w:sz w:val="28"/>
          <w:szCs w:val="28"/>
        </w:rPr>
        <w:tab/>
      </w:r>
      <w:r w:rsidRPr="00245C73">
        <w:rPr>
          <w:rFonts w:ascii="Times New Roman" w:hAnsi="Times New Roman" w:cs="Times New Roman"/>
          <w:sz w:val="28"/>
          <w:szCs w:val="28"/>
        </w:rPr>
        <w:tab/>
      </w:r>
      <w:r w:rsidRPr="00245C73">
        <w:rPr>
          <w:rFonts w:ascii="Times New Roman" w:hAnsi="Times New Roman" w:cs="Times New Roman"/>
          <w:sz w:val="28"/>
          <w:szCs w:val="28"/>
        </w:rPr>
        <w:tab/>
      </w:r>
      <w:r w:rsidRPr="00245C73">
        <w:rPr>
          <w:rFonts w:ascii="Times New Roman" w:hAnsi="Times New Roman" w:cs="Times New Roman"/>
          <w:sz w:val="28"/>
          <w:szCs w:val="28"/>
        </w:rPr>
        <w:tab/>
        <w:t xml:space="preserve">                           №</w:t>
      </w:r>
      <w:r w:rsidR="003709CA">
        <w:rPr>
          <w:rFonts w:ascii="Times New Roman" w:hAnsi="Times New Roman" w:cs="Times New Roman"/>
          <w:sz w:val="28"/>
          <w:szCs w:val="28"/>
        </w:rPr>
        <w:t>111</w:t>
      </w:r>
    </w:p>
    <w:p w:rsidR="00245C73" w:rsidRPr="00245C73" w:rsidRDefault="00245C73" w:rsidP="00245C73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245C73">
        <w:rPr>
          <w:rFonts w:ascii="Times New Roman" w:hAnsi="Times New Roman" w:cs="Times New Roman"/>
          <w:sz w:val="28"/>
          <w:szCs w:val="28"/>
        </w:rPr>
        <w:t>г. Сретенск</w:t>
      </w:r>
    </w:p>
    <w:bookmarkEnd w:id="0"/>
    <w:p w:rsidR="00464F62" w:rsidRPr="004C2A46" w:rsidRDefault="00245C73" w:rsidP="00464F62">
      <w:pPr>
        <w:pStyle w:val="ConsPlusTitlePage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7785">
        <w:rPr>
          <w:rFonts w:ascii="Times New Roman" w:hAnsi="Times New Roman" w:cs="Times New Roman"/>
          <w:b/>
          <w:sz w:val="32"/>
          <w:szCs w:val="32"/>
        </w:rPr>
        <w:t xml:space="preserve">Об утверждении </w:t>
      </w:r>
      <w:r w:rsidR="00464F62">
        <w:rPr>
          <w:rFonts w:ascii="Times New Roman" w:hAnsi="Times New Roman" w:cs="Times New Roman"/>
          <w:b/>
          <w:sz w:val="32"/>
          <w:szCs w:val="32"/>
        </w:rPr>
        <w:t xml:space="preserve">Положения </w:t>
      </w:r>
      <w:r w:rsidR="00464F62" w:rsidRPr="004C2A46">
        <w:rPr>
          <w:rFonts w:ascii="Times New Roman" w:hAnsi="Times New Roman" w:cs="Times New Roman"/>
          <w:b/>
          <w:sz w:val="32"/>
          <w:szCs w:val="32"/>
        </w:rPr>
        <w:t>"О реализации проектов</w:t>
      </w:r>
      <w:r w:rsidR="00464F6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64F62" w:rsidRPr="004C2A46">
        <w:rPr>
          <w:rFonts w:ascii="Times New Roman" w:hAnsi="Times New Roman" w:cs="Times New Roman"/>
          <w:b/>
          <w:sz w:val="32"/>
          <w:szCs w:val="32"/>
        </w:rPr>
        <w:t>инициативного бюджетирования</w:t>
      </w:r>
      <w:r w:rsidR="00464F6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64F62" w:rsidRPr="004C2A46">
        <w:rPr>
          <w:rFonts w:ascii="Times New Roman" w:hAnsi="Times New Roman" w:cs="Times New Roman"/>
          <w:b/>
          <w:sz w:val="32"/>
          <w:szCs w:val="32"/>
        </w:rPr>
        <w:t>в муниципальном районе «Сретенский район"</w:t>
      </w:r>
    </w:p>
    <w:p w:rsidR="00464F62" w:rsidRDefault="00464F62" w:rsidP="0084778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45C73" w:rsidRPr="00464F62" w:rsidRDefault="00245C73" w:rsidP="00464F62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47785">
        <w:rPr>
          <w:rFonts w:ascii="Times New Roman" w:hAnsi="Times New Roman" w:cs="Times New Roman"/>
          <w:sz w:val="28"/>
          <w:szCs w:val="28"/>
        </w:rPr>
        <w:t>В соответствии с</w:t>
      </w:r>
      <w:r w:rsidR="00847785" w:rsidRPr="00847785">
        <w:rPr>
          <w:rFonts w:ascii="Times New Roman" w:hAnsi="Times New Roman" w:cs="Times New Roman"/>
          <w:sz w:val="28"/>
          <w:szCs w:val="28"/>
        </w:rPr>
        <w:t xml:space="preserve"> Перечнем  поручений Президента Российской Федерации  от 7 сентября 2017 года № Пр-1773 по итогам заседания Совета при Президенте РФ по развитию местного самоуправления 5 августа 2017 г., Решением  расширенного заседания комитета по бюджету и финансовым рынкам Совета Федерации по вопросу «Развитие и нормативное регулирование инициативного бюджетирования в субъектах Российской Федерации  от 17 июля 2017 года №14-3 , пунктом 31</w:t>
      </w:r>
      <w:proofErr w:type="gramEnd"/>
      <w:r w:rsidR="00847785" w:rsidRPr="00847785">
        <w:rPr>
          <w:rFonts w:ascii="Times New Roman" w:hAnsi="Times New Roman" w:cs="Times New Roman"/>
          <w:sz w:val="28"/>
          <w:szCs w:val="28"/>
        </w:rPr>
        <w:t xml:space="preserve"> плана реализации Основ государственной политики регионального развития Российской Федерации  на период до 2025 года </w:t>
      </w:r>
      <w:proofErr w:type="gramStart"/>
      <w:r w:rsidR="00847785" w:rsidRPr="00847785">
        <w:rPr>
          <w:rFonts w:ascii="Times New Roman" w:hAnsi="Times New Roman" w:cs="Times New Roman"/>
          <w:sz w:val="28"/>
          <w:szCs w:val="28"/>
        </w:rPr>
        <w:t>с целью реализации комплекса мер по введению дополнительных механизмов вовлечения граждан  в  муниципальное управление с повышением их гражданской ответственности за участие</w:t>
      </w:r>
      <w:proofErr w:type="gramEnd"/>
      <w:r w:rsidR="00847785" w:rsidRPr="00847785">
        <w:rPr>
          <w:rFonts w:ascii="Times New Roman" w:hAnsi="Times New Roman" w:cs="Times New Roman"/>
          <w:sz w:val="28"/>
          <w:szCs w:val="28"/>
        </w:rPr>
        <w:t xml:space="preserve"> в решении вопросов социально-экономического и политического развития  муниципального района «Сретенский район»</w:t>
      </w:r>
      <w:proofErr w:type="gramStart"/>
      <w:r w:rsidR="00847785" w:rsidRPr="00847785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="00847785" w:rsidRPr="00847785">
        <w:rPr>
          <w:rFonts w:ascii="Times New Roman" w:hAnsi="Times New Roman" w:cs="Times New Roman"/>
          <w:sz w:val="28"/>
          <w:szCs w:val="28"/>
        </w:rPr>
        <w:t xml:space="preserve"> а также механизмов учета мнения населения при решении указанных вопросов </w:t>
      </w:r>
      <w:r w:rsidR="00464F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5C73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245C73">
        <w:rPr>
          <w:rFonts w:ascii="Times New Roman" w:hAnsi="Times New Roman" w:cs="Times New Roman"/>
          <w:sz w:val="28"/>
          <w:szCs w:val="28"/>
        </w:rPr>
        <w:t>:</w:t>
      </w:r>
    </w:p>
    <w:p w:rsidR="00245C73" w:rsidRDefault="00464F62" w:rsidP="00245C73">
      <w:pPr>
        <w:pStyle w:val="a6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Утвердить Положение </w:t>
      </w:r>
      <w:r w:rsidR="00245C73" w:rsidRPr="00245C73">
        <w:rPr>
          <w:sz w:val="28"/>
          <w:szCs w:val="28"/>
        </w:rPr>
        <w:t xml:space="preserve">"О реализации проектов </w:t>
      </w:r>
      <w:proofErr w:type="gramStart"/>
      <w:r w:rsidR="00245C73" w:rsidRPr="00245C73">
        <w:rPr>
          <w:sz w:val="28"/>
          <w:szCs w:val="28"/>
        </w:rPr>
        <w:t>инициативного</w:t>
      </w:r>
      <w:proofErr w:type="gramEnd"/>
      <w:r w:rsidR="00245C73" w:rsidRPr="00245C73">
        <w:rPr>
          <w:sz w:val="28"/>
          <w:szCs w:val="28"/>
        </w:rPr>
        <w:t xml:space="preserve"> бюджетирования в муниципальном районе «Сретенский район" (приложение 1).</w:t>
      </w:r>
    </w:p>
    <w:p w:rsidR="00245C73" w:rsidRPr="00847785" w:rsidRDefault="00245C73" w:rsidP="00245C73">
      <w:pPr>
        <w:pStyle w:val="a6"/>
        <w:numPr>
          <w:ilvl w:val="0"/>
          <w:numId w:val="2"/>
        </w:numPr>
        <w:rPr>
          <w:sz w:val="28"/>
          <w:szCs w:val="28"/>
        </w:rPr>
      </w:pPr>
      <w:r w:rsidRPr="00847785">
        <w:rPr>
          <w:rFonts w:eastAsia="Times New Roman,Bold"/>
          <w:sz w:val="28"/>
          <w:szCs w:val="28"/>
        </w:rPr>
        <w:t xml:space="preserve">Контроль исполнения настоящего постановления возложить на </w:t>
      </w:r>
      <w:r w:rsidR="00CA5596">
        <w:rPr>
          <w:rFonts w:eastAsia="Times New Roman,Bold"/>
          <w:sz w:val="28"/>
          <w:szCs w:val="28"/>
        </w:rPr>
        <w:t>первого заместителя руководител</w:t>
      </w:r>
      <w:proofErr w:type="gramStart"/>
      <w:r w:rsidR="00CA5596">
        <w:rPr>
          <w:rFonts w:eastAsia="Times New Roman,Bold"/>
          <w:sz w:val="28"/>
          <w:szCs w:val="28"/>
        </w:rPr>
        <w:t>я-</w:t>
      </w:r>
      <w:proofErr w:type="gramEnd"/>
      <w:r w:rsidR="00CA5596">
        <w:rPr>
          <w:rFonts w:eastAsia="Times New Roman,Bold"/>
          <w:sz w:val="28"/>
          <w:szCs w:val="28"/>
        </w:rPr>
        <w:t xml:space="preserve"> </w:t>
      </w:r>
      <w:r w:rsidRPr="00847785">
        <w:rPr>
          <w:rFonts w:eastAsia="Times New Roman,Bold"/>
          <w:sz w:val="28"/>
          <w:szCs w:val="28"/>
        </w:rPr>
        <w:t>председателя Комитета экономики и безопасности администрации муниципа</w:t>
      </w:r>
      <w:r w:rsidR="00CA5596">
        <w:rPr>
          <w:rFonts w:eastAsia="Times New Roman,Bold"/>
          <w:sz w:val="28"/>
          <w:szCs w:val="28"/>
        </w:rPr>
        <w:t xml:space="preserve">льного района «Сретенский район» </w:t>
      </w:r>
      <w:proofErr w:type="spellStart"/>
      <w:r w:rsidR="00464F62">
        <w:rPr>
          <w:rFonts w:eastAsia="Times New Roman,Bold"/>
          <w:sz w:val="28"/>
          <w:szCs w:val="28"/>
        </w:rPr>
        <w:t>Чекунову</w:t>
      </w:r>
      <w:proofErr w:type="spellEnd"/>
      <w:r w:rsidR="00464F62">
        <w:rPr>
          <w:rFonts w:eastAsia="Times New Roman,Bold"/>
          <w:sz w:val="28"/>
          <w:szCs w:val="28"/>
        </w:rPr>
        <w:t xml:space="preserve"> М.М.</w:t>
      </w:r>
    </w:p>
    <w:p w:rsidR="00245C73" w:rsidRDefault="00245C73" w:rsidP="00245C73">
      <w:pPr>
        <w:pStyle w:val="a6"/>
        <w:numPr>
          <w:ilvl w:val="0"/>
          <w:numId w:val="2"/>
        </w:numPr>
        <w:rPr>
          <w:sz w:val="28"/>
          <w:szCs w:val="28"/>
        </w:rPr>
      </w:pPr>
      <w:r w:rsidRPr="00245C73">
        <w:rPr>
          <w:rFonts w:eastAsia="Times New Roman,Bold"/>
          <w:sz w:val="28"/>
          <w:szCs w:val="28"/>
        </w:rPr>
        <w:t xml:space="preserve"> Настоящее постановление вступает в силу после его официального опубликования (обнародования), а также после размещения</w:t>
      </w:r>
      <w:r w:rsidRPr="00245C73">
        <w:rPr>
          <w:rStyle w:val="2"/>
          <w:color w:val="000000"/>
        </w:rPr>
        <w:t xml:space="preserve"> на официальном сайте </w:t>
      </w:r>
      <w:r w:rsidRPr="00245C73">
        <w:rPr>
          <w:sz w:val="28"/>
          <w:szCs w:val="28"/>
        </w:rPr>
        <w:t xml:space="preserve">по адресу </w:t>
      </w:r>
      <w:hyperlink r:id="rId5" w:history="1">
        <w:r w:rsidRPr="00245C73">
          <w:rPr>
            <w:rStyle w:val="a3"/>
            <w:sz w:val="28"/>
            <w:szCs w:val="28"/>
          </w:rPr>
          <w:t>http://сретенск.забайкальскийкрай.рф</w:t>
        </w:r>
      </w:hyperlink>
    </w:p>
    <w:p w:rsidR="00245C73" w:rsidRPr="00245C73" w:rsidRDefault="00245C73" w:rsidP="00245C73">
      <w:pPr>
        <w:pStyle w:val="a6"/>
        <w:numPr>
          <w:ilvl w:val="0"/>
          <w:numId w:val="2"/>
        </w:numPr>
        <w:rPr>
          <w:sz w:val="28"/>
          <w:szCs w:val="28"/>
        </w:rPr>
      </w:pPr>
      <w:r w:rsidRPr="00245C73">
        <w:rPr>
          <w:sz w:val="28"/>
          <w:szCs w:val="28"/>
        </w:rPr>
        <w:t xml:space="preserve"> Опубликовать настоящее постановление в газете «Советское Забайкалье» и </w:t>
      </w:r>
      <w:r w:rsidRPr="00245C73">
        <w:rPr>
          <w:sz w:val="28"/>
          <w:szCs w:val="28"/>
        </w:rPr>
        <w:lastRenderedPageBreak/>
        <w:t xml:space="preserve">разместить на официальном сайте  муниципального района  </w:t>
      </w:r>
      <w:hyperlink r:id="rId6" w:history="1">
        <w:r w:rsidRPr="00245C73">
          <w:rPr>
            <w:rStyle w:val="a3"/>
            <w:sz w:val="28"/>
            <w:szCs w:val="28"/>
          </w:rPr>
          <w:t>http://сретенск.забайкальскийкрай.рф</w:t>
        </w:r>
      </w:hyperlink>
      <w:r w:rsidRPr="00245C73">
        <w:rPr>
          <w:sz w:val="28"/>
          <w:szCs w:val="28"/>
        </w:rPr>
        <w:t xml:space="preserve"> </w:t>
      </w:r>
    </w:p>
    <w:p w:rsidR="00245C73" w:rsidRPr="00245C73" w:rsidRDefault="00245C73" w:rsidP="00245C73">
      <w:pPr>
        <w:ind w:firstLine="284"/>
        <w:rPr>
          <w:rFonts w:ascii="Times New Roman" w:eastAsia="Times New Roman,Bold" w:hAnsi="Times New Roman" w:cs="Times New Roman"/>
          <w:sz w:val="28"/>
          <w:szCs w:val="28"/>
        </w:rPr>
      </w:pPr>
    </w:p>
    <w:p w:rsidR="00245C73" w:rsidRPr="00245C73" w:rsidRDefault="00245C73" w:rsidP="00245C73">
      <w:pPr>
        <w:ind w:firstLine="284"/>
        <w:rPr>
          <w:rFonts w:ascii="Times New Roman" w:eastAsia="Times New Roman,Bold" w:hAnsi="Times New Roman" w:cs="Times New Roman"/>
          <w:sz w:val="28"/>
          <w:szCs w:val="28"/>
        </w:rPr>
      </w:pPr>
    </w:p>
    <w:p w:rsidR="00245C73" w:rsidRPr="00245C73" w:rsidRDefault="00245C73" w:rsidP="00245C73">
      <w:pPr>
        <w:ind w:firstLine="284"/>
        <w:rPr>
          <w:rFonts w:ascii="Times New Roman" w:eastAsia="Times New Roman,Bold" w:hAnsi="Times New Roman" w:cs="Times New Roman"/>
          <w:sz w:val="28"/>
          <w:szCs w:val="28"/>
        </w:rPr>
      </w:pPr>
    </w:p>
    <w:p w:rsidR="00245C73" w:rsidRPr="00245C73" w:rsidRDefault="00245C73" w:rsidP="00245C73">
      <w:pPr>
        <w:ind w:firstLine="284"/>
        <w:rPr>
          <w:rFonts w:ascii="Times New Roman" w:eastAsia="Times New Roman,Bold" w:hAnsi="Times New Roman" w:cs="Times New Roman"/>
          <w:sz w:val="28"/>
          <w:szCs w:val="28"/>
        </w:rPr>
      </w:pPr>
      <w:r w:rsidRPr="00245C73">
        <w:rPr>
          <w:rFonts w:ascii="Times New Roman" w:eastAsia="Times New Roman,Bold" w:hAnsi="Times New Roman" w:cs="Times New Roman"/>
          <w:sz w:val="28"/>
          <w:szCs w:val="28"/>
        </w:rPr>
        <w:t xml:space="preserve">Глава МР «Сретенский район»                                               </w:t>
      </w:r>
      <w:proofErr w:type="spellStart"/>
      <w:r w:rsidRPr="00245C73">
        <w:rPr>
          <w:rFonts w:ascii="Times New Roman" w:eastAsia="Times New Roman,Bold" w:hAnsi="Times New Roman" w:cs="Times New Roman"/>
          <w:sz w:val="28"/>
          <w:szCs w:val="28"/>
        </w:rPr>
        <w:t>А.С.Закурдаев</w:t>
      </w:r>
      <w:proofErr w:type="spellEnd"/>
    </w:p>
    <w:p w:rsidR="00245C73" w:rsidRPr="00245C73" w:rsidRDefault="00245C73" w:rsidP="00245C73">
      <w:pPr>
        <w:ind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245C73" w:rsidRPr="00245C73" w:rsidRDefault="00245C73" w:rsidP="00245C73">
      <w:pPr>
        <w:ind w:firstLine="284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245C73" w:rsidRPr="00245C73" w:rsidRDefault="00245C73" w:rsidP="00245C73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245C73" w:rsidRPr="00245C73" w:rsidRDefault="00245C73" w:rsidP="00245C73">
      <w:pPr>
        <w:ind w:firstLine="284"/>
        <w:rPr>
          <w:rFonts w:ascii="Times New Roman" w:hAnsi="Times New Roman" w:cs="Times New Roman"/>
          <w:sz w:val="20"/>
          <w:szCs w:val="20"/>
        </w:rPr>
      </w:pPr>
      <w:r w:rsidRPr="00245C73">
        <w:rPr>
          <w:rFonts w:ascii="Times New Roman" w:hAnsi="Times New Roman" w:cs="Times New Roman"/>
          <w:sz w:val="20"/>
          <w:szCs w:val="20"/>
        </w:rPr>
        <w:t xml:space="preserve">Исп.: </w:t>
      </w:r>
      <w:proofErr w:type="spellStart"/>
      <w:r w:rsidRPr="00245C73">
        <w:rPr>
          <w:rFonts w:ascii="Times New Roman" w:hAnsi="Times New Roman" w:cs="Times New Roman"/>
          <w:sz w:val="20"/>
          <w:szCs w:val="20"/>
        </w:rPr>
        <w:t>Чекунова</w:t>
      </w:r>
      <w:proofErr w:type="spellEnd"/>
      <w:r w:rsidRPr="00245C73">
        <w:rPr>
          <w:rFonts w:ascii="Times New Roman" w:hAnsi="Times New Roman" w:cs="Times New Roman"/>
          <w:sz w:val="20"/>
          <w:szCs w:val="20"/>
        </w:rPr>
        <w:t xml:space="preserve"> М.М.</w:t>
      </w:r>
    </w:p>
    <w:p w:rsidR="00245C73" w:rsidRPr="00245C73" w:rsidRDefault="00245C73" w:rsidP="00245C73">
      <w:pPr>
        <w:ind w:firstLine="284"/>
        <w:rPr>
          <w:rFonts w:ascii="Times New Roman" w:hAnsi="Times New Roman" w:cs="Times New Roman"/>
          <w:sz w:val="20"/>
          <w:szCs w:val="20"/>
        </w:rPr>
      </w:pPr>
      <w:r w:rsidRPr="00245C73">
        <w:rPr>
          <w:rFonts w:ascii="Times New Roman" w:hAnsi="Times New Roman" w:cs="Times New Roman"/>
          <w:sz w:val="20"/>
          <w:szCs w:val="20"/>
        </w:rPr>
        <w:sym w:font="Wingdings" w:char="0028"/>
      </w:r>
      <w:r w:rsidRPr="00245C73">
        <w:rPr>
          <w:rFonts w:ascii="Times New Roman" w:hAnsi="Times New Roman" w:cs="Times New Roman"/>
          <w:sz w:val="20"/>
          <w:szCs w:val="20"/>
        </w:rPr>
        <w:t xml:space="preserve"> 8 (30)246 2-15-12</w:t>
      </w:r>
    </w:p>
    <w:p w:rsidR="00245C73" w:rsidRPr="00245C73" w:rsidRDefault="00245C73" w:rsidP="00245C73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847785" w:rsidRPr="00245C73" w:rsidRDefault="00847785" w:rsidP="00847785">
      <w:pPr>
        <w:pStyle w:val="a7"/>
        <w:rPr>
          <w:rFonts w:ascii="Times New Roman" w:hAnsi="Times New Roman" w:cs="Times New Roman"/>
        </w:rPr>
      </w:pPr>
      <w:r w:rsidRPr="00245C73">
        <w:rPr>
          <w:rFonts w:ascii="Times New Roman" w:hAnsi="Times New Roman" w:cs="Times New Roman"/>
        </w:rPr>
        <w:t>«Согласовано»</w:t>
      </w:r>
      <w:proofErr w:type="spellStart"/>
      <w:r w:rsidRPr="00245C73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>Бодагова</w:t>
      </w:r>
      <w:proofErr w:type="spellEnd"/>
      <w:r>
        <w:rPr>
          <w:rFonts w:ascii="Times New Roman" w:hAnsi="Times New Roman" w:cs="Times New Roman"/>
        </w:rPr>
        <w:t xml:space="preserve"> Г</w:t>
      </w:r>
      <w:r w:rsidRPr="00245C7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Д.</w:t>
      </w:r>
      <w:r w:rsidRPr="00245C73">
        <w:rPr>
          <w:rFonts w:ascii="Times New Roman" w:hAnsi="Times New Roman" w:cs="Times New Roman"/>
        </w:rPr>
        <w:t>,</w:t>
      </w:r>
    </w:p>
    <w:p w:rsidR="00847785" w:rsidRDefault="00847785" w:rsidP="00847785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Комитета по финансам</w:t>
      </w:r>
    </w:p>
    <w:p w:rsidR="00847785" w:rsidRDefault="00847785" w:rsidP="00847785">
      <w:pPr>
        <w:pStyle w:val="a7"/>
        <w:rPr>
          <w:rFonts w:ascii="Times New Roman" w:hAnsi="Times New Roman" w:cs="Times New Roman"/>
        </w:rPr>
      </w:pPr>
      <w:r w:rsidRPr="00245C73">
        <w:rPr>
          <w:rFonts w:ascii="Times New Roman" w:hAnsi="Times New Roman" w:cs="Times New Roman"/>
        </w:rPr>
        <w:t xml:space="preserve"> администрации МР «Сретенский район»</w:t>
      </w:r>
    </w:p>
    <w:p w:rsidR="00847785" w:rsidRPr="00245C73" w:rsidRDefault="00847785" w:rsidP="00847785">
      <w:pPr>
        <w:pStyle w:val="a7"/>
        <w:rPr>
          <w:rFonts w:ascii="Times New Roman" w:hAnsi="Times New Roman" w:cs="Times New Roman"/>
        </w:rPr>
      </w:pPr>
    </w:p>
    <w:p w:rsidR="00245C73" w:rsidRPr="00245C73" w:rsidRDefault="00847785" w:rsidP="00245C73">
      <w:pPr>
        <w:pStyle w:val="a7"/>
        <w:rPr>
          <w:rFonts w:ascii="Times New Roman" w:hAnsi="Times New Roman" w:cs="Times New Roman"/>
        </w:rPr>
      </w:pPr>
      <w:r w:rsidRPr="00245C73">
        <w:rPr>
          <w:rFonts w:ascii="Times New Roman" w:hAnsi="Times New Roman" w:cs="Times New Roman"/>
        </w:rPr>
        <w:t xml:space="preserve"> </w:t>
      </w:r>
      <w:r w:rsidR="00245C73" w:rsidRPr="00245C73">
        <w:rPr>
          <w:rFonts w:ascii="Times New Roman" w:hAnsi="Times New Roman" w:cs="Times New Roman"/>
        </w:rPr>
        <w:t>«Согласовано»</w:t>
      </w:r>
      <w:proofErr w:type="spellStart"/>
      <w:r w:rsidR="00245C73" w:rsidRPr="00245C73">
        <w:rPr>
          <w:rFonts w:ascii="Times New Roman" w:hAnsi="Times New Roman" w:cs="Times New Roman"/>
        </w:rPr>
        <w:t>______________Рюмкин</w:t>
      </w:r>
      <w:proofErr w:type="spellEnd"/>
      <w:r w:rsidR="00245C73" w:rsidRPr="00245C73">
        <w:rPr>
          <w:rFonts w:ascii="Times New Roman" w:hAnsi="Times New Roman" w:cs="Times New Roman"/>
        </w:rPr>
        <w:t xml:space="preserve"> Г.И.,</w:t>
      </w:r>
    </w:p>
    <w:p w:rsidR="00245C73" w:rsidRPr="00245C73" w:rsidRDefault="00245C73" w:rsidP="00245C73">
      <w:pPr>
        <w:pStyle w:val="a7"/>
        <w:rPr>
          <w:rFonts w:ascii="Times New Roman" w:hAnsi="Times New Roman" w:cs="Times New Roman"/>
        </w:rPr>
      </w:pPr>
      <w:r w:rsidRPr="00245C73">
        <w:rPr>
          <w:rFonts w:ascii="Times New Roman" w:hAnsi="Times New Roman" w:cs="Times New Roman"/>
        </w:rPr>
        <w:t>начальник отдела правового обеспечения</w:t>
      </w:r>
      <w:r>
        <w:rPr>
          <w:rFonts w:ascii="Times New Roman" w:hAnsi="Times New Roman" w:cs="Times New Roman"/>
        </w:rPr>
        <w:t>,</w:t>
      </w:r>
      <w:r w:rsidRPr="00245C73">
        <w:rPr>
          <w:rFonts w:ascii="Times New Roman" w:hAnsi="Times New Roman" w:cs="Times New Roman"/>
        </w:rPr>
        <w:t xml:space="preserve"> </w:t>
      </w:r>
    </w:p>
    <w:p w:rsidR="00245C73" w:rsidRPr="00245C73" w:rsidRDefault="00245C73" w:rsidP="00245C73">
      <w:pPr>
        <w:pStyle w:val="a7"/>
        <w:rPr>
          <w:rFonts w:ascii="Times New Roman" w:hAnsi="Times New Roman" w:cs="Times New Roman"/>
        </w:rPr>
      </w:pPr>
      <w:r w:rsidRPr="00245C73">
        <w:rPr>
          <w:rFonts w:ascii="Times New Roman" w:hAnsi="Times New Roman" w:cs="Times New Roman"/>
        </w:rPr>
        <w:t xml:space="preserve">муниципальной службы и кадров </w:t>
      </w:r>
    </w:p>
    <w:p w:rsidR="00245C73" w:rsidRPr="00245C73" w:rsidRDefault="00245C73" w:rsidP="00245C73">
      <w:pPr>
        <w:pStyle w:val="a7"/>
        <w:rPr>
          <w:rFonts w:ascii="Times New Roman" w:hAnsi="Times New Roman" w:cs="Times New Roman"/>
        </w:rPr>
      </w:pPr>
      <w:r w:rsidRPr="00245C73">
        <w:rPr>
          <w:rFonts w:ascii="Times New Roman" w:hAnsi="Times New Roman" w:cs="Times New Roman"/>
        </w:rPr>
        <w:t xml:space="preserve">Управления делами администрации </w:t>
      </w:r>
    </w:p>
    <w:p w:rsidR="00245C73" w:rsidRPr="00245C73" w:rsidRDefault="00245C73" w:rsidP="00245C73">
      <w:pPr>
        <w:pStyle w:val="a7"/>
        <w:rPr>
          <w:rFonts w:ascii="Times New Roman" w:hAnsi="Times New Roman" w:cs="Times New Roman"/>
        </w:rPr>
      </w:pPr>
      <w:r w:rsidRPr="00245C73">
        <w:rPr>
          <w:rFonts w:ascii="Times New Roman" w:hAnsi="Times New Roman" w:cs="Times New Roman"/>
        </w:rPr>
        <w:t>МР «Сретенский район»</w:t>
      </w:r>
    </w:p>
    <w:p w:rsidR="00245C73" w:rsidRDefault="00245C73" w:rsidP="00245C73">
      <w:pPr>
        <w:pStyle w:val="a4"/>
        <w:ind w:firstLine="284"/>
        <w:rPr>
          <w:sz w:val="20"/>
        </w:rPr>
      </w:pPr>
    </w:p>
    <w:p w:rsidR="00245C73" w:rsidRDefault="00245C73" w:rsidP="00245C73">
      <w:pPr>
        <w:pStyle w:val="a4"/>
        <w:ind w:firstLine="284"/>
        <w:rPr>
          <w:sz w:val="20"/>
        </w:rPr>
      </w:pPr>
    </w:p>
    <w:p w:rsidR="00245C73" w:rsidRDefault="00245C73" w:rsidP="00245C73">
      <w:pPr>
        <w:pStyle w:val="a4"/>
        <w:ind w:firstLine="284"/>
        <w:rPr>
          <w:sz w:val="20"/>
        </w:rPr>
      </w:pPr>
    </w:p>
    <w:p w:rsidR="00245C73" w:rsidRDefault="00245C73" w:rsidP="00245C73">
      <w:pPr>
        <w:pStyle w:val="a4"/>
        <w:ind w:firstLine="284"/>
        <w:rPr>
          <w:sz w:val="20"/>
        </w:rPr>
      </w:pPr>
    </w:p>
    <w:p w:rsidR="00245C73" w:rsidRDefault="00245C73" w:rsidP="00245C73">
      <w:pPr>
        <w:pStyle w:val="a4"/>
        <w:ind w:firstLine="284"/>
        <w:rPr>
          <w:sz w:val="20"/>
        </w:rPr>
      </w:pPr>
    </w:p>
    <w:p w:rsidR="00245C73" w:rsidRDefault="00245C73" w:rsidP="00245C73">
      <w:pPr>
        <w:pStyle w:val="a4"/>
        <w:ind w:firstLine="284"/>
        <w:rPr>
          <w:sz w:val="20"/>
        </w:rPr>
      </w:pPr>
    </w:p>
    <w:p w:rsidR="004946F5" w:rsidRDefault="004946F5"/>
    <w:sectPr w:rsidR="004946F5" w:rsidSect="00245C73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44117"/>
    <w:multiLevelType w:val="hybridMultilevel"/>
    <w:tmpl w:val="AA8C5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CC00EF"/>
    <w:multiLevelType w:val="hybridMultilevel"/>
    <w:tmpl w:val="BDCA691E"/>
    <w:lvl w:ilvl="0" w:tplc="3B7084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5C73"/>
    <w:rsid w:val="000D4EC6"/>
    <w:rsid w:val="00245C73"/>
    <w:rsid w:val="00332003"/>
    <w:rsid w:val="00345857"/>
    <w:rsid w:val="003709CA"/>
    <w:rsid w:val="00464F62"/>
    <w:rsid w:val="004946F5"/>
    <w:rsid w:val="004D08EE"/>
    <w:rsid w:val="006556A6"/>
    <w:rsid w:val="00847785"/>
    <w:rsid w:val="00A80C21"/>
    <w:rsid w:val="00CA5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245C73"/>
    <w:rPr>
      <w:color w:val="000080"/>
      <w:u w:val="single"/>
    </w:rPr>
  </w:style>
  <w:style w:type="paragraph" w:styleId="a4">
    <w:name w:val="Body Text"/>
    <w:basedOn w:val="a"/>
    <w:link w:val="a5"/>
    <w:uiPriority w:val="1"/>
    <w:semiHidden/>
    <w:unhideWhenUsed/>
    <w:qFormat/>
    <w:rsid w:val="00245C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5">
    <w:name w:val="Основной текст Знак"/>
    <w:basedOn w:val="a0"/>
    <w:link w:val="a4"/>
    <w:uiPriority w:val="1"/>
    <w:semiHidden/>
    <w:rsid w:val="00245C73"/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6">
    <w:name w:val="List Paragraph"/>
    <w:basedOn w:val="a"/>
    <w:uiPriority w:val="1"/>
    <w:qFormat/>
    <w:rsid w:val="00245C73"/>
    <w:pPr>
      <w:widowControl w:val="0"/>
      <w:autoSpaceDE w:val="0"/>
      <w:autoSpaceDN w:val="0"/>
      <w:spacing w:after="0" w:line="240" w:lineRule="auto"/>
      <w:ind w:left="218" w:firstLine="708"/>
      <w:jc w:val="both"/>
    </w:pPr>
    <w:rPr>
      <w:rFonts w:ascii="Times New Roman" w:eastAsia="Times New Roman" w:hAnsi="Times New Roman" w:cs="Times New Roman"/>
      <w:lang w:bidi="ru-RU"/>
    </w:rPr>
  </w:style>
  <w:style w:type="paragraph" w:customStyle="1" w:styleId="Heading1">
    <w:name w:val="Heading 1"/>
    <w:basedOn w:val="a"/>
    <w:uiPriority w:val="1"/>
    <w:qFormat/>
    <w:rsid w:val="00245C73"/>
    <w:pPr>
      <w:widowControl w:val="0"/>
      <w:autoSpaceDE w:val="0"/>
      <w:autoSpaceDN w:val="0"/>
      <w:spacing w:after="0" w:line="240" w:lineRule="auto"/>
      <w:ind w:left="374" w:right="379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ConsPlusTitlePage">
    <w:name w:val="ConsPlusTitlePage"/>
    <w:uiPriority w:val="99"/>
    <w:rsid w:val="00245C7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2">
    <w:name w:val="Основной текст (2)"/>
    <w:basedOn w:val="a0"/>
    <w:rsid w:val="00245C73"/>
    <w:rPr>
      <w:sz w:val="28"/>
      <w:szCs w:val="28"/>
      <w:lang w:bidi="ar-SA"/>
    </w:rPr>
  </w:style>
  <w:style w:type="paragraph" w:styleId="a7">
    <w:name w:val="No Spacing"/>
    <w:uiPriority w:val="1"/>
    <w:qFormat/>
    <w:rsid w:val="00245C73"/>
    <w:pPr>
      <w:spacing w:after="0" w:line="240" w:lineRule="auto"/>
    </w:pPr>
  </w:style>
  <w:style w:type="paragraph" w:customStyle="1" w:styleId="ConsPlusNormal">
    <w:name w:val="ConsPlusNormal"/>
    <w:rsid w:val="00464F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9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9;&#1088;&#1077;&#1090;&#1077;&#1085;&#1089;&#1082;.&#1079;&#1072;&#1073;&#1072;&#1081;&#1082;&#1072;&#1083;&#1100;&#1089;&#1082;&#1080;&#1081;&#1082;&#1088;&#1072;&#1081;.&#1088;&#1092;/" TargetMode="External"/><Relationship Id="rId5" Type="http://schemas.openxmlformats.org/officeDocument/2006/relationships/hyperlink" Target="http://&#1089;&#1088;&#1077;&#1090;&#1077;&#1085;&#1089;&#1082;.&#1079;&#1072;&#1073;&#1072;&#1081;&#1082;&#1072;&#1083;&#1100;&#1089;&#1082;&#1080;&#1081;&#1082;&#1088;&#1072;&#1081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364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10</cp:revision>
  <cp:lastPrinted>2018-03-22T06:50:00Z</cp:lastPrinted>
  <dcterms:created xsi:type="dcterms:W3CDTF">2018-03-21T07:26:00Z</dcterms:created>
  <dcterms:modified xsi:type="dcterms:W3CDTF">2018-04-13T01:54:00Z</dcterms:modified>
</cp:coreProperties>
</file>