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9DA" w:rsidRPr="004729DA" w:rsidRDefault="004729DA" w:rsidP="004729DA">
      <w:pPr>
        <w:spacing w:after="0" w:line="240" w:lineRule="auto"/>
        <w:jc w:val="center"/>
        <w:outlineLvl w:val="0"/>
        <w:rPr>
          <w:rFonts w:ascii="Times New Roman" w:eastAsia="Times New Roman" w:hAnsi="Times New Roman" w:cs="Times New Roman"/>
          <w:color w:val="333333"/>
          <w:kern w:val="36"/>
          <w:sz w:val="40"/>
          <w:szCs w:val="40"/>
          <w:lang w:eastAsia="ru-RU"/>
        </w:rPr>
      </w:pPr>
      <w:r w:rsidRPr="004729DA">
        <w:rPr>
          <w:rFonts w:ascii="Times New Roman" w:eastAsia="Times New Roman" w:hAnsi="Times New Roman" w:cs="Times New Roman"/>
          <w:b/>
          <w:bCs/>
          <w:color w:val="333333"/>
          <w:kern w:val="36"/>
          <w:sz w:val="40"/>
          <w:szCs w:val="40"/>
          <w:lang w:eastAsia="ru-RU"/>
        </w:rPr>
        <w:t>Особенности трудового договора для несовершеннолетнего</w:t>
      </w:r>
    </w:p>
    <w:p w:rsidR="004729DA" w:rsidRPr="004729DA" w:rsidRDefault="004729DA" w:rsidP="004729DA">
      <w:pPr>
        <w:spacing w:after="0" w:line="240" w:lineRule="auto"/>
        <w:outlineLvl w:val="3"/>
        <w:rPr>
          <w:rFonts w:ascii="Times New Roman" w:eastAsia="Times New Roman" w:hAnsi="Times New Roman" w:cs="Times New Roman"/>
          <w:color w:val="333333"/>
          <w:sz w:val="40"/>
          <w:szCs w:val="40"/>
          <w:lang w:eastAsia="ru-RU"/>
        </w:rPr>
      </w:pPr>
    </w:p>
    <w:p w:rsidR="004729DA" w:rsidRPr="004729DA" w:rsidRDefault="004729DA" w:rsidP="004729DA">
      <w:pPr>
        <w:spacing w:after="0" w:line="240" w:lineRule="auto"/>
        <w:outlineLvl w:val="3"/>
        <w:rPr>
          <w:rFonts w:ascii="Times New Roman" w:eastAsia="Times New Roman" w:hAnsi="Times New Roman" w:cs="Times New Roman"/>
          <w:b/>
          <w:i/>
          <w:sz w:val="28"/>
          <w:szCs w:val="28"/>
          <w:u w:val="single"/>
          <w:lang w:eastAsia="ru-RU"/>
        </w:rPr>
      </w:pPr>
      <w:r w:rsidRPr="004729DA">
        <w:rPr>
          <w:rFonts w:ascii="Times New Roman" w:eastAsia="Times New Roman" w:hAnsi="Times New Roman" w:cs="Times New Roman"/>
          <w:b/>
          <w:i/>
          <w:sz w:val="28"/>
          <w:szCs w:val="28"/>
          <w:u w:val="single"/>
          <w:lang w:eastAsia="ru-RU"/>
        </w:rPr>
        <w:t>14 лет:</w:t>
      </w:r>
    </w:p>
    <w:p w:rsidR="004729DA" w:rsidRPr="004729DA" w:rsidRDefault="004729DA" w:rsidP="004729DA">
      <w:pPr>
        <w:spacing w:after="0" w:line="240" w:lineRule="auto"/>
        <w:jc w:val="both"/>
        <w:rPr>
          <w:rFonts w:ascii="Times New Roman" w:eastAsia="Times New Roman" w:hAnsi="Times New Roman" w:cs="Times New Roman"/>
          <w:sz w:val="28"/>
          <w:szCs w:val="28"/>
          <w:lang w:eastAsia="ru-RU"/>
        </w:rPr>
      </w:pPr>
      <w:r w:rsidRPr="004729DA">
        <w:rPr>
          <w:rFonts w:ascii="Times New Roman" w:eastAsia="Times New Roman" w:hAnsi="Times New Roman" w:cs="Times New Roman"/>
          <w:sz w:val="28"/>
          <w:szCs w:val="28"/>
          <w:lang w:eastAsia="ru-RU"/>
        </w:rPr>
        <w:t>Заключается с согласия — письменного разрешения одного из родителей (усыновителей или попечителя), составленного в свободной форме. До 13 июня 2023 года требовалось согласие органа опеки и попечительства, но теперь трудоустройство подростка 14 лет упрощено.</w:t>
      </w:r>
    </w:p>
    <w:p w:rsidR="004729DA" w:rsidRDefault="004729DA" w:rsidP="004729DA">
      <w:pPr>
        <w:spacing w:after="0" w:line="240" w:lineRule="auto"/>
        <w:outlineLvl w:val="3"/>
        <w:rPr>
          <w:rFonts w:ascii="Times New Roman" w:eastAsia="Times New Roman" w:hAnsi="Times New Roman" w:cs="Times New Roman"/>
          <w:sz w:val="28"/>
          <w:szCs w:val="28"/>
          <w:u w:val="single"/>
          <w:lang w:eastAsia="ru-RU"/>
        </w:rPr>
      </w:pPr>
    </w:p>
    <w:p w:rsidR="004729DA" w:rsidRPr="004729DA" w:rsidRDefault="004729DA" w:rsidP="004729DA">
      <w:pPr>
        <w:spacing w:after="0" w:line="240" w:lineRule="auto"/>
        <w:outlineLvl w:val="3"/>
        <w:rPr>
          <w:rFonts w:ascii="Times New Roman" w:eastAsia="Times New Roman" w:hAnsi="Times New Roman" w:cs="Times New Roman"/>
          <w:b/>
          <w:i/>
          <w:sz w:val="28"/>
          <w:szCs w:val="28"/>
          <w:u w:val="single"/>
          <w:lang w:eastAsia="ru-RU"/>
        </w:rPr>
      </w:pPr>
      <w:r w:rsidRPr="004729DA">
        <w:rPr>
          <w:rFonts w:ascii="Times New Roman" w:eastAsia="Times New Roman" w:hAnsi="Times New Roman" w:cs="Times New Roman"/>
          <w:b/>
          <w:i/>
          <w:sz w:val="28"/>
          <w:szCs w:val="28"/>
          <w:u w:val="single"/>
          <w:lang w:eastAsia="ru-RU"/>
        </w:rPr>
        <w:t>Трудовой договор в 15 лет:</w:t>
      </w:r>
    </w:p>
    <w:p w:rsidR="004729DA" w:rsidRPr="004729DA" w:rsidRDefault="004729DA" w:rsidP="004729DA">
      <w:pPr>
        <w:spacing w:after="0" w:line="240" w:lineRule="auto"/>
        <w:jc w:val="both"/>
        <w:rPr>
          <w:rFonts w:ascii="Times New Roman" w:eastAsia="Times New Roman" w:hAnsi="Times New Roman" w:cs="Times New Roman"/>
          <w:sz w:val="28"/>
          <w:szCs w:val="28"/>
          <w:lang w:eastAsia="ru-RU"/>
        </w:rPr>
      </w:pPr>
      <w:r w:rsidRPr="004729DA">
        <w:rPr>
          <w:rFonts w:ascii="Times New Roman" w:eastAsia="Times New Roman" w:hAnsi="Times New Roman" w:cs="Times New Roman"/>
          <w:sz w:val="28"/>
          <w:szCs w:val="28"/>
          <w:lang w:eastAsia="ru-RU"/>
        </w:rPr>
        <w:t>С 15-летними трудовой договор может быть заключен и напрямую. Но лишь в отдельных случаях, а именно: подросток уже получил к этому возрасту общее образование, оставил общеобразовательное учреждение или обучается по вечерней или заочной форме. Трудовой договор может быть заключен для выполнения легкого труда, не причиняющего вреда здоровью несовершеннолетнему. Работа должна выполняться без ущерба для освоения образовательной программы в случае, если подросток обучается (ст. 63 ТК РФ).</w:t>
      </w:r>
    </w:p>
    <w:p w:rsidR="004729DA" w:rsidRDefault="004729DA" w:rsidP="004729DA">
      <w:pPr>
        <w:spacing w:after="0" w:line="240" w:lineRule="auto"/>
        <w:outlineLvl w:val="3"/>
        <w:rPr>
          <w:rFonts w:ascii="Times New Roman" w:eastAsia="Times New Roman" w:hAnsi="Times New Roman" w:cs="Times New Roman"/>
          <w:sz w:val="28"/>
          <w:szCs w:val="28"/>
          <w:u w:val="single"/>
          <w:lang w:eastAsia="ru-RU"/>
        </w:rPr>
      </w:pPr>
    </w:p>
    <w:p w:rsidR="004729DA" w:rsidRPr="004729DA" w:rsidRDefault="004729DA" w:rsidP="004729DA">
      <w:pPr>
        <w:spacing w:after="0" w:line="240" w:lineRule="auto"/>
        <w:outlineLvl w:val="3"/>
        <w:rPr>
          <w:rFonts w:ascii="Times New Roman" w:eastAsia="Times New Roman" w:hAnsi="Times New Roman" w:cs="Times New Roman"/>
          <w:b/>
          <w:i/>
          <w:sz w:val="28"/>
          <w:szCs w:val="28"/>
          <w:u w:val="single"/>
          <w:lang w:eastAsia="ru-RU"/>
        </w:rPr>
      </w:pPr>
      <w:r w:rsidRPr="004729DA">
        <w:rPr>
          <w:rFonts w:ascii="Times New Roman" w:eastAsia="Times New Roman" w:hAnsi="Times New Roman" w:cs="Times New Roman"/>
          <w:b/>
          <w:i/>
          <w:sz w:val="28"/>
          <w:szCs w:val="28"/>
          <w:u w:val="single"/>
          <w:lang w:eastAsia="ru-RU"/>
        </w:rPr>
        <w:t>Трудовой договор от 16 до 18 лет:</w:t>
      </w:r>
    </w:p>
    <w:p w:rsidR="004729DA" w:rsidRPr="004729DA" w:rsidRDefault="004729DA" w:rsidP="004729DA">
      <w:pPr>
        <w:spacing w:after="0" w:line="240" w:lineRule="auto"/>
        <w:jc w:val="both"/>
        <w:rPr>
          <w:rFonts w:ascii="Times New Roman" w:eastAsia="Times New Roman" w:hAnsi="Times New Roman" w:cs="Times New Roman"/>
          <w:sz w:val="28"/>
          <w:szCs w:val="28"/>
          <w:lang w:eastAsia="ru-RU"/>
        </w:rPr>
      </w:pPr>
      <w:r w:rsidRPr="004729DA">
        <w:rPr>
          <w:rFonts w:ascii="Times New Roman" w:eastAsia="Times New Roman" w:hAnsi="Times New Roman" w:cs="Times New Roman"/>
          <w:sz w:val="28"/>
          <w:szCs w:val="28"/>
          <w:lang w:eastAsia="ru-RU"/>
        </w:rPr>
        <w:t>Заключается в общем порядке с учетом документов, перечисленных ниже.</w:t>
      </w:r>
    </w:p>
    <w:p w:rsidR="004729DA" w:rsidRPr="004729DA" w:rsidRDefault="004729DA" w:rsidP="004729DA">
      <w:pPr>
        <w:spacing w:after="0" w:line="240" w:lineRule="auto"/>
        <w:outlineLvl w:val="1"/>
        <w:rPr>
          <w:rFonts w:ascii="Times New Roman" w:eastAsia="Times New Roman" w:hAnsi="Times New Roman" w:cs="Times New Roman"/>
          <w:sz w:val="28"/>
          <w:szCs w:val="28"/>
          <w:lang w:eastAsia="ru-RU"/>
        </w:rPr>
      </w:pPr>
      <w:r w:rsidRPr="004729DA">
        <w:rPr>
          <w:rFonts w:ascii="Times New Roman" w:eastAsia="Times New Roman" w:hAnsi="Times New Roman" w:cs="Times New Roman"/>
          <w:sz w:val="28"/>
          <w:szCs w:val="28"/>
          <w:lang w:eastAsia="ru-RU"/>
        </w:rPr>
        <w:t>Документы для трудоустройства несовершеннолетнего</w:t>
      </w:r>
    </w:p>
    <w:p w:rsidR="004729DA" w:rsidRDefault="004729DA" w:rsidP="004729DA">
      <w:pPr>
        <w:spacing w:after="0" w:line="240" w:lineRule="auto"/>
        <w:outlineLvl w:val="3"/>
        <w:rPr>
          <w:rFonts w:ascii="Times New Roman" w:eastAsia="Times New Roman" w:hAnsi="Times New Roman" w:cs="Times New Roman"/>
          <w:sz w:val="28"/>
          <w:szCs w:val="28"/>
          <w:u w:val="single"/>
          <w:lang w:eastAsia="ru-RU"/>
        </w:rPr>
      </w:pPr>
    </w:p>
    <w:p w:rsidR="004729DA" w:rsidRPr="004729DA" w:rsidRDefault="004729DA" w:rsidP="004729DA">
      <w:pPr>
        <w:spacing w:after="0" w:line="240" w:lineRule="auto"/>
        <w:outlineLvl w:val="3"/>
        <w:rPr>
          <w:rFonts w:ascii="Times New Roman" w:eastAsia="Times New Roman" w:hAnsi="Times New Roman" w:cs="Times New Roman"/>
          <w:b/>
          <w:i/>
          <w:sz w:val="28"/>
          <w:szCs w:val="28"/>
          <w:u w:val="single"/>
          <w:lang w:eastAsia="ru-RU"/>
        </w:rPr>
      </w:pPr>
      <w:r w:rsidRPr="004729DA">
        <w:rPr>
          <w:rFonts w:ascii="Times New Roman" w:eastAsia="Times New Roman" w:hAnsi="Times New Roman" w:cs="Times New Roman"/>
          <w:b/>
          <w:i/>
          <w:sz w:val="28"/>
          <w:szCs w:val="28"/>
          <w:u w:val="single"/>
          <w:lang w:eastAsia="ru-RU"/>
        </w:rPr>
        <w:t>Для всех:</w:t>
      </w:r>
    </w:p>
    <w:p w:rsidR="004729DA" w:rsidRPr="004729DA" w:rsidRDefault="004729DA" w:rsidP="004729DA">
      <w:pPr>
        <w:numPr>
          <w:ilvl w:val="0"/>
          <w:numId w:val="1"/>
        </w:numPr>
        <w:spacing w:after="0" w:line="240" w:lineRule="auto"/>
        <w:ind w:left="0"/>
        <w:rPr>
          <w:rFonts w:ascii="Times New Roman" w:eastAsia="Times New Roman" w:hAnsi="Times New Roman" w:cs="Times New Roman"/>
          <w:sz w:val="28"/>
          <w:szCs w:val="28"/>
          <w:lang w:eastAsia="ru-RU"/>
        </w:rPr>
      </w:pPr>
      <w:r w:rsidRPr="004729DA">
        <w:rPr>
          <w:rFonts w:ascii="Times New Roman" w:eastAsia="Times New Roman" w:hAnsi="Times New Roman" w:cs="Times New Roman"/>
          <w:sz w:val="28"/>
          <w:szCs w:val="28"/>
          <w:lang w:eastAsia="ru-RU"/>
        </w:rPr>
        <w:t>Паспорт гражданина РФ</w:t>
      </w:r>
    </w:p>
    <w:p w:rsidR="004729DA" w:rsidRPr="004729DA" w:rsidRDefault="004729DA" w:rsidP="004729DA">
      <w:pPr>
        <w:numPr>
          <w:ilvl w:val="0"/>
          <w:numId w:val="1"/>
        </w:numPr>
        <w:spacing w:after="0" w:line="240" w:lineRule="auto"/>
        <w:ind w:left="0"/>
        <w:rPr>
          <w:rFonts w:ascii="Times New Roman" w:eastAsia="Times New Roman" w:hAnsi="Times New Roman" w:cs="Times New Roman"/>
          <w:sz w:val="28"/>
          <w:szCs w:val="28"/>
          <w:lang w:eastAsia="ru-RU"/>
        </w:rPr>
      </w:pPr>
      <w:r w:rsidRPr="004729DA">
        <w:rPr>
          <w:rFonts w:ascii="Times New Roman" w:eastAsia="Times New Roman" w:hAnsi="Times New Roman" w:cs="Times New Roman"/>
          <w:sz w:val="28"/>
          <w:szCs w:val="28"/>
          <w:lang w:eastAsia="ru-RU"/>
        </w:rPr>
        <w:t>Трудовая книжка и СНИЛС (если работа первая, документы оформляются работодателем)</w:t>
      </w:r>
    </w:p>
    <w:p w:rsidR="004729DA" w:rsidRDefault="004729DA" w:rsidP="004729DA">
      <w:pPr>
        <w:spacing w:after="0" w:line="240" w:lineRule="auto"/>
        <w:outlineLvl w:val="3"/>
        <w:rPr>
          <w:rFonts w:ascii="Times New Roman" w:eastAsia="Times New Roman" w:hAnsi="Times New Roman" w:cs="Times New Roman"/>
          <w:sz w:val="28"/>
          <w:szCs w:val="28"/>
          <w:u w:val="single"/>
          <w:lang w:eastAsia="ru-RU"/>
        </w:rPr>
      </w:pPr>
    </w:p>
    <w:p w:rsidR="004729DA" w:rsidRPr="004729DA" w:rsidRDefault="004729DA" w:rsidP="004729DA">
      <w:pPr>
        <w:spacing w:after="0" w:line="240" w:lineRule="auto"/>
        <w:outlineLvl w:val="3"/>
        <w:rPr>
          <w:rFonts w:ascii="Times New Roman" w:eastAsia="Times New Roman" w:hAnsi="Times New Roman" w:cs="Times New Roman"/>
          <w:b/>
          <w:i/>
          <w:sz w:val="28"/>
          <w:szCs w:val="28"/>
          <w:u w:val="single"/>
          <w:lang w:eastAsia="ru-RU"/>
        </w:rPr>
      </w:pPr>
      <w:r w:rsidRPr="004729DA">
        <w:rPr>
          <w:rFonts w:ascii="Times New Roman" w:eastAsia="Times New Roman" w:hAnsi="Times New Roman" w:cs="Times New Roman"/>
          <w:b/>
          <w:i/>
          <w:sz w:val="28"/>
          <w:szCs w:val="28"/>
          <w:u w:val="single"/>
          <w:lang w:eastAsia="ru-RU"/>
        </w:rPr>
        <w:t>+ 14 лет</w:t>
      </w:r>
    </w:p>
    <w:p w:rsidR="004729DA" w:rsidRPr="004729DA" w:rsidRDefault="004729DA" w:rsidP="004729DA">
      <w:pPr>
        <w:numPr>
          <w:ilvl w:val="0"/>
          <w:numId w:val="2"/>
        </w:numPr>
        <w:spacing w:after="0" w:line="240" w:lineRule="auto"/>
        <w:ind w:left="0"/>
        <w:rPr>
          <w:rFonts w:ascii="Times New Roman" w:eastAsia="Times New Roman" w:hAnsi="Times New Roman" w:cs="Times New Roman"/>
          <w:sz w:val="28"/>
          <w:szCs w:val="28"/>
          <w:lang w:eastAsia="ru-RU"/>
        </w:rPr>
      </w:pPr>
      <w:r w:rsidRPr="004729DA">
        <w:rPr>
          <w:rFonts w:ascii="Times New Roman" w:eastAsia="Times New Roman" w:hAnsi="Times New Roman" w:cs="Times New Roman"/>
          <w:sz w:val="28"/>
          <w:szCs w:val="28"/>
          <w:lang w:eastAsia="ru-RU"/>
        </w:rPr>
        <w:t>Согласие от одного из родителей в свободной форме</w:t>
      </w:r>
    </w:p>
    <w:p w:rsidR="004729DA" w:rsidRPr="004729DA" w:rsidRDefault="004729DA" w:rsidP="004729DA">
      <w:pPr>
        <w:numPr>
          <w:ilvl w:val="0"/>
          <w:numId w:val="2"/>
        </w:numPr>
        <w:spacing w:after="0" w:line="240" w:lineRule="auto"/>
        <w:ind w:left="0"/>
        <w:rPr>
          <w:rFonts w:ascii="Times New Roman" w:eastAsia="Times New Roman" w:hAnsi="Times New Roman" w:cs="Times New Roman"/>
          <w:sz w:val="28"/>
          <w:szCs w:val="28"/>
          <w:lang w:eastAsia="ru-RU"/>
        </w:rPr>
      </w:pPr>
      <w:r w:rsidRPr="004729DA">
        <w:rPr>
          <w:rFonts w:ascii="Times New Roman" w:eastAsia="Times New Roman" w:hAnsi="Times New Roman" w:cs="Times New Roman"/>
          <w:sz w:val="28"/>
          <w:szCs w:val="28"/>
          <w:lang w:eastAsia="ru-RU"/>
        </w:rPr>
        <w:t>Справка из образовательного учреждения с режимом обучения (расписание занятий)</w:t>
      </w:r>
    </w:p>
    <w:p w:rsidR="004729DA" w:rsidRDefault="004729DA" w:rsidP="004729DA">
      <w:pPr>
        <w:spacing w:after="0" w:line="240" w:lineRule="auto"/>
        <w:outlineLvl w:val="3"/>
        <w:rPr>
          <w:rFonts w:ascii="Times New Roman" w:eastAsia="Times New Roman" w:hAnsi="Times New Roman" w:cs="Times New Roman"/>
          <w:sz w:val="28"/>
          <w:szCs w:val="28"/>
          <w:u w:val="single"/>
          <w:lang w:eastAsia="ru-RU"/>
        </w:rPr>
      </w:pPr>
    </w:p>
    <w:p w:rsidR="004729DA" w:rsidRPr="004729DA" w:rsidRDefault="004729DA" w:rsidP="004729DA">
      <w:pPr>
        <w:spacing w:after="0" w:line="240" w:lineRule="auto"/>
        <w:outlineLvl w:val="3"/>
        <w:rPr>
          <w:rFonts w:ascii="Times New Roman" w:eastAsia="Times New Roman" w:hAnsi="Times New Roman" w:cs="Times New Roman"/>
          <w:b/>
          <w:i/>
          <w:sz w:val="28"/>
          <w:szCs w:val="28"/>
          <w:u w:val="single"/>
          <w:lang w:eastAsia="ru-RU"/>
        </w:rPr>
      </w:pPr>
      <w:r w:rsidRPr="004729DA">
        <w:rPr>
          <w:rFonts w:ascii="Times New Roman" w:eastAsia="Times New Roman" w:hAnsi="Times New Roman" w:cs="Times New Roman"/>
          <w:b/>
          <w:i/>
          <w:sz w:val="28"/>
          <w:szCs w:val="28"/>
          <w:u w:val="single"/>
          <w:lang w:eastAsia="ru-RU"/>
        </w:rPr>
        <w:t>+ 15 лет</w:t>
      </w:r>
    </w:p>
    <w:p w:rsidR="004729DA" w:rsidRPr="004729DA" w:rsidRDefault="004729DA" w:rsidP="004729DA">
      <w:pPr>
        <w:numPr>
          <w:ilvl w:val="0"/>
          <w:numId w:val="3"/>
        </w:numPr>
        <w:spacing w:after="0" w:line="240" w:lineRule="auto"/>
        <w:ind w:left="0"/>
        <w:rPr>
          <w:rFonts w:ascii="Times New Roman" w:eastAsia="Times New Roman" w:hAnsi="Times New Roman" w:cs="Times New Roman"/>
          <w:sz w:val="28"/>
          <w:szCs w:val="28"/>
          <w:lang w:eastAsia="ru-RU"/>
        </w:rPr>
      </w:pPr>
      <w:r w:rsidRPr="004729DA">
        <w:rPr>
          <w:rFonts w:ascii="Times New Roman" w:eastAsia="Times New Roman" w:hAnsi="Times New Roman" w:cs="Times New Roman"/>
          <w:sz w:val="28"/>
          <w:szCs w:val="28"/>
          <w:lang w:eastAsia="ru-RU"/>
        </w:rPr>
        <w:t>Аттестат либо приказ об отчислении из общеобразовательного учреждения</w:t>
      </w:r>
    </w:p>
    <w:p w:rsidR="004729DA" w:rsidRDefault="004729DA" w:rsidP="004729DA">
      <w:pPr>
        <w:spacing w:after="0" w:line="240" w:lineRule="auto"/>
        <w:outlineLvl w:val="3"/>
        <w:rPr>
          <w:rFonts w:ascii="Times New Roman" w:eastAsia="Times New Roman" w:hAnsi="Times New Roman" w:cs="Times New Roman"/>
          <w:sz w:val="28"/>
          <w:szCs w:val="28"/>
          <w:u w:val="single"/>
          <w:lang w:eastAsia="ru-RU"/>
        </w:rPr>
      </w:pPr>
    </w:p>
    <w:p w:rsidR="004729DA" w:rsidRPr="004729DA" w:rsidRDefault="004729DA" w:rsidP="004729DA">
      <w:pPr>
        <w:spacing w:after="0" w:line="240" w:lineRule="auto"/>
        <w:outlineLvl w:val="3"/>
        <w:rPr>
          <w:rFonts w:ascii="Times New Roman" w:eastAsia="Times New Roman" w:hAnsi="Times New Roman" w:cs="Times New Roman"/>
          <w:b/>
          <w:i/>
          <w:sz w:val="28"/>
          <w:szCs w:val="28"/>
          <w:u w:val="single"/>
          <w:lang w:eastAsia="ru-RU"/>
        </w:rPr>
      </w:pPr>
      <w:r w:rsidRPr="004729DA">
        <w:rPr>
          <w:rFonts w:ascii="Times New Roman" w:eastAsia="Times New Roman" w:hAnsi="Times New Roman" w:cs="Times New Roman"/>
          <w:b/>
          <w:i/>
          <w:sz w:val="28"/>
          <w:szCs w:val="28"/>
          <w:u w:val="single"/>
          <w:lang w:eastAsia="ru-RU"/>
        </w:rPr>
        <w:t>+ 16–18 лет</w:t>
      </w:r>
    </w:p>
    <w:p w:rsidR="004729DA" w:rsidRPr="004729DA" w:rsidRDefault="004729DA" w:rsidP="004729DA">
      <w:pPr>
        <w:numPr>
          <w:ilvl w:val="0"/>
          <w:numId w:val="4"/>
        </w:numPr>
        <w:spacing w:after="0" w:line="240" w:lineRule="auto"/>
        <w:ind w:left="0"/>
        <w:rPr>
          <w:rFonts w:ascii="Times New Roman" w:eastAsia="Times New Roman" w:hAnsi="Times New Roman" w:cs="Times New Roman"/>
          <w:sz w:val="28"/>
          <w:szCs w:val="28"/>
          <w:lang w:eastAsia="ru-RU"/>
        </w:rPr>
      </w:pPr>
      <w:r w:rsidRPr="004729DA">
        <w:rPr>
          <w:rFonts w:ascii="Times New Roman" w:eastAsia="Times New Roman" w:hAnsi="Times New Roman" w:cs="Times New Roman"/>
          <w:sz w:val="28"/>
          <w:szCs w:val="28"/>
          <w:lang w:eastAsia="ru-RU"/>
        </w:rPr>
        <w:t>Документ об образовании и/или о квалификации либо наличии специальных знаний (при поступлении на работу, требующую специальных знаний или специальной подготовки)</w:t>
      </w:r>
    </w:p>
    <w:p w:rsidR="004729DA" w:rsidRPr="004729DA" w:rsidRDefault="004729DA" w:rsidP="004729DA">
      <w:pPr>
        <w:numPr>
          <w:ilvl w:val="0"/>
          <w:numId w:val="4"/>
        </w:numPr>
        <w:spacing w:after="0" w:line="240" w:lineRule="auto"/>
        <w:ind w:left="0"/>
        <w:rPr>
          <w:rFonts w:ascii="Times New Roman" w:eastAsia="Times New Roman" w:hAnsi="Times New Roman" w:cs="Times New Roman"/>
          <w:sz w:val="28"/>
          <w:szCs w:val="28"/>
          <w:lang w:eastAsia="ru-RU"/>
        </w:rPr>
      </w:pPr>
      <w:r w:rsidRPr="004729DA">
        <w:rPr>
          <w:rFonts w:ascii="Times New Roman" w:eastAsia="Times New Roman" w:hAnsi="Times New Roman" w:cs="Times New Roman"/>
          <w:sz w:val="28"/>
          <w:szCs w:val="28"/>
          <w:lang w:eastAsia="ru-RU"/>
        </w:rPr>
        <w:t>Приписное свидетельство (для юношей, достигших 17-летнего возраста)</w:t>
      </w:r>
    </w:p>
    <w:p w:rsidR="004729DA" w:rsidRPr="004729DA" w:rsidRDefault="004729DA" w:rsidP="004729DA">
      <w:pPr>
        <w:spacing w:after="0" w:line="240" w:lineRule="auto"/>
        <w:outlineLvl w:val="1"/>
        <w:rPr>
          <w:rFonts w:ascii="Times New Roman" w:eastAsia="Times New Roman" w:hAnsi="Times New Roman" w:cs="Times New Roman"/>
          <w:sz w:val="28"/>
          <w:szCs w:val="28"/>
          <w:lang w:eastAsia="ru-RU"/>
        </w:rPr>
      </w:pPr>
      <w:r w:rsidRPr="004729DA">
        <w:rPr>
          <w:rFonts w:ascii="Times New Roman" w:eastAsia="Times New Roman" w:hAnsi="Times New Roman" w:cs="Times New Roman"/>
          <w:sz w:val="28"/>
          <w:szCs w:val="28"/>
          <w:lang w:eastAsia="ru-RU"/>
        </w:rPr>
        <w:t>Продолжительность рабочего времени несовершеннолетнего</w:t>
      </w:r>
    </w:p>
    <w:p w:rsidR="004729DA" w:rsidRDefault="004729DA" w:rsidP="004729DA">
      <w:pPr>
        <w:spacing w:after="0" w:line="240" w:lineRule="auto"/>
        <w:outlineLvl w:val="3"/>
        <w:rPr>
          <w:rFonts w:ascii="Times New Roman" w:eastAsia="Times New Roman" w:hAnsi="Times New Roman" w:cs="Times New Roman"/>
          <w:sz w:val="28"/>
          <w:szCs w:val="28"/>
          <w:lang w:eastAsia="ru-RU"/>
        </w:rPr>
      </w:pPr>
    </w:p>
    <w:p w:rsidR="004729DA" w:rsidRPr="004729DA" w:rsidRDefault="004729DA" w:rsidP="004729DA">
      <w:pPr>
        <w:spacing w:after="0" w:line="240" w:lineRule="auto"/>
        <w:outlineLvl w:val="3"/>
        <w:rPr>
          <w:rFonts w:ascii="Times New Roman" w:eastAsia="Times New Roman" w:hAnsi="Times New Roman" w:cs="Times New Roman"/>
          <w:b/>
          <w:i/>
          <w:sz w:val="28"/>
          <w:szCs w:val="28"/>
          <w:lang w:eastAsia="ru-RU"/>
        </w:rPr>
      </w:pPr>
      <w:r w:rsidRPr="004729DA">
        <w:rPr>
          <w:rFonts w:ascii="Times New Roman" w:eastAsia="Times New Roman" w:hAnsi="Times New Roman" w:cs="Times New Roman"/>
          <w:b/>
          <w:i/>
          <w:sz w:val="28"/>
          <w:szCs w:val="28"/>
          <w:lang w:eastAsia="ru-RU"/>
        </w:rPr>
        <w:lastRenderedPageBreak/>
        <w:t>Сколько может работать подросток 14 до 15 лет</w:t>
      </w:r>
    </w:p>
    <w:p w:rsidR="004729DA" w:rsidRPr="004729DA" w:rsidRDefault="004729DA" w:rsidP="004729DA">
      <w:pPr>
        <w:spacing w:after="0" w:line="240" w:lineRule="auto"/>
        <w:jc w:val="both"/>
        <w:rPr>
          <w:rFonts w:ascii="Times New Roman" w:eastAsia="Times New Roman" w:hAnsi="Times New Roman" w:cs="Times New Roman"/>
          <w:sz w:val="28"/>
          <w:szCs w:val="28"/>
          <w:lang w:eastAsia="ru-RU"/>
        </w:rPr>
      </w:pPr>
      <w:r w:rsidRPr="004729DA">
        <w:rPr>
          <w:rFonts w:ascii="Times New Roman" w:eastAsia="Times New Roman" w:hAnsi="Times New Roman" w:cs="Times New Roman"/>
          <w:sz w:val="28"/>
          <w:szCs w:val="28"/>
          <w:lang w:eastAsia="ru-RU"/>
        </w:rPr>
        <w:t>Не более 24 часов в неделю и 4 часов в день (от 14 до 15 лет) и 5 часов в день (от 15 до 16 лет). При совмещении с учебой — до 12 часов в неделю и 2,5 часов в день (ст. 92, 94 ТК РФ).</w:t>
      </w:r>
    </w:p>
    <w:p w:rsidR="004729DA" w:rsidRPr="004729DA" w:rsidRDefault="004729DA" w:rsidP="004729DA">
      <w:pPr>
        <w:spacing w:after="0" w:line="240" w:lineRule="auto"/>
        <w:outlineLvl w:val="3"/>
        <w:rPr>
          <w:rFonts w:ascii="Times New Roman" w:eastAsia="Times New Roman" w:hAnsi="Times New Roman" w:cs="Times New Roman"/>
          <w:b/>
          <w:i/>
          <w:sz w:val="28"/>
          <w:szCs w:val="28"/>
          <w:lang w:eastAsia="ru-RU"/>
        </w:rPr>
      </w:pPr>
      <w:r w:rsidRPr="004729DA">
        <w:rPr>
          <w:rFonts w:ascii="Times New Roman" w:eastAsia="Times New Roman" w:hAnsi="Times New Roman" w:cs="Times New Roman"/>
          <w:b/>
          <w:i/>
          <w:sz w:val="28"/>
          <w:szCs w:val="28"/>
          <w:lang w:eastAsia="ru-RU"/>
        </w:rPr>
        <w:t>Сколько может работать подросток от 16 до 18 лет</w:t>
      </w:r>
    </w:p>
    <w:p w:rsidR="004729DA" w:rsidRPr="004729DA" w:rsidRDefault="004729DA" w:rsidP="004729DA">
      <w:pPr>
        <w:spacing w:after="0" w:line="240" w:lineRule="auto"/>
        <w:jc w:val="both"/>
        <w:rPr>
          <w:rFonts w:ascii="Times New Roman" w:eastAsia="Times New Roman" w:hAnsi="Times New Roman" w:cs="Times New Roman"/>
          <w:sz w:val="28"/>
          <w:szCs w:val="28"/>
          <w:lang w:eastAsia="ru-RU"/>
        </w:rPr>
      </w:pPr>
      <w:r w:rsidRPr="004729DA">
        <w:rPr>
          <w:rFonts w:ascii="Times New Roman" w:eastAsia="Times New Roman" w:hAnsi="Times New Roman" w:cs="Times New Roman"/>
          <w:sz w:val="28"/>
          <w:szCs w:val="28"/>
          <w:lang w:eastAsia="ru-RU"/>
        </w:rPr>
        <w:t>Не более 35 часов в неделю и 7 часов в день. При совмещении с учебой — до 17,5 часов в неделю и 4 часов в день (ст. 92, 94 ТК РФ).</w:t>
      </w:r>
    </w:p>
    <w:p w:rsidR="004729DA" w:rsidRPr="004729DA" w:rsidRDefault="004729DA" w:rsidP="004729DA">
      <w:pPr>
        <w:spacing w:after="0" w:line="240" w:lineRule="auto"/>
        <w:outlineLvl w:val="1"/>
        <w:rPr>
          <w:rFonts w:ascii="Times New Roman" w:eastAsia="Times New Roman" w:hAnsi="Times New Roman" w:cs="Times New Roman"/>
          <w:b/>
          <w:i/>
          <w:sz w:val="28"/>
          <w:szCs w:val="28"/>
          <w:lang w:eastAsia="ru-RU"/>
        </w:rPr>
      </w:pPr>
      <w:bookmarkStart w:id="0" w:name="_GoBack"/>
      <w:r w:rsidRPr="004729DA">
        <w:rPr>
          <w:rFonts w:ascii="Times New Roman" w:eastAsia="Times New Roman" w:hAnsi="Times New Roman" w:cs="Times New Roman"/>
          <w:b/>
          <w:i/>
          <w:sz w:val="28"/>
          <w:szCs w:val="28"/>
          <w:lang w:eastAsia="ru-RU"/>
        </w:rPr>
        <w:t>Общие правила трудоустройства несовершеннолетних</w:t>
      </w:r>
    </w:p>
    <w:bookmarkEnd w:id="0"/>
    <w:p w:rsidR="004729DA" w:rsidRPr="004729DA" w:rsidRDefault="004729DA" w:rsidP="004729DA">
      <w:pPr>
        <w:numPr>
          <w:ilvl w:val="0"/>
          <w:numId w:val="5"/>
        </w:numPr>
        <w:spacing w:after="0" w:line="240" w:lineRule="auto"/>
        <w:ind w:left="0"/>
        <w:rPr>
          <w:rFonts w:ascii="Times New Roman" w:eastAsia="Times New Roman" w:hAnsi="Times New Roman" w:cs="Times New Roman"/>
          <w:sz w:val="28"/>
          <w:szCs w:val="28"/>
          <w:lang w:eastAsia="ru-RU"/>
        </w:rPr>
      </w:pPr>
      <w:r w:rsidRPr="004729DA">
        <w:rPr>
          <w:rFonts w:ascii="Times New Roman" w:eastAsia="Times New Roman" w:hAnsi="Times New Roman" w:cs="Times New Roman"/>
          <w:sz w:val="28"/>
          <w:szCs w:val="28"/>
          <w:lang w:eastAsia="ru-RU"/>
        </w:rPr>
        <w:t>Работодатель не вправе устанавливать испытательный срок (ст. 70 ТК РФ).</w:t>
      </w:r>
    </w:p>
    <w:p w:rsidR="004729DA" w:rsidRPr="004729DA" w:rsidRDefault="004729DA" w:rsidP="004729DA">
      <w:pPr>
        <w:numPr>
          <w:ilvl w:val="0"/>
          <w:numId w:val="5"/>
        </w:numPr>
        <w:spacing w:after="0" w:line="240" w:lineRule="auto"/>
        <w:ind w:left="0"/>
        <w:jc w:val="both"/>
        <w:rPr>
          <w:rFonts w:ascii="Times New Roman" w:eastAsia="Times New Roman" w:hAnsi="Times New Roman" w:cs="Times New Roman"/>
          <w:sz w:val="28"/>
          <w:szCs w:val="28"/>
          <w:lang w:eastAsia="ru-RU"/>
        </w:rPr>
      </w:pPr>
      <w:r w:rsidRPr="004729DA">
        <w:rPr>
          <w:rFonts w:ascii="Times New Roman" w:eastAsia="Times New Roman" w:hAnsi="Times New Roman" w:cs="Times New Roman"/>
          <w:sz w:val="28"/>
          <w:szCs w:val="28"/>
          <w:lang w:eastAsia="ru-RU"/>
        </w:rPr>
        <w:t>Предлагаемая работа должна представлять собой легкий труд и не мешать учебе, а также не вредить здоровью и нравственному развитию. Запрещено использовать труд подростков в игорном бизнесе, ночных кабаре и клубах, в производстве, перевозке и торговле спиртными напитками, табачными изделиями, наркотическими и иными токсическими препаратами и материалами эротического содержания (ст. 63, 265 ТК РФ).</w:t>
      </w:r>
    </w:p>
    <w:p w:rsidR="004729DA" w:rsidRPr="004729DA" w:rsidRDefault="004729DA" w:rsidP="004729DA">
      <w:pPr>
        <w:numPr>
          <w:ilvl w:val="0"/>
          <w:numId w:val="5"/>
        </w:numPr>
        <w:spacing w:after="0" w:line="240" w:lineRule="auto"/>
        <w:ind w:left="0"/>
        <w:jc w:val="both"/>
        <w:rPr>
          <w:rFonts w:ascii="Times New Roman" w:eastAsia="Times New Roman" w:hAnsi="Times New Roman" w:cs="Times New Roman"/>
          <w:sz w:val="28"/>
          <w:szCs w:val="28"/>
          <w:lang w:eastAsia="ru-RU"/>
        </w:rPr>
      </w:pPr>
      <w:r w:rsidRPr="004729DA">
        <w:rPr>
          <w:rFonts w:ascii="Times New Roman" w:eastAsia="Times New Roman" w:hAnsi="Times New Roman" w:cs="Times New Roman"/>
          <w:sz w:val="28"/>
          <w:szCs w:val="28"/>
          <w:lang w:eastAsia="ru-RU"/>
        </w:rPr>
        <w:t>Все несовершеннолетние перед приемом на работу обязаны пройти предварительный обязательный медосмотр. Цель — выяснить, может ли подросток выполнять работу без нарушения процессов роста и развития, ухудшения состояния здоровья. В дальнейшем, до достижения 18-летнего возраста, медосмотры должны проводиться ежегодно за счет работодателя (ст. 69, 266 ТК РФ).</w:t>
      </w:r>
    </w:p>
    <w:p w:rsidR="004729DA" w:rsidRPr="004729DA" w:rsidRDefault="004729DA" w:rsidP="004729DA">
      <w:pPr>
        <w:numPr>
          <w:ilvl w:val="0"/>
          <w:numId w:val="5"/>
        </w:numPr>
        <w:spacing w:after="0" w:line="240" w:lineRule="auto"/>
        <w:ind w:left="0"/>
        <w:jc w:val="both"/>
        <w:rPr>
          <w:rFonts w:ascii="Times New Roman" w:eastAsia="Times New Roman" w:hAnsi="Times New Roman" w:cs="Times New Roman"/>
          <w:sz w:val="28"/>
          <w:szCs w:val="28"/>
          <w:lang w:eastAsia="ru-RU"/>
        </w:rPr>
      </w:pPr>
      <w:r w:rsidRPr="004729DA">
        <w:rPr>
          <w:rFonts w:ascii="Times New Roman" w:eastAsia="Times New Roman" w:hAnsi="Times New Roman" w:cs="Times New Roman"/>
          <w:sz w:val="28"/>
          <w:szCs w:val="28"/>
          <w:lang w:eastAsia="ru-RU"/>
        </w:rPr>
        <w:t>Нельзя привлекать подростков к работе: сверхурочной, в выходные и праздничные дни, в ночное время (с 22:00 до 6:00 утра, вне зависимости от того, вся смена приходится на этот временной промежуток или только ее часть). Также запрещено направлять их в служебные командировки. Исключения составляют работники творческих специальностей, а именно: средств массовой информации, организаций кинематографии, тел</w:t>
      </w:r>
      <w:proofErr w:type="gramStart"/>
      <w:r w:rsidRPr="004729DA">
        <w:rPr>
          <w:rFonts w:ascii="Times New Roman" w:eastAsia="Times New Roman" w:hAnsi="Times New Roman" w:cs="Times New Roman"/>
          <w:sz w:val="28"/>
          <w:szCs w:val="28"/>
          <w:lang w:eastAsia="ru-RU"/>
        </w:rPr>
        <w:t>е-</w:t>
      </w:r>
      <w:proofErr w:type="gramEnd"/>
      <w:r w:rsidRPr="004729DA">
        <w:rPr>
          <w:rFonts w:ascii="Times New Roman" w:eastAsia="Times New Roman" w:hAnsi="Times New Roman" w:cs="Times New Roman"/>
          <w:sz w:val="28"/>
          <w:szCs w:val="28"/>
          <w:lang w:eastAsia="ru-RU"/>
        </w:rPr>
        <w:t xml:space="preserve"> и </w:t>
      </w:r>
      <w:proofErr w:type="spellStart"/>
      <w:r w:rsidRPr="004729DA">
        <w:rPr>
          <w:rFonts w:ascii="Times New Roman" w:eastAsia="Times New Roman" w:hAnsi="Times New Roman" w:cs="Times New Roman"/>
          <w:sz w:val="28"/>
          <w:szCs w:val="28"/>
          <w:lang w:eastAsia="ru-RU"/>
        </w:rPr>
        <w:t>видеосъемочных</w:t>
      </w:r>
      <w:proofErr w:type="spellEnd"/>
      <w:r w:rsidRPr="004729DA">
        <w:rPr>
          <w:rFonts w:ascii="Times New Roman" w:eastAsia="Times New Roman" w:hAnsi="Times New Roman" w:cs="Times New Roman"/>
          <w:sz w:val="28"/>
          <w:szCs w:val="28"/>
          <w:lang w:eastAsia="ru-RU"/>
        </w:rPr>
        <w:t xml:space="preserve"> коллективов, театров, театральных и концертных организаций, цирков — тех, кто участвует в создании и/или исполнении произведений (ст. 268 ТК РФ).</w:t>
      </w:r>
    </w:p>
    <w:p w:rsidR="004729DA" w:rsidRPr="004729DA" w:rsidRDefault="004729DA" w:rsidP="004729DA">
      <w:pPr>
        <w:numPr>
          <w:ilvl w:val="0"/>
          <w:numId w:val="5"/>
        </w:numPr>
        <w:spacing w:after="0" w:line="240" w:lineRule="auto"/>
        <w:ind w:left="0"/>
        <w:jc w:val="both"/>
        <w:rPr>
          <w:rFonts w:ascii="Times New Roman" w:eastAsia="Times New Roman" w:hAnsi="Times New Roman" w:cs="Times New Roman"/>
          <w:sz w:val="28"/>
          <w:szCs w:val="28"/>
          <w:lang w:eastAsia="ru-RU"/>
        </w:rPr>
      </w:pPr>
      <w:r w:rsidRPr="004729DA">
        <w:rPr>
          <w:rFonts w:ascii="Times New Roman" w:eastAsia="Times New Roman" w:hAnsi="Times New Roman" w:cs="Times New Roman"/>
          <w:sz w:val="28"/>
          <w:szCs w:val="28"/>
          <w:lang w:eastAsia="ru-RU"/>
        </w:rPr>
        <w:t>Запрещаются переноска и передвижение работниками в возрасте до 18 лет тяжестей, превышающих установленные для них предельные нормы (ст. 265 ТК РФ).</w:t>
      </w:r>
    </w:p>
    <w:p w:rsidR="004729DA" w:rsidRPr="004729DA" w:rsidRDefault="004729DA" w:rsidP="004729DA">
      <w:pPr>
        <w:numPr>
          <w:ilvl w:val="0"/>
          <w:numId w:val="5"/>
        </w:numPr>
        <w:spacing w:after="0" w:line="240" w:lineRule="auto"/>
        <w:ind w:left="0"/>
        <w:jc w:val="both"/>
        <w:rPr>
          <w:rFonts w:ascii="Times New Roman" w:eastAsia="Times New Roman" w:hAnsi="Times New Roman" w:cs="Times New Roman"/>
          <w:sz w:val="28"/>
          <w:szCs w:val="28"/>
          <w:lang w:eastAsia="ru-RU"/>
        </w:rPr>
      </w:pPr>
      <w:r w:rsidRPr="004729DA">
        <w:rPr>
          <w:rFonts w:ascii="Times New Roman" w:eastAsia="Times New Roman" w:hAnsi="Times New Roman" w:cs="Times New Roman"/>
          <w:sz w:val="28"/>
          <w:szCs w:val="28"/>
          <w:lang w:eastAsia="ru-RU"/>
        </w:rPr>
        <w:t>Подросток вправе распоряжаться своим заработком самостоятельно (ст. 26 ГК РФ).</w:t>
      </w:r>
    </w:p>
    <w:p w:rsidR="004729DA" w:rsidRPr="004729DA" w:rsidRDefault="004729DA" w:rsidP="004729DA">
      <w:pPr>
        <w:numPr>
          <w:ilvl w:val="0"/>
          <w:numId w:val="5"/>
        </w:numPr>
        <w:spacing w:after="0" w:line="240" w:lineRule="auto"/>
        <w:ind w:left="0"/>
        <w:jc w:val="both"/>
        <w:rPr>
          <w:rFonts w:ascii="Times New Roman" w:eastAsia="Times New Roman" w:hAnsi="Times New Roman" w:cs="Times New Roman"/>
          <w:sz w:val="28"/>
          <w:szCs w:val="28"/>
          <w:lang w:eastAsia="ru-RU"/>
        </w:rPr>
      </w:pPr>
      <w:r w:rsidRPr="004729DA">
        <w:rPr>
          <w:rFonts w:ascii="Times New Roman" w:eastAsia="Times New Roman" w:hAnsi="Times New Roman" w:cs="Times New Roman"/>
          <w:sz w:val="28"/>
          <w:szCs w:val="28"/>
          <w:lang w:eastAsia="ru-RU"/>
        </w:rPr>
        <w:t>Ежегодный оплачиваемый отпуск для несовершеннолетних составляет 31 календарный день. Предоставляется в удобное для него время, не переносится на следующий год и не заменяется денежной компенсацией (ст. 267 ТК РФ). Если подросток учится, то еще ему положен дополнительный учебный отпуск во время сессии.</w:t>
      </w:r>
    </w:p>
    <w:p w:rsidR="004729DA" w:rsidRPr="004729DA" w:rsidRDefault="004729DA" w:rsidP="004729DA">
      <w:pPr>
        <w:numPr>
          <w:ilvl w:val="0"/>
          <w:numId w:val="5"/>
        </w:numPr>
        <w:spacing w:after="0" w:line="240" w:lineRule="auto"/>
        <w:ind w:left="0"/>
        <w:jc w:val="both"/>
        <w:rPr>
          <w:rFonts w:ascii="Times New Roman" w:eastAsia="Times New Roman" w:hAnsi="Times New Roman" w:cs="Times New Roman"/>
          <w:sz w:val="28"/>
          <w:szCs w:val="28"/>
          <w:lang w:eastAsia="ru-RU"/>
        </w:rPr>
      </w:pPr>
      <w:r w:rsidRPr="004729DA">
        <w:rPr>
          <w:rFonts w:ascii="Times New Roman" w:eastAsia="Times New Roman" w:hAnsi="Times New Roman" w:cs="Times New Roman"/>
          <w:sz w:val="28"/>
          <w:szCs w:val="28"/>
          <w:lang w:eastAsia="ru-RU"/>
        </w:rPr>
        <w:t>Условия труда должны соответствовать санитарно-эпидемиологическим правилам и нормативам (СанПиН 2.4.6.2553-09 «Санитарно-эпидемиологические требования к безопасности условий труда работников, не достигших 18-летнего возраста»).</w:t>
      </w:r>
    </w:p>
    <w:p w:rsidR="004729DA" w:rsidRPr="004729DA" w:rsidRDefault="004729DA" w:rsidP="004729DA">
      <w:pPr>
        <w:numPr>
          <w:ilvl w:val="0"/>
          <w:numId w:val="5"/>
        </w:numPr>
        <w:spacing w:after="0" w:line="240" w:lineRule="auto"/>
        <w:ind w:left="0"/>
        <w:jc w:val="both"/>
        <w:rPr>
          <w:rFonts w:ascii="Times New Roman" w:eastAsia="Times New Roman" w:hAnsi="Times New Roman" w:cs="Times New Roman"/>
          <w:sz w:val="28"/>
          <w:szCs w:val="28"/>
          <w:lang w:eastAsia="ru-RU"/>
        </w:rPr>
      </w:pPr>
      <w:r w:rsidRPr="004729DA">
        <w:rPr>
          <w:rFonts w:ascii="Times New Roman" w:eastAsia="Times New Roman" w:hAnsi="Times New Roman" w:cs="Times New Roman"/>
          <w:sz w:val="28"/>
          <w:szCs w:val="28"/>
          <w:lang w:eastAsia="ru-RU"/>
        </w:rPr>
        <w:lastRenderedPageBreak/>
        <w:t>Расторжение трудового договора с несовершеннолетним работником по собственной инициативе (за исключением случая ликвидации организации или прекращения деятельности индивидуальным предпринимателем) допустимо только с согласия государственной инспекции труда и комиссии по делам несовершеннолетних (ст. 269 ТК РФ).</w:t>
      </w:r>
    </w:p>
    <w:p w:rsidR="004729DA" w:rsidRPr="004729DA" w:rsidRDefault="004729DA" w:rsidP="004729DA">
      <w:pPr>
        <w:numPr>
          <w:ilvl w:val="0"/>
          <w:numId w:val="5"/>
        </w:numPr>
        <w:spacing w:after="0" w:line="240" w:lineRule="auto"/>
        <w:ind w:left="0"/>
        <w:jc w:val="both"/>
        <w:rPr>
          <w:rFonts w:ascii="Times New Roman" w:eastAsia="Times New Roman" w:hAnsi="Times New Roman" w:cs="Times New Roman"/>
          <w:sz w:val="28"/>
          <w:szCs w:val="28"/>
          <w:lang w:eastAsia="ru-RU"/>
        </w:rPr>
      </w:pPr>
      <w:r w:rsidRPr="004729DA">
        <w:rPr>
          <w:rFonts w:ascii="Times New Roman" w:eastAsia="Times New Roman" w:hAnsi="Times New Roman" w:cs="Times New Roman"/>
          <w:sz w:val="28"/>
          <w:szCs w:val="28"/>
          <w:lang w:eastAsia="ru-RU"/>
        </w:rPr>
        <w:t>Нельзя заключить договор о полной материальной ответственности с несовершеннолетним. Он несет ее лишь в случаях, если ущерб причинен умышленно, в состоянии алкогольного, наркотического или иного токсического опьянения, в результате совершения преступления или административного правонарушения (ст. 242 ТК РФ).</w:t>
      </w:r>
    </w:p>
    <w:p w:rsidR="004729DA" w:rsidRDefault="004729DA" w:rsidP="004729DA">
      <w:pPr>
        <w:spacing w:after="0" w:line="240" w:lineRule="auto"/>
        <w:jc w:val="both"/>
        <w:outlineLvl w:val="1"/>
        <w:rPr>
          <w:rFonts w:ascii="Times New Roman" w:eastAsia="Times New Roman" w:hAnsi="Times New Roman" w:cs="Times New Roman"/>
          <w:b/>
          <w:i/>
          <w:sz w:val="28"/>
          <w:szCs w:val="28"/>
          <w:lang w:eastAsia="ru-RU"/>
        </w:rPr>
      </w:pPr>
    </w:p>
    <w:p w:rsidR="004729DA" w:rsidRPr="004729DA" w:rsidRDefault="004729DA" w:rsidP="004729DA">
      <w:pPr>
        <w:spacing w:after="0" w:line="240" w:lineRule="auto"/>
        <w:jc w:val="both"/>
        <w:outlineLvl w:val="1"/>
        <w:rPr>
          <w:rFonts w:ascii="Times New Roman" w:eastAsia="Times New Roman" w:hAnsi="Times New Roman" w:cs="Times New Roman"/>
          <w:b/>
          <w:i/>
          <w:sz w:val="28"/>
          <w:szCs w:val="28"/>
          <w:lang w:eastAsia="ru-RU"/>
        </w:rPr>
      </w:pPr>
      <w:r w:rsidRPr="004729DA">
        <w:rPr>
          <w:rFonts w:ascii="Times New Roman" w:eastAsia="Times New Roman" w:hAnsi="Times New Roman" w:cs="Times New Roman"/>
          <w:b/>
          <w:i/>
          <w:sz w:val="28"/>
          <w:szCs w:val="28"/>
          <w:lang w:eastAsia="ru-RU"/>
        </w:rPr>
        <w:t>Договор ГПД для несовершеннолетних</w:t>
      </w:r>
    </w:p>
    <w:p w:rsidR="004729DA" w:rsidRPr="004729DA" w:rsidRDefault="004729DA" w:rsidP="004729DA">
      <w:pPr>
        <w:spacing w:after="0" w:line="240" w:lineRule="auto"/>
        <w:jc w:val="both"/>
        <w:rPr>
          <w:rFonts w:ascii="Times New Roman" w:eastAsia="Times New Roman" w:hAnsi="Times New Roman" w:cs="Times New Roman"/>
          <w:sz w:val="28"/>
          <w:szCs w:val="28"/>
          <w:lang w:eastAsia="ru-RU"/>
        </w:rPr>
      </w:pPr>
      <w:r w:rsidRPr="004729DA">
        <w:rPr>
          <w:rFonts w:ascii="Times New Roman" w:eastAsia="Times New Roman" w:hAnsi="Times New Roman" w:cs="Times New Roman"/>
          <w:sz w:val="28"/>
          <w:szCs w:val="28"/>
          <w:lang w:eastAsia="ru-RU"/>
        </w:rPr>
        <w:t>Сегодня особенно актуальна работа по </w:t>
      </w:r>
      <w:hyperlink r:id="rId6" w:tgtFrame="_blank" w:history="1">
        <w:r w:rsidRPr="004729DA">
          <w:rPr>
            <w:rFonts w:ascii="Times New Roman" w:eastAsia="Times New Roman" w:hAnsi="Times New Roman" w:cs="Times New Roman"/>
            <w:sz w:val="28"/>
            <w:szCs w:val="28"/>
            <w:lang w:eastAsia="ru-RU"/>
          </w:rPr>
          <w:t>гражданско-правовому договору (ГПД)</w:t>
        </w:r>
      </w:hyperlink>
      <w:r w:rsidRPr="004729DA">
        <w:rPr>
          <w:rFonts w:ascii="Times New Roman" w:eastAsia="Times New Roman" w:hAnsi="Times New Roman" w:cs="Times New Roman"/>
          <w:sz w:val="28"/>
          <w:szCs w:val="28"/>
          <w:lang w:eastAsia="ru-RU"/>
        </w:rPr>
        <w:t>. Что говорит законодательство, когда в роли исполнителя выступает несовершеннолетний?</w:t>
      </w:r>
    </w:p>
    <w:p w:rsidR="004729DA" w:rsidRPr="004729DA" w:rsidRDefault="004729DA" w:rsidP="004729DA">
      <w:pPr>
        <w:spacing w:after="0" w:line="240" w:lineRule="auto"/>
        <w:jc w:val="both"/>
        <w:rPr>
          <w:rFonts w:ascii="Times New Roman" w:eastAsia="Times New Roman" w:hAnsi="Times New Roman" w:cs="Times New Roman"/>
          <w:sz w:val="28"/>
          <w:szCs w:val="28"/>
          <w:lang w:eastAsia="ru-RU"/>
        </w:rPr>
      </w:pPr>
      <w:r w:rsidRPr="004729DA">
        <w:rPr>
          <w:rFonts w:ascii="Times New Roman" w:eastAsia="Times New Roman" w:hAnsi="Times New Roman" w:cs="Times New Roman"/>
          <w:sz w:val="28"/>
          <w:szCs w:val="28"/>
          <w:lang w:eastAsia="ru-RU"/>
        </w:rPr>
        <w:t>ГПД подразумевает разовые проекты ограниченной продолжительности. На гражданско-правовые отношения трудовое законодательство не распространяется. Например, не требуется медицинский осмотр. Но важно помнить, что перестают действовать и многие социальные гарантии: отпуск, особые условия расторжения трудового договора и т.д.</w:t>
      </w:r>
    </w:p>
    <w:p w:rsidR="004729DA" w:rsidRDefault="004729DA" w:rsidP="004729DA">
      <w:pPr>
        <w:spacing w:after="0" w:line="240" w:lineRule="auto"/>
        <w:jc w:val="both"/>
        <w:outlineLvl w:val="3"/>
        <w:rPr>
          <w:rFonts w:ascii="Times New Roman" w:eastAsia="Times New Roman" w:hAnsi="Times New Roman" w:cs="Times New Roman"/>
          <w:b/>
          <w:i/>
          <w:sz w:val="28"/>
          <w:szCs w:val="28"/>
          <w:lang w:eastAsia="ru-RU"/>
        </w:rPr>
      </w:pPr>
    </w:p>
    <w:p w:rsidR="004729DA" w:rsidRPr="004729DA" w:rsidRDefault="004729DA" w:rsidP="004729DA">
      <w:pPr>
        <w:spacing w:after="0" w:line="240" w:lineRule="auto"/>
        <w:jc w:val="both"/>
        <w:outlineLvl w:val="3"/>
        <w:rPr>
          <w:rFonts w:ascii="Times New Roman" w:eastAsia="Times New Roman" w:hAnsi="Times New Roman" w:cs="Times New Roman"/>
          <w:b/>
          <w:i/>
          <w:sz w:val="28"/>
          <w:szCs w:val="28"/>
          <w:lang w:eastAsia="ru-RU"/>
        </w:rPr>
      </w:pPr>
      <w:r w:rsidRPr="004729DA">
        <w:rPr>
          <w:rFonts w:ascii="Times New Roman" w:eastAsia="Times New Roman" w:hAnsi="Times New Roman" w:cs="Times New Roman"/>
          <w:b/>
          <w:i/>
          <w:sz w:val="28"/>
          <w:szCs w:val="28"/>
          <w:lang w:eastAsia="ru-RU"/>
        </w:rPr>
        <w:t>Поэтому заключить ГПД...</w:t>
      </w:r>
    </w:p>
    <w:p w:rsidR="004729DA" w:rsidRPr="004729DA" w:rsidRDefault="004729DA" w:rsidP="004729DA">
      <w:pPr>
        <w:numPr>
          <w:ilvl w:val="0"/>
          <w:numId w:val="6"/>
        </w:numPr>
        <w:spacing w:after="0" w:line="240" w:lineRule="auto"/>
        <w:ind w:left="0"/>
        <w:jc w:val="both"/>
        <w:rPr>
          <w:rFonts w:ascii="Times New Roman" w:eastAsia="Times New Roman" w:hAnsi="Times New Roman" w:cs="Times New Roman"/>
          <w:sz w:val="28"/>
          <w:szCs w:val="28"/>
          <w:lang w:eastAsia="ru-RU"/>
        </w:rPr>
      </w:pPr>
      <w:r w:rsidRPr="004729DA">
        <w:rPr>
          <w:rFonts w:ascii="Times New Roman" w:eastAsia="Times New Roman" w:hAnsi="Times New Roman" w:cs="Times New Roman"/>
          <w:sz w:val="28"/>
          <w:szCs w:val="28"/>
          <w:lang w:eastAsia="ru-RU"/>
        </w:rPr>
        <w:t>до 14 лет нельзя</w:t>
      </w:r>
    </w:p>
    <w:p w:rsidR="004729DA" w:rsidRPr="004729DA" w:rsidRDefault="004729DA" w:rsidP="004729DA">
      <w:pPr>
        <w:numPr>
          <w:ilvl w:val="0"/>
          <w:numId w:val="6"/>
        </w:numPr>
        <w:spacing w:after="0" w:line="240" w:lineRule="auto"/>
        <w:ind w:left="0"/>
        <w:jc w:val="both"/>
        <w:rPr>
          <w:rFonts w:ascii="Times New Roman" w:eastAsia="Times New Roman" w:hAnsi="Times New Roman" w:cs="Times New Roman"/>
          <w:sz w:val="28"/>
          <w:szCs w:val="28"/>
          <w:lang w:eastAsia="ru-RU"/>
        </w:rPr>
      </w:pPr>
      <w:r w:rsidRPr="004729DA">
        <w:rPr>
          <w:rFonts w:ascii="Times New Roman" w:eastAsia="Times New Roman" w:hAnsi="Times New Roman" w:cs="Times New Roman"/>
          <w:sz w:val="28"/>
          <w:szCs w:val="28"/>
          <w:lang w:eastAsia="ru-RU"/>
        </w:rPr>
        <w:t xml:space="preserve">с 14 до 17 лет можно лишь при письменном согласии одного из родителей или иных ответственных лиц (оформляется отдельной бумагой либо визируется в конце договора). Это главное условие для признания договора </w:t>
      </w:r>
      <w:proofErr w:type="gramStart"/>
      <w:r w:rsidRPr="004729DA">
        <w:rPr>
          <w:rFonts w:ascii="Times New Roman" w:eastAsia="Times New Roman" w:hAnsi="Times New Roman" w:cs="Times New Roman"/>
          <w:sz w:val="28"/>
          <w:szCs w:val="28"/>
          <w:lang w:eastAsia="ru-RU"/>
        </w:rPr>
        <w:t>правомерным</w:t>
      </w:r>
      <w:proofErr w:type="gramEnd"/>
      <w:r w:rsidRPr="004729DA">
        <w:rPr>
          <w:rFonts w:ascii="Times New Roman" w:eastAsia="Times New Roman" w:hAnsi="Times New Roman" w:cs="Times New Roman"/>
          <w:sz w:val="28"/>
          <w:szCs w:val="28"/>
          <w:lang w:eastAsia="ru-RU"/>
        </w:rPr>
        <w:t xml:space="preserve"> и действующим.</w:t>
      </w:r>
    </w:p>
    <w:p w:rsidR="004729DA" w:rsidRPr="004729DA" w:rsidRDefault="004729DA" w:rsidP="004729DA">
      <w:pPr>
        <w:spacing w:after="0" w:line="240" w:lineRule="auto"/>
        <w:jc w:val="both"/>
        <w:rPr>
          <w:rFonts w:ascii="Times New Roman" w:eastAsia="Times New Roman" w:hAnsi="Times New Roman" w:cs="Times New Roman"/>
          <w:sz w:val="28"/>
          <w:szCs w:val="28"/>
          <w:lang w:eastAsia="ru-RU"/>
        </w:rPr>
      </w:pPr>
      <w:r w:rsidRPr="004729DA">
        <w:rPr>
          <w:rFonts w:ascii="Times New Roman" w:eastAsia="Times New Roman" w:hAnsi="Times New Roman" w:cs="Times New Roman"/>
          <w:sz w:val="28"/>
          <w:szCs w:val="28"/>
          <w:lang w:eastAsia="ru-RU"/>
        </w:rPr>
        <w:t>! Заключить ГПД от своего имени, без согласия взрослых, несовершеннолетний может лишь в случае приобретения дееспособности в полном объеме в связи с вступлением в брак (п. 2 ст. 21 ГК РФ) либо признания его полностью дееспособным (эмансипация) по решению органа опеки и попечительства или суда (ст. 27 ГК РФ).</w:t>
      </w:r>
    </w:p>
    <w:p w:rsidR="004729DA" w:rsidRPr="004729DA" w:rsidRDefault="004729DA" w:rsidP="004729DA">
      <w:pPr>
        <w:spacing w:after="0" w:line="240" w:lineRule="auto"/>
        <w:jc w:val="both"/>
        <w:rPr>
          <w:rFonts w:ascii="Times New Roman" w:eastAsia="Times New Roman" w:hAnsi="Times New Roman" w:cs="Times New Roman"/>
          <w:sz w:val="28"/>
          <w:szCs w:val="28"/>
          <w:lang w:eastAsia="ru-RU"/>
        </w:rPr>
      </w:pPr>
      <w:r w:rsidRPr="004729DA">
        <w:rPr>
          <w:rFonts w:ascii="Times New Roman" w:eastAsia="Times New Roman" w:hAnsi="Times New Roman" w:cs="Times New Roman"/>
          <w:sz w:val="28"/>
          <w:szCs w:val="28"/>
          <w:lang w:eastAsia="ru-RU"/>
        </w:rPr>
        <w:t>Добавим, что все вышеперечисленное ограничения касаются и заключения договоров с несовершеннолетними в статусе </w:t>
      </w:r>
      <w:hyperlink r:id="rId7" w:tgtFrame="_blank" w:history="1">
        <w:r w:rsidRPr="004729DA">
          <w:rPr>
            <w:rFonts w:ascii="Times New Roman" w:eastAsia="Times New Roman" w:hAnsi="Times New Roman" w:cs="Times New Roman"/>
            <w:sz w:val="28"/>
            <w:szCs w:val="28"/>
            <w:lang w:eastAsia="ru-RU"/>
          </w:rPr>
          <w:t>«</w:t>
        </w:r>
        <w:proofErr w:type="spellStart"/>
        <w:r w:rsidRPr="004729DA">
          <w:rPr>
            <w:rFonts w:ascii="Times New Roman" w:eastAsia="Times New Roman" w:hAnsi="Times New Roman" w:cs="Times New Roman"/>
            <w:sz w:val="28"/>
            <w:szCs w:val="28"/>
            <w:lang w:eastAsia="ru-RU"/>
          </w:rPr>
          <w:t>Самозанятые</w:t>
        </w:r>
        <w:proofErr w:type="spellEnd"/>
        <w:r w:rsidRPr="004729DA">
          <w:rPr>
            <w:rFonts w:ascii="Times New Roman" w:eastAsia="Times New Roman" w:hAnsi="Times New Roman" w:cs="Times New Roman"/>
            <w:sz w:val="28"/>
            <w:szCs w:val="28"/>
            <w:lang w:eastAsia="ru-RU"/>
          </w:rPr>
          <w:t>»</w:t>
        </w:r>
      </w:hyperlink>
      <w:r w:rsidRPr="004729DA">
        <w:rPr>
          <w:rFonts w:ascii="Times New Roman" w:eastAsia="Times New Roman" w:hAnsi="Times New Roman" w:cs="Times New Roman"/>
          <w:sz w:val="28"/>
          <w:szCs w:val="28"/>
          <w:lang w:eastAsia="ru-RU"/>
        </w:rPr>
        <w:t>.</w:t>
      </w:r>
    </w:p>
    <w:p w:rsidR="004729DA" w:rsidRDefault="004729DA" w:rsidP="004729DA">
      <w:pPr>
        <w:spacing w:after="0" w:line="240" w:lineRule="auto"/>
        <w:jc w:val="both"/>
        <w:rPr>
          <w:rFonts w:ascii="Times New Roman" w:eastAsia="Times New Roman" w:hAnsi="Times New Roman" w:cs="Times New Roman"/>
          <w:i/>
          <w:iCs/>
          <w:sz w:val="28"/>
          <w:szCs w:val="28"/>
          <w:lang w:eastAsia="ru-RU"/>
        </w:rPr>
      </w:pPr>
    </w:p>
    <w:p w:rsidR="004729DA" w:rsidRPr="004729DA" w:rsidRDefault="004729DA" w:rsidP="004729DA">
      <w:pPr>
        <w:spacing w:after="0" w:line="240" w:lineRule="auto"/>
        <w:jc w:val="both"/>
        <w:rPr>
          <w:rFonts w:ascii="Times New Roman" w:eastAsia="Times New Roman" w:hAnsi="Times New Roman" w:cs="Times New Roman"/>
          <w:i/>
          <w:iCs/>
          <w:sz w:val="28"/>
          <w:szCs w:val="28"/>
          <w:lang w:eastAsia="ru-RU"/>
        </w:rPr>
      </w:pPr>
      <w:r w:rsidRPr="004729DA">
        <w:rPr>
          <w:rFonts w:ascii="Times New Roman" w:eastAsia="Times New Roman" w:hAnsi="Times New Roman" w:cs="Times New Roman"/>
          <w:i/>
          <w:iCs/>
          <w:sz w:val="28"/>
          <w:szCs w:val="28"/>
          <w:lang w:eastAsia="ru-RU"/>
        </w:rPr>
        <w:t>Информация с сайта: https://chita.hh.ru/article/27974</w:t>
      </w:r>
    </w:p>
    <w:p w:rsidR="0069751D" w:rsidRPr="004729DA" w:rsidRDefault="0069751D" w:rsidP="004729DA">
      <w:pPr>
        <w:spacing w:after="0" w:line="240" w:lineRule="auto"/>
        <w:rPr>
          <w:rFonts w:ascii="Times New Roman" w:hAnsi="Times New Roman" w:cs="Times New Roman"/>
          <w:sz w:val="28"/>
          <w:szCs w:val="28"/>
        </w:rPr>
      </w:pPr>
    </w:p>
    <w:sectPr w:rsidR="0069751D" w:rsidRPr="004729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221D1"/>
    <w:multiLevelType w:val="multilevel"/>
    <w:tmpl w:val="0C20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0220E9"/>
    <w:multiLevelType w:val="multilevel"/>
    <w:tmpl w:val="9EC8E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9F10EF"/>
    <w:multiLevelType w:val="multilevel"/>
    <w:tmpl w:val="B5561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4B11DC"/>
    <w:multiLevelType w:val="multilevel"/>
    <w:tmpl w:val="B518C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0F7946"/>
    <w:multiLevelType w:val="multilevel"/>
    <w:tmpl w:val="AD1C8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025D62"/>
    <w:multiLevelType w:val="multilevel"/>
    <w:tmpl w:val="6EB8E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E58"/>
    <w:rsid w:val="004729DA"/>
    <w:rsid w:val="005D1E58"/>
    <w:rsid w:val="00697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018113">
      <w:bodyDiv w:val="1"/>
      <w:marLeft w:val="0"/>
      <w:marRight w:val="0"/>
      <w:marTop w:val="0"/>
      <w:marBottom w:val="0"/>
      <w:divBdr>
        <w:top w:val="none" w:sz="0" w:space="0" w:color="auto"/>
        <w:left w:val="none" w:sz="0" w:space="0" w:color="auto"/>
        <w:bottom w:val="none" w:sz="0" w:space="0" w:color="auto"/>
        <w:right w:val="none" w:sz="0" w:space="0" w:color="auto"/>
      </w:divBdr>
      <w:divsChild>
        <w:div w:id="953906118">
          <w:marLeft w:val="0"/>
          <w:marRight w:val="0"/>
          <w:marTop w:val="0"/>
          <w:marBottom w:val="0"/>
          <w:divBdr>
            <w:top w:val="none" w:sz="0" w:space="0" w:color="auto"/>
            <w:left w:val="none" w:sz="0" w:space="0" w:color="auto"/>
            <w:bottom w:val="none" w:sz="0" w:space="0" w:color="auto"/>
            <w:right w:val="none" w:sz="0" w:space="0" w:color="auto"/>
          </w:divBdr>
        </w:div>
        <w:div w:id="562562598">
          <w:marLeft w:val="0"/>
          <w:marRight w:val="0"/>
          <w:marTop w:val="0"/>
          <w:marBottom w:val="0"/>
          <w:divBdr>
            <w:top w:val="none" w:sz="0" w:space="0" w:color="auto"/>
            <w:left w:val="none" w:sz="0" w:space="0" w:color="auto"/>
            <w:bottom w:val="none" w:sz="0" w:space="0" w:color="auto"/>
            <w:right w:val="none" w:sz="0" w:space="0" w:color="auto"/>
          </w:divBdr>
          <w:divsChild>
            <w:div w:id="412505882">
              <w:marLeft w:val="0"/>
              <w:marRight w:val="0"/>
              <w:marTop w:val="0"/>
              <w:marBottom w:val="300"/>
              <w:divBdr>
                <w:top w:val="none" w:sz="0" w:space="0" w:color="auto"/>
                <w:left w:val="none" w:sz="0" w:space="0" w:color="auto"/>
                <w:bottom w:val="none" w:sz="0" w:space="0" w:color="auto"/>
                <w:right w:val="none" w:sz="0" w:space="0" w:color="auto"/>
              </w:divBdr>
              <w:divsChild>
                <w:div w:id="1511220522">
                  <w:marLeft w:val="0"/>
                  <w:marRight w:val="0"/>
                  <w:marTop w:val="0"/>
                  <w:marBottom w:val="0"/>
                  <w:divBdr>
                    <w:top w:val="single" w:sz="8" w:space="2" w:color="DDDDDD"/>
                    <w:left w:val="none" w:sz="0" w:space="0" w:color="auto"/>
                    <w:bottom w:val="none" w:sz="0" w:space="0" w:color="auto"/>
                    <w:right w:val="none" w:sz="0" w:space="0" w:color="auto"/>
                  </w:divBdr>
                  <w:divsChild>
                    <w:div w:id="6784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chita.hh.ru/article/291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ita.hh.ru/article/2793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936</Words>
  <Characters>5338</Characters>
  <Application>Microsoft Office Word</Application>
  <DocSecurity>0</DocSecurity>
  <Lines>44</Lines>
  <Paragraphs>12</Paragraphs>
  <ScaleCrop>false</ScaleCrop>
  <Company>Home</Company>
  <LinksUpToDate>false</LinksUpToDate>
  <CharactersWithSpaces>6262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2</cp:revision>
  <dcterms:created xsi:type="dcterms:W3CDTF">2025-04-01T07:12:00Z</dcterms:created>
  <dcterms:modified xsi:type="dcterms:W3CDTF">2025-04-01T07:19:00Z</dcterms:modified>
</cp:coreProperties>
</file>