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13" w:rsidRPr="0098386A" w:rsidRDefault="00D23B13" w:rsidP="00D23B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1756E8B" wp14:editId="711EBCE9">
            <wp:extent cx="755650" cy="946150"/>
            <wp:effectExtent l="0" t="0" r="6350" b="6350"/>
            <wp:docPr id="1" name="Рисунок 1" descr="Описание: 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98386A">
        <w:rPr>
          <w:rFonts w:ascii="Times New Roman" w:hAnsi="Times New Roman" w:cs="Times New Roman"/>
          <w:b/>
          <w:spacing w:val="-11"/>
          <w:sz w:val="33"/>
          <w:szCs w:val="33"/>
        </w:rPr>
        <w:t xml:space="preserve">АДМИНИСТРАЦИЯ </w:t>
      </w:r>
    </w:p>
    <w:p w:rsidR="00D23B13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98386A">
        <w:rPr>
          <w:rFonts w:ascii="Times New Roman" w:hAnsi="Times New Roman" w:cs="Times New Roman"/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D23B13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D23B13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5"/>
          <w:szCs w:val="35"/>
        </w:rPr>
      </w:pPr>
      <w:r w:rsidRPr="0098386A">
        <w:rPr>
          <w:rFonts w:ascii="Times New Roman" w:hAnsi="Times New Roman" w:cs="Times New Roman"/>
          <w:bCs/>
          <w:sz w:val="35"/>
          <w:szCs w:val="35"/>
        </w:rPr>
        <w:t>ПОСТАНОВЛЕНИЕ</w:t>
      </w:r>
    </w:p>
    <w:p w:rsidR="00D23B13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5"/>
          <w:szCs w:val="35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D23B13" w:rsidRDefault="00D23B13" w:rsidP="00D23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3B13" w:rsidRDefault="00D23B13" w:rsidP="00D2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2025 года                                                                      № ____</w:t>
      </w:r>
    </w:p>
    <w:p w:rsidR="00D23B13" w:rsidRDefault="00D23B13" w:rsidP="00D2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B13" w:rsidRPr="00EA6130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A6130">
        <w:rPr>
          <w:rFonts w:ascii="Times New Roman" w:hAnsi="Times New Roman" w:cs="Times New Roman"/>
          <w:sz w:val="32"/>
          <w:szCs w:val="28"/>
        </w:rPr>
        <w:t>г. Сретенск</w:t>
      </w:r>
    </w:p>
    <w:p w:rsidR="00D23B13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13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13" w:rsidRDefault="00D23B13" w:rsidP="00D23B13">
      <w:pPr>
        <w:pStyle w:val="2"/>
        <w:shd w:val="clear" w:color="auto" w:fill="auto"/>
        <w:spacing w:before="0" w:after="240" w:line="322" w:lineRule="exact"/>
        <w:ind w:left="40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 </w:t>
      </w:r>
      <w:r w:rsidRPr="00D23B13">
        <w:rPr>
          <w:b/>
          <w:color w:val="000000"/>
          <w:sz w:val="28"/>
        </w:rPr>
        <w:t xml:space="preserve">Об утверждении Положения об отделе по делам </w:t>
      </w:r>
      <w:r>
        <w:rPr>
          <w:b/>
          <w:color w:val="000000"/>
          <w:sz w:val="28"/>
        </w:rPr>
        <w:t>гражданской обороны, безопасности, чрезвычайным ситуациям и взаимодействию с правоохранительными органами Администрации муниципального района «Сретенский район»</w:t>
      </w:r>
    </w:p>
    <w:p w:rsidR="00D23B13" w:rsidRDefault="00D23B13" w:rsidP="00CB40B4">
      <w:pPr>
        <w:pStyle w:val="2"/>
        <w:shd w:val="clear" w:color="auto" w:fill="auto"/>
        <w:spacing w:before="0" w:line="360" w:lineRule="auto"/>
        <w:ind w:firstLine="618"/>
        <w:jc w:val="both"/>
        <w:rPr>
          <w:color w:val="000000"/>
          <w:sz w:val="28"/>
        </w:rPr>
      </w:pPr>
      <w:r>
        <w:rPr>
          <w:color w:val="000000"/>
        </w:rPr>
        <w:t xml:space="preserve">В соответствии с Федеральным законом от 06 10.2003 года № 131-Ф3 «Об общих принципах организации местного самоуправления в Российской Федерации» требованиями Федеральных законов от 21.12.1994 № 68-ФЗ «О защите населения и территорий от чрезвычайных ситуаций природного и техногенного характера», от 12.02.1998 № </w:t>
      </w:r>
      <w:r w:rsidR="009E1C7D">
        <w:rPr>
          <w:color w:val="000000"/>
        </w:rPr>
        <w:t xml:space="preserve">28-ФЗ «О гражданской обороне», руководствуясь Уставом </w:t>
      </w:r>
      <w:r>
        <w:rPr>
          <w:color w:val="000000"/>
        </w:rPr>
        <w:t xml:space="preserve">муниципального района </w:t>
      </w:r>
      <w:r w:rsidR="009E1C7D">
        <w:rPr>
          <w:color w:val="000000"/>
        </w:rPr>
        <w:t>«Сретенский район»</w:t>
      </w:r>
      <w:proofErr w:type="gramStart"/>
      <w:r w:rsidR="009E1C7D">
        <w:rPr>
          <w:color w:val="000000"/>
        </w:rPr>
        <w:t xml:space="preserve"> ,</w:t>
      </w:r>
      <w:proofErr w:type="gramEnd"/>
      <w:r w:rsidR="009E1C7D">
        <w:rPr>
          <w:color w:val="000000"/>
        </w:rPr>
        <w:t xml:space="preserve"> Администрация муниципального района «Сретенский район», </w:t>
      </w:r>
      <w:r w:rsidR="00CB40B4">
        <w:rPr>
          <w:color w:val="000000"/>
          <w:sz w:val="28"/>
        </w:rPr>
        <w:t>по</w:t>
      </w:r>
      <w:r w:rsidRPr="00CB40B4">
        <w:rPr>
          <w:color w:val="000000"/>
          <w:sz w:val="28"/>
        </w:rPr>
        <w:t>становляет:</w:t>
      </w:r>
    </w:p>
    <w:p w:rsidR="00CB40B4" w:rsidRDefault="00CB40B4" w:rsidP="00CB40B4">
      <w:pPr>
        <w:pStyle w:val="2"/>
        <w:shd w:val="clear" w:color="auto" w:fill="auto"/>
        <w:spacing w:before="0" w:line="240" w:lineRule="auto"/>
        <w:ind w:firstLine="618"/>
        <w:jc w:val="both"/>
      </w:pPr>
    </w:p>
    <w:p w:rsidR="00D23B13" w:rsidRDefault="00D23B13" w:rsidP="007B70CC">
      <w:pPr>
        <w:pStyle w:val="2"/>
        <w:numPr>
          <w:ilvl w:val="0"/>
          <w:numId w:val="1"/>
        </w:numPr>
        <w:shd w:val="clear" w:color="auto" w:fill="auto"/>
        <w:tabs>
          <w:tab w:val="left" w:pos="1098"/>
        </w:tabs>
        <w:spacing w:before="0" w:line="360" w:lineRule="auto"/>
        <w:ind w:left="80" w:right="60" w:firstLine="620"/>
        <w:jc w:val="both"/>
      </w:pPr>
      <w:r>
        <w:rPr>
          <w:color w:val="000000"/>
        </w:rPr>
        <w:t>Утвердить Положение об отделе по делам гражданской обороны и чрезвычайным сит</w:t>
      </w:r>
      <w:r w:rsidR="00302E03">
        <w:rPr>
          <w:color w:val="000000"/>
        </w:rPr>
        <w:t>уациям администрации</w:t>
      </w:r>
      <w:r>
        <w:rPr>
          <w:color w:val="000000"/>
        </w:rPr>
        <w:t xml:space="preserve"> муниципального района </w:t>
      </w:r>
      <w:r w:rsidR="00302E03">
        <w:rPr>
          <w:color w:val="000000"/>
        </w:rPr>
        <w:t xml:space="preserve">«Сретенский район» </w:t>
      </w:r>
      <w:r>
        <w:rPr>
          <w:color w:val="000000"/>
        </w:rPr>
        <w:t>(приложение 1).</w:t>
      </w:r>
    </w:p>
    <w:p w:rsidR="007B70CC" w:rsidRPr="007B70CC" w:rsidRDefault="007B70CC" w:rsidP="007B70C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CC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(обнародовать) в порядке, установленном Уставом муниципального района «Сретенский район».</w:t>
      </w:r>
    </w:p>
    <w:p w:rsidR="007B70CC" w:rsidRPr="007B70CC" w:rsidRDefault="007B70CC" w:rsidP="007B70C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CC">
        <w:rPr>
          <w:rFonts w:ascii="Times New Roman" w:hAnsi="Times New Roman" w:cs="Times New Roman"/>
          <w:sz w:val="28"/>
          <w:szCs w:val="28"/>
        </w:rPr>
        <w:lastRenderedPageBreak/>
        <w:t xml:space="preserve"> Настоящее постановление вступает в силу после официального опубликования (обнародования) в порядке, установленном Уставом муниципального района «Сретенский район».</w:t>
      </w:r>
    </w:p>
    <w:p w:rsidR="007B70CC" w:rsidRDefault="007B70CC" w:rsidP="007B70C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0CC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7B70CC" w:rsidRPr="007B70CC" w:rsidRDefault="007B70CC" w:rsidP="007B70CC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70CC" w:rsidRPr="007B70CC" w:rsidRDefault="007B70CC" w:rsidP="007B70CC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0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0CC" w:rsidRPr="007B70CC" w:rsidRDefault="007B70CC" w:rsidP="007B70CC">
      <w:pPr>
        <w:pStyle w:val="a6"/>
        <w:tabs>
          <w:tab w:val="left" w:pos="57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0CC">
        <w:rPr>
          <w:rFonts w:ascii="Times New Roman" w:hAnsi="Times New Roman" w:cs="Times New Roman"/>
          <w:sz w:val="28"/>
          <w:szCs w:val="28"/>
        </w:rPr>
        <w:t>Ио Главы муниципального района</w:t>
      </w:r>
      <w:r w:rsidRPr="007B70CC">
        <w:rPr>
          <w:rFonts w:ascii="Times New Roman" w:hAnsi="Times New Roman" w:cs="Times New Roman"/>
          <w:sz w:val="28"/>
          <w:szCs w:val="28"/>
        </w:rPr>
        <w:tab/>
      </w:r>
    </w:p>
    <w:p w:rsidR="007B70CC" w:rsidRDefault="007B70CC" w:rsidP="007B70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0CC">
        <w:rPr>
          <w:rFonts w:ascii="Times New Roman" w:hAnsi="Times New Roman" w:cs="Times New Roman"/>
          <w:sz w:val="28"/>
          <w:szCs w:val="28"/>
        </w:rPr>
        <w:t>«Сретенский район»                                                                    С.А. Скворцов</w:t>
      </w:r>
    </w:p>
    <w:p w:rsidR="007B70CC" w:rsidRDefault="007B70CC" w:rsidP="007B70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70CC" w:rsidRDefault="007B70CC" w:rsidP="007B70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70CC" w:rsidRDefault="007B70CC" w:rsidP="007B70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70CC" w:rsidRDefault="007B70CC" w:rsidP="007B70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70CC" w:rsidRDefault="007B70CC" w:rsidP="007B70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70CC" w:rsidRPr="007B70CC" w:rsidRDefault="007B70CC" w:rsidP="007B70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70CC" w:rsidRDefault="007B70CC" w:rsidP="007B70CC">
      <w:pPr>
        <w:pStyle w:val="a6"/>
        <w:spacing w:after="0" w:line="360" w:lineRule="auto"/>
        <w:rPr>
          <w:rFonts w:ascii="Times New Roman" w:hAnsi="Times New Roman" w:cs="Times New Roman"/>
          <w:bCs/>
          <w:sz w:val="18"/>
          <w:szCs w:val="18"/>
        </w:rPr>
      </w:pPr>
    </w:p>
    <w:p w:rsidR="007B70CC" w:rsidRPr="007B70CC" w:rsidRDefault="007B70CC" w:rsidP="007B70C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7B70CC" w:rsidRPr="007B70CC" w:rsidRDefault="007B70CC" w:rsidP="007B70C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B70CC">
        <w:rPr>
          <w:rFonts w:ascii="Times New Roman" w:hAnsi="Times New Roman" w:cs="Times New Roman"/>
          <w:bCs/>
          <w:sz w:val="18"/>
          <w:szCs w:val="18"/>
        </w:rPr>
        <w:t>Исп. Н.Н. Егорова</w:t>
      </w:r>
    </w:p>
    <w:p w:rsidR="007B70CC" w:rsidRPr="007B70CC" w:rsidRDefault="007B70CC" w:rsidP="007B70C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7B70CC">
        <w:rPr>
          <w:rFonts w:ascii="Wingdings" w:hAnsi="Wingdings" w:cs="Wingdings"/>
          <w:sz w:val="18"/>
          <w:szCs w:val="18"/>
        </w:rPr>
        <w:t></w:t>
      </w:r>
      <w:r w:rsidRPr="007B70CC">
        <w:rPr>
          <w:rFonts w:ascii="Times New Roman" w:hAnsi="Times New Roman" w:cs="Times New Roman"/>
          <w:sz w:val="18"/>
          <w:szCs w:val="18"/>
        </w:rPr>
        <w:t>8 (30246) 2-13-37</w:t>
      </w:r>
    </w:p>
    <w:p w:rsidR="007B70CC" w:rsidRPr="007B70CC" w:rsidRDefault="007B70CC" w:rsidP="007B70CC">
      <w:pPr>
        <w:pStyle w:val="a6"/>
        <w:ind w:left="0"/>
        <w:jc w:val="both"/>
      </w:pPr>
    </w:p>
    <w:p w:rsidR="00D23B13" w:rsidRDefault="00D23B13" w:rsidP="00D23B13">
      <w:pPr>
        <w:pStyle w:val="2"/>
        <w:shd w:val="clear" w:color="auto" w:fill="auto"/>
        <w:spacing w:before="0" w:after="240" w:line="322" w:lineRule="exact"/>
        <w:ind w:left="40"/>
        <w:rPr>
          <w:b/>
          <w:color w:val="000000"/>
          <w:sz w:val="28"/>
        </w:rPr>
      </w:pPr>
    </w:p>
    <w:p w:rsidR="00D23B13" w:rsidRPr="00D23B13" w:rsidRDefault="00D23B13" w:rsidP="00D23B13">
      <w:pPr>
        <w:pStyle w:val="2"/>
        <w:shd w:val="clear" w:color="auto" w:fill="auto"/>
        <w:spacing w:before="0" w:after="240" w:line="322" w:lineRule="exact"/>
        <w:ind w:left="40"/>
        <w:rPr>
          <w:b/>
        </w:rPr>
      </w:pPr>
    </w:p>
    <w:p w:rsidR="00D23B13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6A8" w:rsidRDefault="001636A8"/>
    <w:p w:rsidR="007B70CC" w:rsidRDefault="007B70CC"/>
    <w:p w:rsidR="007B70CC" w:rsidRDefault="007B70CC"/>
    <w:p w:rsidR="007B70CC" w:rsidRDefault="007B70CC"/>
    <w:p w:rsidR="007B70CC" w:rsidRDefault="007B70CC"/>
    <w:p w:rsidR="007B70CC" w:rsidRDefault="007B70CC"/>
    <w:p w:rsidR="007B70CC" w:rsidRDefault="007B70CC"/>
    <w:p w:rsidR="007B70CC" w:rsidRDefault="007B70CC"/>
    <w:p w:rsidR="007B70CC" w:rsidRDefault="007B70CC"/>
    <w:p w:rsidR="007B70CC" w:rsidRDefault="007B70CC"/>
    <w:p w:rsidR="007B70CC" w:rsidRDefault="007B70CC"/>
    <w:p w:rsidR="007B70CC" w:rsidRPr="007B70CC" w:rsidRDefault="007B70CC" w:rsidP="007B70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B70CC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7B70CC" w:rsidRPr="007B70CC" w:rsidRDefault="007B70CC" w:rsidP="007B70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B70CC">
        <w:rPr>
          <w:rFonts w:ascii="Times New Roman" w:hAnsi="Times New Roman" w:cs="Times New Roman"/>
          <w:sz w:val="24"/>
        </w:rPr>
        <w:t xml:space="preserve">Постановлению Администрации </w:t>
      </w:r>
    </w:p>
    <w:p w:rsidR="007B70CC" w:rsidRPr="007B70CC" w:rsidRDefault="007B70CC" w:rsidP="007B70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B70CC">
        <w:rPr>
          <w:rFonts w:ascii="Times New Roman" w:hAnsi="Times New Roman" w:cs="Times New Roman"/>
          <w:sz w:val="24"/>
        </w:rPr>
        <w:t>муниципального района</w:t>
      </w:r>
    </w:p>
    <w:p w:rsidR="007B70CC" w:rsidRPr="007B70CC" w:rsidRDefault="007B70CC" w:rsidP="007B70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B70CC">
        <w:rPr>
          <w:rFonts w:ascii="Times New Roman" w:hAnsi="Times New Roman" w:cs="Times New Roman"/>
          <w:sz w:val="24"/>
        </w:rPr>
        <w:t>«Сретенский район»</w:t>
      </w:r>
    </w:p>
    <w:p w:rsidR="007B70CC" w:rsidRDefault="007B70CC" w:rsidP="007B70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7B70CC">
        <w:rPr>
          <w:rFonts w:ascii="Times New Roman" w:hAnsi="Times New Roman" w:cs="Times New Roman"/>
          <w:sz w:val="24"/>
        </w:rPr>
        <w:t>от «___» ______ 2025 года № ____</w:t>
      </w:r>
    </w:p>
    <w:p w:rsidR="007B70CC" w:rsidRDefault="007B70CC" w:rsidP="007B70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B70CC" w:rsidRDefault="007B70CC" w:rsidP="007B70C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B70CC" w:rsidRPr="007B70CC" w:rsidRDefault="007B70CC" w:rsidP="007B70CC">
      <w:pPr>
        <w:pStyle w:val="21"/>
        <w:keepNext/>
        <w:keepLines/>
        <w:shd w:val="clear" w:color="auto" w:fill="auto"/>
        <w:spacing w:before="0" w:after="0" w:line="240" w:lineRule="auto"/>
        <w:ind w:firstLine="64"/>
        <w:jc w:val="center"/>
        <w:rPr>
          <w:b/>
          <w:color w:val="000000"/>
        </w:rPr>
      </w:pPr>
      <w:bookmarkStart w:id="0" w:name="bookmark0"/>
      <w:proofErr w:type="gramStart"/>
      <w:r w:rsidRPr="007B70CC">
        <w:rPr>
          <w:b/>
          <w:color w:val="000000"/>
        </w:rPr>
        <w:t>П</w:t>
      </w:r>
      <w:proofErr w:type="gramEnd"/>
      <w:r w:rsidRPr="007B70CC">
        <w:rPr>
          <w:b/>
          <w:color w:val="000000"/>
        </w:rPr>
        <w:t xml:space="preserve"> О Л О Ж Е Н И Е</w:t>
      </w:r>
    </w:p>
    <w:p w:rsidR="007B70CC" w:rsidRPr="007B70CC" w:rsidRDefault="007B70CC" w:rsidP="007B70CC">
      <w:pPr>
        <w:pStyle w:val="21"/>
        <w:keepNext/>
        <w:keepLines/>
        <w:shd w:val="clear" w:color="auto" w:fill="auto"/>
        <w:spacing w:before="0" w:after="0" w:line="240" w:lineRule="auto"/>
        <w:ind w:hanging="78"/>
        <w:jc w:val="center"/>
        <w:rPr>
          <w:b/>
          <w:color w:val="000000"/>
        </w:rPr>
      </w:pPr>
      <w:r w:rsidRPr="007B70CC">
        <w:rPr>
          <w:b/>
          <w:color w:val="000000"/>
        </w:rPr>
        <w:t xml:space="preserve"> об отделе по делам гражданской обороны и чрезвычайным сит</w:t>
      </w:r>
      <w:r w:rsidR="00302E03">
        <w:rPr>
          <w:b/>
          <w:color w:val="000000"/>
        </w:rPr>
        <w:t>уациям администрации</w:t>
      </w:r>
      <w:r w:rsidRPr="007B70CC">
        <w:rPr>
          <w:b/>
          <w:color w:val="000000"/>
        </w:rPr>
        <w:t xml:space="preserve"> муниципального района </w:t>
      </w:r>
      <w:r w:rsidR="00302E03">
        <w:rPr>
          <w:b/>
          <w:color w:val="000000"/>
        </w:rPr>
        <w:t>«Сретенский район»</w:t>
      </w:r>
    </w:p>
    <w:p w:rsidR="007B70CC" w:rsidRDefault="007B70CC" w:rsidP="007B70CC">
      <w:pPr>
        <w:pStyle w:val="21"/>
        <w:keepNext/>
        <w:keepLines/>
        <w:shd w:val="clear" w:color="auto" w:fill="auto"/>
        <w:spacing w:before="0" w:after="0" w:line="240" w:lineRule="auto"/>
        <w:ind w:hanging="78"/>
        <w:jc w:val="center"/>
        <w:rPr>
          <w:color w:val="000000"/>
        </w:rPr>
      </w:pPr>
    </w:p>
    <w:p w:rsidR="007B70CC" w:rsidRDefault="007B70CC" w:rsidP="007B70CC">
      <w:pPr>
        <w:pStyle w:val="21"/>
        <w:keepNext/>
        <w:keepLines/>
        <w:shd w:val="clear" w:color="auto" w:fill="auto"/>
        <w:spacing w:before="0"/>
        <w:ind w:left="220" w:right="240" w:hanging="78"/>
        <w:jc w:val="center"/>
      </w:pPr>
      <w:r>
        <w:rPr>
          <w:color w:val="000000"/>
        </w:rPr>
        <w:t>1.Общие положения</w:t>
      </w:r>
      <w:bookmarkEnd w:id="0"/>
    </w:p>
    <w:p w:rsidR="007B70CC" w:rsidRDefault="007B70CC" w:rsidP="007B70CC">
      <w:pPr>
        <w:pStyle w:val="2"/>
        <w:numPr>
          <w:ilvl w:val="0"/>
          <w:numId w:val="2"/>
        </w:numPr>
        <w:shd w:val="clear" w:color="auto" w:fill="auto"/>
        <w:tabs>
          <w:tab w:val="left" w:pos="1282"/>
        </w:tabs>
        <w:spacing w:before="0" w:line="322" w:lineRule="exact"/>
        <w:ind w:left="20" w:right="20" w:firstLine="720"/>
        <w:jc w:val="both"/>
      </w:pPr>
      <w:r>
        <w:rPr>
          <w:color w:val="000000"/>
        </w:rPr>
        <w:t>Настоящее Положение определяет основные задачи, функции и права отдела по делам гражданской обороны и чре</w:t>
      </w:r>
      <w:r w:rsidR="00A003FE">
        <w:rPr>
          <w:color w:val="000000"/>
        </w:rPr>
        <w:t xml:space="preserve">звычайных ситуаций </w:t>
      </w:r>
      <w:r>
        <w:rPr>
          <w:color w:val="000000"/>
        </w:rPr>
        <w:t>муниципального района</w:t>
      </w:r>
      <w:r w:rsidR="00A003FE">
        <w:rPr>
          <w:color w:val="000000"/>
        </w:rPr>
        <w:t xml:space="preserve"> «Сретенский район» </w:t>
      </w:r>
      <w:r>
        <w:rPr>
          <w:color w:val="000000"/>
        </w:rPr>
        <w:t xml:space="preserve"> (далее по тексту - отдел по делам ГО и ЧС).</w:t>
      </w:r>
    </w:p>
    <w:p w:rsidR="007B70CC" w:rsidRDefault="007B70CC" w:rsidP="007B70CC">
      <w:pPr>
        <w:pStyle w:val="2"/>
        <w:numPr>
          <w:ilvl w:val="0"/>
          <w:numId w:val="2"/>
        </w:numPr>
        <w:shd w:val="clear" w:color="auto" w:fill="auto"/>
        <w:tabs>
          <w:tab w:val="left" w:pos="1268"/>
        </w:tabs>
        <w:spacing w:before="0" w:line="322" w:lineRule="exact"/>
        <w:ind w:left="20" w:right="20" w:firstLine="720"/>
        <w:jc w:val="both"/>
      </w:pPr>
      <w:r>
        <w:rPr>
          <w:color w:val="000000"/>
        </w:rPr>
        <w:t>Отдел по делам ГО и ЧС является структурным подразде</w:t>
      </w:r>
      <w:r w:rsidR="00A003FE">
        <w:rPr>
          <w:color w:val="000000"/>
        </w:rPr>
        <w:t>лением администрации</w:t>
      </w:r>
      <w:r>
        <w:rPr>
          <w:color w:val="000000"/>
        </w:rPr>
        <w:t xml:space="preserve"> муниципального района </w:t>
      </w:r>
      <w:r w:rsidR="00A003FE">
        <w:rPr>
          <w:color w:val="000000"/>
        </w:rPr>
        <w:t xml:space="preserve">«Сретенский район» </w:t>
      </w:r>
      <w:r>
        <w:rPr>
          <w:color w:val="000000"/>
        </w:rPr>
        <w:t>п</w:t>
      </w:r>
      <w:bookmarkStart w:id="1" w:name="_GoBack"/>
      <w:bookmarkEnd w:id="1"/>
      <w:r>
        <w:rPr>
          <w:color w:val="000000"/>
        </w:rPr>
        <w:t>о решению задач в области гражданской обороны, защиты населения и территорий района от чрезвычайных ситуаций природного и техногенного характера.</w:t>
      </w:r>
    </w:p>
    <w:p w:rsidR="007B70CC" w:rsidRDefault="007B70CC" w:rsidP="007B70CC">
      <w:pPr>
        <w:pStyle w:val="2"/>
        <w:numPr>
          <w:ilvl w:val="0"/>
          <w:numId w:val="2"/>
        </w:numPr>
        <w:shd w:val="clear" w:color="auto" w:fill="auto"/>
        <w:tabs>
          <w:tab w:val="left" w:pos="1335"/>
        </w:tabs>
        <w:spacing w:before="0" w:line="322" w:lineRule="exact"/>
        <w:ind w:left="20" w:right="20" w:firstLine="720"/>
        <w:jc w:val="both"/>
      </w:pPr>
      <w:proofErr w:type="gramStart"/>
      <w:r>
        <w:rPr>
          <w:color w:val="000000"/>
        </w:rPr>
        <w:t xml:space="preserve">Отдел по делам ГО и ЧС в своей работе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Министерства РФ по делам гражданской обороны, чрезвычайным ситуациям и ликвидации последствий стихийных бедствий, приказами начальника ГУ МЧС по </w:t>
      </w:r>
      <w:r w:rsidR="00A003FE">
        <w:rPr>
          <w:color w:val="000000"/>
        </w:rPr>
        <w:t>Забайкальскому краю</w:t>
      </w:r>
      <w:r>
        <w:rPr>
          <w:color w:val="000000"/>
        </w:rPr>
        <w:t xml:space="preserve">, законами и иными правовыми актами </w:t>
      </w:r>
      <w:r w:rsidR="00A003FE">
        <w:rPr>
          <w:color w:val="000000"/>
        </w:rPr>
        <w:t>Забайкальского края, Уставом</w:t>
      </w:r>
      <w:proofErr w:type="gramEnd"/>
      <w:r>
        <w:rPr>
          <w:color w:val="000000"/>
        </w:rPr>
        <w:t xml:space="preserve"> муниципального района</w:t>
      </w:r>
      <w:r w:rsidR="00A003FE">
        <w:rPr>
          <w:color w:val="000000"/>
        </w:rPr>
        <w:t xml:space="preserve"> «Сретенский район»</w:t>
      </w:r>
      <w:r>
        <w:rPr>
          <w:color w:val="000000"/>
        </w:rPr>
        <w:t>, постановлениями и р</w:t>
      </w:r>
      <w:r w:rsidR="004B0F30">
        <w:rPr>
          <w:color w:val="000000"/>
        </w:rPr>
        <w:t>аспоряжениями Главы</w:t>
      </w:r>
      <w:r>
        <w:rPr>
          <w:color w:val="000000"/>
        </w:rPr>
        <w:t xml:space="preserve"> муниципального района</w:t>
      </w:r>
      <w:r w:rsidR="004B0F30">
        <w:rPr>
          <w:color w:val="000000"/>
        </w:rPr>
        <w:t xml:space="preserve"> «Сретенский район»</w:t>
      </w:r>
      <w:r>
        <w:rPr>
          <w:color w:val="000000"/>
        </w:rPr>
        <w:t xml:space="preserve"> и настоящим Положением.</w:t>
      </w:r>
    </w:p>
    <w:p w:rsidR="007B70CC" w:rsidRDefault="007B70CC" w:rsidP="007B70CC">
      <w:pPr>
        <w:pStyle w:val="2"/>
        <w:numPr>
          <w:ilvl w:val="0"/>
          <w:numId w:val="2"/>
        </w:numPr>
        <w:shd w:val="clear" w:color="auto" w:fill="auto"/>
        <w:tabs>
          <w:tab w:val="left" w:pos="1354"/>
        </w:tabs>
        <w:spacing w:before="0" w:line="322" w:lineRule="exact"/>
        <w:ind w:left="20" w:right="20" w:firstLine="720"/>
        <w:jc w:val="both"/>
      </w:pPr>
      <w:r>
        <w:rPr>
          <w:color w:val="000000"/>
        </w:rPr>
        <w:t xml:space="preserve">Отдел по делам ГО и ЧС подчиняется </w:t>
      </w:r>
      <w:r w:rsidR="004B0F30">
        <w:rPr>
          <w:color w:val="000000"/>
        </w:rPr>
        <w:t xml:space="preserve">заместителю главы администрации </w:t>
      </w:r>
      <w:r>
        <w:rPr>
          <w:color w:val="000000"/>
        </w:rPr>
        <w:t xml:space="preserve">муниципального района </w:t>
      </w:r>
      <w:r w:rsidR="004B0F30">
        <w:rPr>
          <w:color w:val="000000"/>
        </w:rPr>
        <w:t xml:space="preserve">«Сретенский район» </w:t>
      </w:r>
      <w:r>
        <w:rPr>
          <w:color w:val="000000"/>
        </w:rPr>
        <w:t>по экономическим вопросам.</w:t>
      </w:r>
    </w:p>
    <w:p w:rsidR="007B70CC" w:rsidRDefault="007B70CC" w:rsidP="007B70CC">
      <w:pPr>
        <w:pStyle w:val="2"/>
        <w:numPr>
          <w:ilvl w:val="0"/>
          <w:numId w:val="2"/>
        </w:numPr>
        <w:shd w:val="clear" w:color="auto" w:fill="auto"/>
        <w:tabs>
          <w:tab w:val="left" w:pos="1287"/>
        </w:tabs>
        <w:spacing w:before="0" w:line="322" w:lineRule="exact"/>
        <w:ind w:left="20" w:right="20" w:firstLine="720"/>
        <w:jc w:val="both"/>
      </w:pPr>
      <w:r>
        <w:rPr>
          <w:color w:val="000000"/>
        </w:rPr>
        <w:t xml:space="preserve">Отдел по делам ГО и ЧС осуществляет свою деятельность во взаимодействии с </w:t>
      </w:r>
      <w:r w:rsidR="004B0F30">
        <w:rPr>
          <w:color w:val="000000"/>
        </w:rPr>
        <w:t xml:space="preserve">правоохранительными органами, </w:t>
      </w:r>
      <w:r>
        <w:rPr>
          <w:color w:val="000000"/>
        </w:rPr>
        <w:t xml:space="preserve"> Главным управлением МЧС России по </w:t>
      </w:r>
      <w:r w:rsidR="004B0F30">
        <w:rPr>
          <w:color w:val="000000"/>
        </w:rPr>
        <w:t>Забайкальскому краю</w:t>
      </w:r>
      <w:r>
        <w:rPr>
          <w:color w:val="000000"/>
        </w:rPr>
        <w:t>, структурными подразделениями администрации района, должностными лицами предпр</w:t>
      </w:r>
      <w:r w:rsidR="004B0F30">
        <w:rPr>
          <w:color w:val="000000"/>
        </w:rPr>
        <w:t>иятий, организаций и учреждений.</w:t>
      </w:r>
    </w:p>
    <w:p w:rsidR="007B70CC" w:rsidRDefault="007B70CC" w:rsidP="007B70CC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283"/>
        </w:tabs>
        <w:spacing w:before="0" w:after="301" w:line="270" w:lineRule="exact"/>
        <w:jc w:val="center"/>
      </w:pPr>
      <w:bookmarkStart w:id="2" w:name="bookmark1"/>
      <w:r>
        <w:rPr>
          <w:color w:val="000000"/>
        </w:rPr>
        <w:t>Основные задачи отдела по делам ГО и ЧС.</w:t>
      </w:r>
      <w:bookmarkEnd w:id="2"/>
    </w:p>
    <w:p w:rsidR="007B70CC" w:rsidRDefault="007B70CC" w:rsidP="007B70CC">
      <w:pPr>
        <w:pStyle w:val="2"/>
        <w:numPr>
          <w:ilvl w:val="1"/>
          <w:numId w:val="3"/>
        </w:numPr>
        <w:shd w:val="clear" w:color="auto" w:fill="auto"/>
        <w:tabs>
          <w:tab w:val="left" w:pos="1532"/>
        </w:tabs>
        <w:spacing w:before="0" w:line="322" w:lineRule="exact"/>
        <w:ind w:left="20" w:right="20" w:firstLine="700"/>
        <w:jc w:val="both"/>
      </w:pPr>
      <w:r>
        <w:rPr>
          <w:color w:val="000000"/>
        </w:rPr>
        <w:t>Основными задачами отдела по делам ГО и ЧС являются организация и осуществление мероприятий по гражданской обороне,</w:t>
      </w:r>
      <w:r w:rsidR="004B0F30">
        <w:rPr>
          <w:color w:val="000000"/>
        </w:rPr>
        <w:t xml:space="preserve"> защите населения и территории </w:t>
      </w:r>
      <w:r>
        <w:rPr>
          <w:color w:val="000000"/>
        </w:rPr>
        <w:t>муниципального района от чрезвычайных ситуаций</w:t>
      </w:r>
    </w:p>
    <w:p w:rsidR="007B70CC" w:rsidRDefault="007B70CC" w:rsidP="007B70CC">
      <w:pPr>
        <w:pStyle w:val="2"/>
        <w:shd w:val="clear" w:color="auto" w:fill="auto"/>
        <w:spacing w:before="0" w:line="322" w:lineRule="exact"/>
        <w:ind w:left="20" w:right="20"/>
        <w:jc w:val="both"/>
      </w:pPr>
      <w:r>
        <w:rPr>
          <w:color w:val="000000"/>
        </w:rPr>
        <w:t xml:space="preserve">природного и техногенного характера, участие в предупреждения и ликвидации </w:t>
      </w:r>
      <w:r>
        <w:rPr>
          <w:color w:val="000000"/>
        </w:rPr>
        <w:lastRenderedPageBreak/>
        <w:t>последствий чрезвычайных ситуаций на территории муниципального района, обеспечения первичных мер пожарной безопасности, осуществления мероприятий по обеспечению безопасности людей на водных объектах, охране их жизни и здоровья: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198"/>
        </w:tabs>
        <w:spacing w:before="0" w:line="322" w:lineRule="exact"/>
        <w:ind w:firstLine="709"/>
        <w:jc w:val="both"/>
      </w:pPr>
      <w:r>
        <w:rPr>
          <w:color w:val="000000"/>
        </w:rPr>
        <w:t>организация защиты населения, территории района, объектов экономики от аварий, катастроф, стихийных бедствий, от опасностей, возникающих при военных конфликтах или вследствие этих конфликтов;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70"/>
        </w:tabs>
        <w:spacing w:before="0" w:line="322" w:lineRule="exact"/>
        <w:ind w:firstLine="709"/>
        <w:jc w:val="both"/>
      </w:pPr>
      <w:r>
        <w:rPr>
          <w:color w:val="000000"/>
        </w:rPr>
        <w:t>осуществление координации деятельности организаций, располож</w:t>
      </w:r>
      <w:r w:rsidR="004B0F30">
        <w:rPr>
          <w:color w:val="000000"/>
        </w:rPr>
        <w:t xml:space="preserve">енных на территории </w:t>
      </w:r>
      <w:r>
        <w:rPr>
          <w:color w:val="000000"/>
        </w:rPr>
        <w:t xml:space="preserve"> района в области гражданской обороны, защиты населения и территорий от чрезвычайных ситуаций и пожарной безопасности;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322" w:lineRule="exact"/>
        <w:ind w:firstLine="709"/>
        <w:jc w:val="both"/>
      </w:pPr>
      <w:r>
        <w:rPr>
          <w:color w:val="000000"/>
        </w:rPr>
        <w:t>оповещение об угрозе жизни и здоровью людей и о порядке действий в сложившейся обстановке при угрозе и возникновении чрезвычайных ситуаций;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322" w:lineRule="exact"/>
        <w:ind w:firstLine="709"/>
        <w:jc w:val="both"/>
      </w:pPr>
      <w:r>
        <w:rPr>
          <w:color w:val="000000"/>
        </w:rPr>
        <w:t>осуществление в установленном порядке сбора и обработки информации в области гражданской обороны, защиты населения и территорий от чрезвычайных ситуаций, пожарной безопасности, а также обмена этой информацией;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428"/>
        </w:tabs>
        <w:spacing w:before="0" w:line="322" w:lineRule="exact"/>
        <w:ind w:firstLine="709"/>
        <w:jc w:val="both"/>
      </w:pPr>
      <w:r>
        <w:rPr>
          <w:color w:val="000000"/>
        </w:rPr>
        <w:t>организация всестороннего обеспечения пострадавшего населения индивидуальными средствами защиты;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17"/>
        </w:tabs>
        <w:spacing w:before="0" w:line="322" w:lineRule="exact"/>
        <w:ind w:firstLine="709"/>
        <w:jc w:val="both"/>
      </w:pPr>
      <w:r>
        <w:rPr>
          <w:color w:val="000000"/>
        </w:rPr>
        <w:t>организация аварийно-спасательных и других необходимых работ, а также координация действий сил и средств, привлекаемых для ликвидации чрезвычайных ситуаций мирного времени и в очагах поражения при военных действиях;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178"/>
        </w:tabs>
        <w:spacing w:before="0" w:line="322" w:lineRule="exact"/>
        <w:ind w:firstLine="709"/>
        <w:jc w:val="both"/>
      </w:pPr>
      <w:r>
        <w:rPr>
          <w:color w:val="000000"/>
        </w:rPr>
        <w:t>поддержание в готовности и использование пункта управления, сил, сре</w:t>
      </w:r>
      <w:proofErr w:type="gramStart"/>
      <w:r>
        <w:rPr>
          <w:color w:val="000000"/>
        </w:rPr>
        <w:t>дств св</w:t>
      </w:r>
      <w:proofErr w:type="gramEnd"/>
      <w:r>
        <w:rPr>
          <w:color w:val="000000"/>
        </w:rPr>
        <w:t>язи и оповещения;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60"/>
        </w:tabs>
        <w:spacing w:before="0" w:line="322" w:lineRule="exact"/>
        <w:ind w:firstLine="709"/>
        <w:jc w:val="both"/>
      </w:pPr>
      <w:r>
        <w:rPr>
          <w:color w:val="000000"/>
        </w:rPr>
        <w:t>организация подготовки должностных лиц, органов управления и сил к действиям в чрезвычайных ситуациях мирного и военного времени;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89"/>
        </w:tabs>
        <w:spacing w:before="0" w:line="322" w:lineRule="exact"/>
        <w:ind w:firstLine="709"/>
        <w:jc w:val="both"/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созданием и поддержанием в готовности сил и средств, предназначенных для действий в чрезвычайных ситуациях;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318"/>
        </w:tabs>
        <w:spacing w:before="0" w:line="322" w:lineRule="exact"/>
        <w:ind w:firstLine="709"/>
        <w:jc w:val="both"/>
      </w:pPr>
      <w:r>
        <w:rPr>
          <w:color w:val="000000"/>
        </w:rPr>
        <w:t>организация взаимодействия с органами военного командования при совместном выполнении задач гражданской обороны в мирное и военное время;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50"/>
        </w:tabs>
        <w:spacing w:before="0" w:line="322" w:lineRule="exact"/>
        <w:ind w:firstLine="709"/>
        <w:jc w:val="both"/>
      </w:pPr>
      <w:r>
        <w:rPr>
          <w:color w:val="000000"/>
        </w:rPr>
        <w:t>обеспечение работы комиссии по чрезвычайным ситуациям и пожарной безопасности администрации района;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322" w:lineRule="exact"/>
        <w:ind w:firstLine="709"/>
        <w:jc w:val="both"/>
      </w:pPr>
      <w:r>
        <w:rPr>
          <w:color w:val="000000"/>
        </w:rPr>
        <w:t>организация и проведение обязательного обучения населения по гражданской обороне и действиям в чрезвычайных ситуациях;</w:t>
      </w:r>
    </w:p>
    <w:p w:rsidR="007B70CC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60"/>
        </w:tabs>
        <w:spacing w:before="0" w:line="322" w:lineRule="exact"/>
        <w:ind w:firstLine="709"/>
        <w:jc w:val="both"/>
      </w:pPr>
      <w:r>
        <w:rPr>
          <w:color w:val="000000"/>
        </w:rPr>
        <w:t>участие в разработке предложений по созданию в районе резерва финансов и материальных ресурсов на случай возникновения чрезвычайных ситуаций;</w:t>
      </w:r>
    </w:p>
    <w:p w:rsidR="007B70CC" w:rsidRPr="00F26154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385"/>
        </w:tabs>
        <w:spacing w:before="0" w:line="322" w:lineRule="exact"/>
        <w:ind w:firstLine="709"/>
        <w:jc w:val="both"/>
      </w:pPr>
      <w:r>
        <w:rPr>
          <w:color w:val="000000"/>
        </w:rPr>
        <w:t>участие в планировании, организации обеспечения и проведения эвакуационных мероприятий при ведении военных действий или вследствие этих действий.</w:t>
      </w:r>
    </w:p>
    <w:p w:rsidR="00F26154" w:rsidRDefault="00F26154" w:rsidP="00F26154">
      <w:pPr>
        <w:pStyle w:val="2"/>
        <w:shd w:val="clear" w:color="auto" w:fill="auto"/>
        <w:tabs>
          <w:tab w:val="left" w:pos="385"/>
        </w:tabs>
        <w:spacing w:before="0" w:line="322" w:lineRule="exact"/>
        <w:ind w:left="709"/>
        <w:jc w:val="both"/>
      </w:pPr>
    </w:p>
    <w:p w:rsidR="007B70CC" w:rsidRDefault="007B70CC" w:rsidP="007B70CC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2328"/>
        </w:tabs>
        <w:spacing w:before="0"/>
        <w:ind w:left="2040"/>
      </w:pPr>
      <w:bookmarkStart w:id="3" w:name="bookmark2"/>
      <w:r>
        <w:rPr>
          <w:color w:val="000000"/>
        </w:rPr>
        <w:lastRenderedPageBreak/>
        <w:t>Функции отдела по делам ГО и ЧС</w:t>
      </w:r>
      <w:bookmarkEnd w:id="3"/>
    </w:p>
    <w:p w:rsidR="007B70CC" w:rsidRDefault="007B70CC" w:rsidP="004B0F30">
      <w:pPr>
        <w:pStyle w:val="2"/>
        <w:numPr>
          <w:ilvl w:val="1"/>
          <w:numId w:val="3"/>
        </w:numPr>
        <w:shd w:val="clear" w:color="auto" w:fill="auto"/>
        <w:tabs>
          <w:tab w:val="left" w:pos="1239"/>
        </w:tabs>
        <w:spacing w:before="0" w:line="322" w:lineRule="exact"/>
        <w:ind w:left="20" w:right="20" w:firstLine="700"/>
        <w:jc w:val="both"/>
      </w:pPr>
      <w:r>
        <w:rPr>
          <w:color w:val="000000"/>
        </w:rPr>
        <w:t>Отдел по делам ГО и ЧС в соответствии с возложенными на него задачами осуществляет следующие основные функции:</w:t>
      </w:r>
    </w:p>
    <w:p w:rsidR="007B70CC" w:rsidRPr="004B0F3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428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разрабатывает и вносит на рассмотрение Г</w:t>
      </w:r>
      <w:r w:rsidR="004B0F30">
        <w:rPr>
          <w:color w:val="000000"/>
          <w:sz w:val="28"/>
        </w:rPr>
        <w:t xml:space="preserve">лаве </w:t>
      </w:r>
      <w:r w:rsidRPr="004B0F30">
        <w:rPr>
          <w:color w:val="000000"/>
          <w:sz w:val="28"/>
        </w:rPr>
        <w:t>района проекты плана гражданской обороны и плана действий по предупреждению и ликвидации чрезвычайных ситуаций, готовит предложения по предупреждению чрезвычайных ситуаций, снижению ущерба и потерь в случае их возникновения;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07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участвует в разработке и реализации муниципальных целевых программ в области гражданской обороны, защиты населения и территорий от чрезвычайных ситуаций, пожарной безопасности;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183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организует контроль выполнения мероприятий по гражданской обороне;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55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организует сбор информации об угрозе и возникновении чрезвычайных ситуаций и проводит ее анализ;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02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 xml:space="preserve">осуществляет в пределах своих полномочий руководство силами районного звена </w:t>
      </w:r>
      <w:r w:rsidR="004B0F30">
        <w:rPr>
          <w:color w:val="000000"/>
          <w:sz w:val="28"/>
        </w:rPr>
        <w:t>территориальной</w:t>
      </w:r>
      <w:r w:rsidRPr="001653D0">
        <w:rPr>
          <w:color w:val="000000"/>
          <w:sz w:val="28"/>
        </w:rPr>
        <w:t xml:space="preserve"> подсистемы единой государственной системы предупреждения и ликвидации чрезвычайных ситуаций;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координирует в установленном порядке деятельность аварийно - спасательных формирований и служб, а также организаций, имеющих уставные задачи по проведению аварийно-спасательных работ и действующих на территории района;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188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организует работу по созданию, размещению, подготовке, оснащению сил и средств гражданской обороны и районного звена;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26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 xml:space="preserve">осуществляет </w:t>
      </w:r>
      <w:proofErr w:type="gramStart"/>
      <w:r w:rsidRPr="001653D0">
        <w:rPr>
          <w:color w:val="000000"/>
          <w:sz w:val="28"/>
        </w:rPr>
        <w:t>контроль за</w:t>
      </w:r>
      <w:proofErr w:type="gramEnd"/>
      <w:r w:rsidRPr="001653D0">
        <w:rPr>
          <w:color w:val="000000"/>
          <w:sz w:val="28"/>
        </w:rPr>
        <w:t xml:space="preserve"> выполнением норм проектирования инженерно - технических мероприятий гражданской обороны, накоплением и поддержанием в готовности защитных сооружений, техники и специального имущества.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313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организует заключение договоров с предприятиями и организациями независимо от форм собственности и ведомственной принадлежности на выполнение ими мероприятий по гражданской обороне, при военных конфликтах или вследствие этих конфликтов и контролирует их выполнение;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36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разрабатывает и вносит в установленном порядке на рассмотрение Главе района проекты нормативных правовых актов и решений по вопросам гражданской обороны, защиты населения и территории от чрезвычайных ситуаций природного и техногенного характера, и другим вопросам своей компетенции;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414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организует взаимодействие орг</w:t>
      </w:r>
      <w:r w:rsidR="00546191">
        <w:rPr>
          <w:color w:val="000000"/>
          <w:sz w:val="28"/>
        </w:rPr>
        <w:t xml:space="preserve">анов администрации </w:t>
      </w:r>
      <w:r w:rsidRPr="001653D0">
        <w:rPr>
          <w:color w:val="000000"/>
          <w:sz w:val="28"/>
        </w:rPr>
        <w:t xml:space="preserve">муниципального района </w:t>
      </w:r>
      <w:r w:rsidR="00546191">
        <w:rPr>
          <w:color w:val="000000"/>
          <w:sz w:val="28"/>
        </w:rPr>
        <w:t xml:space="preserve">«Сретенский район» </w:t>
      </w:r>
      <w:r w:rsidRPr="001653D0">
        <w:rPr>
          <w:color w:val="000000"/>
          <w:sz w:val="28"/>
        </w:rPr>
        <w:t>(управлений, служб) в интересах защиты населения и территории от чрезвычайных ситуаций и координирует их деятельность по вопросам гражданской обороны;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390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 xml:space="preserve">осуществляет организацию технического обеспечения деятельности комиссии по чрезвычайным ситуациям и пожарной </w:t>
      </w:r>
      <w:r w:rsidRPr="001653D0">
        <w:rPr>
          <w:color w:val="000000"/>
          <w:sz w:val="28"/>
        </w:rPr>
        <w:lastRenderedPageBreak/>
        <w:t>безопасности администрации района;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169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осуществляет связь с общественностью через средства массовой информации по вопросам предупреждения и ликвидации чрезвычайных ситуаций, о приемах и способах защиты от них;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89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ведет в установленном порядке учет и отчетность по использованию материально-технических и денежных средств, выделенных на предупреждение и ликвидацию чрезвычайных ситуаций;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89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обеспечивает выполнение плана комплектов</w:t>
      </w:r>
      <w:r w:rsidR="00546191">
        <w:rPr>
          <w:color w:val="000000"/>
          <w:sz w:val="28"/>
        </w:rPr>
        <w:t>ания учебно-методических пунктов</w:t>
      </w:r>
      <w:r w:rsidRPr="001653D0">
        <w:rPr>
          <w:color w:val="000000"/>
          <w:sz w:val="28"/>
        </w:rPr>
        <w:t xml:space="preserve"> гражданской обороны;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планирует и организует проведение командно-штабных и других учений и тренировок по ГО и ликвидации ЧС;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394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обеспечивает в пределах своей компетенции готовность органов повседневного управления районного звена РСЧС и привлечение сил и сре</w:t>
      </w:r>
      <w:proofErr w:type="gramStart"/>
      <w:r w:rsidRPr="001653D0">
        <w:rPr>
          <w:color w:val="000000"/>
          <w:sz w:val="28"/>
        </w:rPr>
        <w:t>дств к л</w:t>
      </w:r>
      <w:proofErr w:type="gramEnd"/>
      <w:r w:rsidRPr="001653D0">
        <w:rPr>
          <w:color w:val="000000"/>
          <w:sz w:val="28"/>
        </w:rPr>
        <w:t>иквидации чрезвычайных ситуаций и тушению пожаров;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46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обеспечивает в пределах своей компетенции проведение мероприятий по защите сведений, составляющих государственную или служебную тайну;</w:t>
      </w:r>
    </w:p>
    <w:p w:rsidR="007B70CC" w:rsidRPr="001653D0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84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участвует в создании, совершенствовании, поддержании в гот</w:t>
      </w:r>
      <w:r w:rsidR="00546191">
        <w:rPr>
          <w:color w:val="000000"/>
          <w:sz w:val="28"/>
        </w:rPr>
        <w:t>овности системы</w:t>
      </w:r>
      <w:r w:rsidRPr="001653D0">
        <w:rPr>
          <w:color w:val="000000"/>
          <w:sz w:val="28"/>
        </w:rPr>
        <w:t xml:space="preserve"> оповещения;</w:t>
      </w:r>
    </w:p>
    <w:p w:rsidR="007B70CC" w:rsidRPr="00546191" w:rsidRDefault="007B70CC" w:rsidP="001653D0">
      <w:pPr>
        <w:pStyle w:val="2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240" w:lineRule="auto"/>
        <w:ind w:firstLine="709"/>
        <w:jc w:val="both"/>
        <w:rPr>
          <w:sz w:val="28"/>
        </w:rPr>
      </w:pPr>
      <w:r w:rsidRPr="001653D0">
        <w:rPr>
          <w:color w:val="000000"/>
          <w:sz w:val="28"/>
        </w:rPr>
        <w:t>рассматривает письма, жалобы и заявления граждан и должностных лиц в пределах своей компетенции, принимает меры к устранению выявленных недостатков.</w:t>
      </w:r>
    </w:p>
    <w:p w:rsidR="00546191" w:rsidRPr="009E1C7D" w:rsidRDefault="00546191" w:rsidP="001653D0">
      <w:pPr>
        <w:pStyle w:val="2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планирование и осуществление </w:t>
      </w:r>
      <w:proofErr w:type="gramStart"/>
      <w:r>
        <w:rPr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проведением работы Комиссий;</w:t>
      </w:r>
    </w:p>
    <w:p w:rsidR="009E1C7D" w:rsidRPr="009E1C7D" w:rsidRDefault="009E1C7D" w:rsidP="001653D0">
      <w:pPr>
        <w:pStyle w:val="2"/>
        <w:numPr>
          <w:ilvl w:val="0"/>
          <w:numId w:val="4"/>
        </w:numPr>
        <w:shd w:val="clear" w:color="auto" w:fill="auto"/>
        <w:tabs>
          <w:tab w:val="left" w:pos="212"/>
        </w:tabs>
        <w:spacing w:before="0" w:line="24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участие в совещаниях, видеоконференциях и т.д., посвященные терроризму, экстремизму, правонарушениям,  а также в минимизации последствий их проявлений в районе;</w:t>
      </w:r>
    </w:p>
    <w:p w:rsidR="009E1C7D" w:rsidRPr="001653D0" w:rsidRDefault="009E1C7D" w:rsidP="009E1C7D">
      <w:pPr>
        <w:pStyle w:val="2"/>
        <w:shd w:val="clear" w:color="auto" w:fill="auto"/>
        <w:tabs>
          <w:tab w:val="left" w:pos="212"/>
        </w:tabs>
        <w:spacing w:before="0" w:line="240" w:lineRule="auto"/>
        <w:ind w:left="709"/>
        <w:jc w:val="both"/>
        <w:rPr>
          <w:sz w:val="28"/>
        </w:rPr>
      </w:pPr>
    </w:p>
    <w:p w:rsidR="007B70CC" w:rsidRDefault="007B70CC" w:rsidP="007B70CC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346"/>
        </w:tabs>
        <w:spacing w:before="0"/>
        <w:ind w:right="20"/>
        <w:jc w:val="center"/>
      </w:pPr>
      <w:bookmarkStart w:id="4" w:name="bookmark3"/>
      <w:r>
        <w:rPr>
          <w:color w:val="000000"/>
        </w:rPr>
        <w:t>Полномочия отдела ГО и ЧС</w:t>
      </w:r>
      <w:bookmarkEnd w:id="4"/>
    </w:p>
    <w:p w:rsidR="007B70CC" w:rsidRDefault="007B70CC" w:rsidP="007B70CC">
      <w:pPr>
        <w:pStyle w:val="2"/>
        <w:numPr>
          <w:ilvl w:val="1"/>
          <w:numId w:val="3"/>
        </w:numPr>
        <w:shd w:val="clear" w:color="auto" w:fill="auto"/>
        <w:tabs>
          <w:tab w:val="left" w:pos="1219"/>
        </w:tabs>
        <w:spacing w:before="0" w:line="322" w:lineRule="exact"/>
        <w:ind w:left="720"/>
        <w:jc w:val="left"/>
      </w:pPr>
      <w:r>
        <w:rPr>
          <w:color w:val="000000"/>
        </w:rPr>
        <w:t>Отдел ГО и ЧС в пределах своей компетенции:</w:t>
      </w:r>
    </w:p>
    <w:p w:rsidR="007B70CC" w:rsidRDefault="007B70CC" w:rsidP="00546191">
      <w:pPr>
        <w:pStyle w:val="2"/>
        <w:numPr>
          <w:ilvl w:val="0"/>
          <w:numId w:val="4"/>
        </w:numPr>
        <w:shd w:val="clear" w:color="auto" w:fill="auto"/>
        <w:tabs>
          <w:tab w:val="left" w:pos="471"/>
        </w:tabs>
        <w:spacing w:before="0" w:line="322" w:lineRule="exact"/>
        <w:ind w:firstLine="709"/>
        <w:jc w:val="both"/>
      </w:pPr>
      <w:r>
        <w:rPr>
          <w:color w:val="000000"/>
        </w:rPr>
        <w:t>запрашивает и получает в установленном порядке от органов государственной статистики, предприятий, организаций и учреждений, а также руководителей служб гражданской обороны информацию и сведения, необходимые для выполнения возложенных задач;</w:t>
      </w:r>
    </w:p>
    <w:p w:rsidR="007B70CC" w:rsidRDefault="007B70CC" w:rsidP="00546191">
      <w:pPr>
        <w:pStyle w:val="2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322" w:lineRule="exact"/>
        <w:ind w:firstLine="709"/>
        <w:jc w:val="both"/>
      </w:pPr>
      <w:r>
        <w:rPr>
          <w:color w:val="000000"/>
        </w:rPr>
        <w:t>проводит учения и тренировки с органами управления, нештатными аварийно-спасательными формированиями и службами ГО предп</w:t>
      </w:r>
      <w:r w:rsidR="00546191">
        <w:rPr>
          <w:color w:val="000000"/>
        </w:rPr>
        <w:t xml:space="preserve">риятий и организаций </w:t>
      </w:r>
      <w:r>
        <w:rPr>
          <w:color w:val="000000"/>
        </w:rPr>
        <w:t xml:space="preserve"> муниципального района;</w:t>
      </w:r>
    </w:p>
    <w:p w:rsidR="007B70CC" w:rsidRDefault="007B70CC" w:rsidP="00546191">
      <w:pPr>
        <w:pStyle w:val="2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322" w:lineRule="exact"/>
        <w:ind w:firstLine="709"/>
        <w:jc w:val="both"/>
      </w:pPr>
      <w:r>
        <w:rPr>
          <w:color w:val="000000"/>
        </w:rPr>
        <w:t>осуществляет по согласованию с руководителями организаций и предприятий проверки готовнос</w:t>
      </w:r>
      <w:r w:rsidR="00546191">
        <w:rPr>
          <w:color w:val="000000"/>
        </w:rPr>
        <w:t>ти объектовых звеньев ТП</w:t>
      </w:r>
      <w:r>
        <w:rPr>
          <w:color w:val="000000"/>
        </w:rPr>
        <w:t xml:space="preserve"> РСЧС;</w:t>
      </w:r>
    </w:p>
    <w:p w:rsidR="007B70CC" w:rsidRDefault="007B70CC" w:rsidP="00546191">
      <w:pPr>
        <w:pStyle w:val="2"/>
        <w:numPr>
          <w:ilvl w:val="0"/>
          <w:numId w:val="4"/>
        </w:numPr>
        <w:shd w:val="clear" w:color="auto" w:fill="auto"/>
        <w:tabs>
          <w:tab w:val="left" w:pos="255"/>
        </w:tabs>
        <w:spacing w:before="0" w:line="322" w:lineRule="exact"/>
        <w:ind w:firstLine="709"/>
        <w:jc w:val="both"/>
      </w:pPr>
      <w:r>
        <w:rPr>
          <w:color w:val="000000"/>
        </w:rPr>
        <w:t>вносит на</w:t>
      </w:r>
      <w:r w:rsidR="00546191">
        <w:rPr>
          <w:color w:val="000000"/>
        </w:rPr>
        <w:t xml:space="preserve"> рассмотрение Главе</w:t>
      </w:r>
      <w:r>
        <w:rPr>
          <w:color w:val="000000"/>
        </w:rPr>
        <w:t xml:space="preserve"> района и его заместителей предложений по совершенствованию планирования и ведения мероприятий гражданской обороны, защите населения и территорий от чрезвычайных ситуаций природного и техногенного характера, обеспечению безопасности людей на водных объектах, охране их жизни и здоровья;</w:t>
      </w:r>
    </w:p>
    <w:p w:rsidR="007B70CC" w:rsidRDefault="007B70CC" w:rsidP="00546191">
      <w:pPr>
        <w:pStyle w:val="2"/>
        <w:numPr>
          <w:ilvl w:val="0"/>
          <w:numId w:val="4"/>
        </w:numPr>
        <w:shd w:val="clear" w:color="auto" w:fill="auto"/>
        <w:tabs>
          <w:tab w:val="left" w:pos="289"/>
        </w:tabs>
        <w:spacing w:before="0" w:after="341" w:line="322" w:lineRule="exact"/>
        <w:ind w:firstLine="709"/>
        <w:jc w:val="both"/>
      </w:pPr>
      <w:r>
        <w:rPr>
          <w:color w:val="000000"/>
        </w:rPr>
        <w:lastRenderedPageBreak/>
        <w:t>привлекает в установленном порядке к работе по подготовке планов, директивных документов и отчетных материалов другие структурные подразделения администрации муниципального района.</w:t>
      </w:r>
    </w:p>
    <w:p w:rsidR="007B70CC" w:rsidRDefault="007B70CC" w:rsidP="007B70CC">
      <w:pPr>
        <w:pStyle w:val="21"/>
        <w:keepNext/>
        <w:keepLines/>
        <w:numPr>
          <w:ilvl w:val="0"/>
          <w:numId w:val="3"/>
        </w:numPr>
        <w:shd w:val="clear" w:color="auto" w:fill="auto"/>
        <w:tabs>
          <w:tab w:val="left" w:pos="1882"/>
        </w:tabs>
        <w:spacing w:before="0" w:after="306" w:line="270" w:lineRule="exact"/>
        <w:ind w:left="1460"/>
      </w:pPr>
      <w:bookmarkStart w:id="5" w:name="bookmark4"/>
      <w:r>
        <w:rPr>
          <w:color w:val="000000"/>
        </w:rPr>
        <w:t>Организация деятельности отдела по делам ГО и ЧС</w:t>
      </w:r>
      <w:bookmarkEnd w:id="5"/>
    </w:p>
    <w:p w:rsidR="007B70CC" w:rsidRDefault="007B70CC" w:rsidP="007B70CC">
      <w:pPr>
        <w:pStyle w:val="2"/>
        <w:numPr>
          <w:ilvl w:val="1"/>
          <w:numId w:val="3"/>
        </w:numPr>
        <w:shd w:val="clear" w:color="auto" w:fill="auto"/>
        <w:tabs>
          <w:tab w:val="left" w:pos="1220"/>
        </w:tabs>
        <w:spacing w:before="0" w:line="322" w:lineRule="exact"/>
        <w:ind w:left="20" w:right="20" w:firstLine="700"/>
        <w:jc w:val="both"/>
      </w:pPr>
      <w:r>
        <w:rPr>
          <w:color w:val="000000"/>
        </w:rPr>
        <w:t>Деятельность отдела организуется в соответствии с планом работы администрации района и соответствующими планами в области гражданской обороны,</w:t>
      </w:r>
      <w:r w:rsidR="00546191">
        <w:rPr>
          <w:color w:val="000000"/>
        </w:rPr>
        <w:t xml:space="preserve"> защите населения и территорий </w:t>
      </w:r>
      <w:r>
        <w:rPr>
          <w:color w:val="000000"/>
        </w:rPr>
        <w:t>от чрезвычайных ситуаций природного и техногенного характера, пожарной безопасности.</w:t>
      </w:r>
    </w:p>
    <w:p w:rsidR="007B70CC" w:rsidRDefault="007B70CC" w:rsidP="007B70CC">
      <w:pPr>
        <w:pStyle w:val="2"/>
        <w:numPr>
          <w:ilvl w:val="1"/>
          <w:numId w:val="3"/>
        </w:numPr>
        <w:shd w:val="clear" w:color="auto" w:fill="auto"/>
        <w:tabs>
          <w:tab w:val="left" w:pos="1378"/>
        </w:tabs>
        <w:spacing w:before="0" w:line="322" w:lineRule="exact"/>
        <w:ind w:left="20" w:right="20" w:firstLine="700"/>
        <w:jc w:val="both"/>
      </w:pPr>
      <w:r>
        <w:rPr>
          <w:color w:val="000000"/>
        </w:rPr>
        <w:t xml:space="preserve">Руководство отделом осуществляет начальник, назначаемый на должность и освобождаемый </w:t>
      </w:r>
      <w:r w:rsidR="00546191">
        <w:rPr>
          <w:color w:val="000000"/>
        </w:rPr>
        <w:t>от должности Главой</w:t>
      </w:r>
      <w:r>
        <w:rPr>
          <w:color w:val="000000"/>
        </w:rPr>
        <w:t xml:space="preserve"> муниципального района </w:t>
      </w:r>
      <w:r w:rsidR="00546191">
        <w:rPr>
          <w:color w:val="000000"/>
        </w:rPr>
        <w:t xml:space="preserve">«Сретенский район» </w:t>
      </w:r>
      <w:r>
        <w:rPr>
          <w:color w:val="000000"/>
        </w:rPr>
        <w:t>в установленном порядке. Начальник отдела подчиняется за</w:t>
      </w:r>
      <w:r w:rsidR="00546191">
        <w:rPr>
          <w:color w:val="000000"/>
        </w:rPr>
        <w:t>местителю главы администрации</w:t>
      </w:r>
      <w:r>
        <w:rPr>
          <w:color w:val="000000"/>
        </w:rPr>
        <w:t xml:space="preserve"> муниципального района</w:t>
      </w:r>
      <w:r w:rsidR="00546191">
        <w:rPr>
          <w:color w:val="000000"/>
        </w:rPr>
        <w:t xml:space="preserve"> «Сретенский район»</w:t>
      </w:r>
      <w:r>
        <w:rPr>
          <w:color w:val="000000"/>
        </w:rPr>
        <w:t xml:space="preserve"> по экономически вопросам.</w:t>
      </w:r>
    </w:p>
    <w:p w:rsidR="007B70CC" w:rsidRDefault="007B70CC" w:rsidP="007B70CC">
      <w:pPr>
        <w:pStyle w:val="2"/>
        <w:numPr>
          <w:ilvl w:val="1"/>
          <w:numId w:val="3"/>
        </w:numPr>
        <w:shd w:val="clear" w:color="auto" w:fill="auto"/>
        <w:tabs>
          <w:tab w:val="left" w:pos="1599"/>
        </w:tabs>
        <w:spacing w:before="0" w:line="322" w:lineRule="exact"/>
        <w:ind w:left="20" w:right="20" w:firstLine="700"/>
        <w:jc w:val="both"/>
      </w:pPr>
      <w:r>
        <w:rPr>
          <w:color w:val="000000"/>
        </w:rPr>
        <w:t>Отдел обеспечивается необходимым для его деятельности имуществом и материально-техническими средствами, оборудованием, организует их целевое использование и сохранность.</w:t>
      </w:r>
    </w:p>
    <w:p w:rsidR="007B70CC" w:rsidRDefault="007B70CC" w:rsidP="007B70CC">
      <w:pPr>
        <w:pStyle w:val="2"/>
        <w:numPr>
          <w:ilvl w:val="1"/>
          <w:numId w:val="3"/>
        </w:numPr>
        <w:shd w:val="clear" w:color="auto" w:fill="auto"/>
        <w:tabs>
          <w:tab w:val="left" w:pos="1267"/>
        </w:tabs>
        <w:spacing w:before="0" w:line="322" w:lineRule="exact"/>
        <w:ind w:left="20" w:firstLine="700"/>
        <w:jc w:val="both"/>
      </w:pPr>
      <w:r>
        <w:rPr>
          <w:color w:val="000000"/>
        </w:rPr>
        <w:t>НАЧАЛЬНИК ОТДЕЛА:</w:t>
      </w:r>
    </w:p>
    <w:p w:rsidR="007B70CC" w:rsidRDefault="007B70CC" w:rsidP="00546191">
      <w:pPr>
        <w:pStyle w:val="2"/>
        <w:numPr>
          <w:ilvl w:val="0"/>
          <w:numId w:val="4"/>
        </w:numPr>
        <w:shd w:val="clear" w:color="auto" w:fill="auto"/>
        <w:tabs>
          <w:tab w:val="left" w:pos="380"/>
        </w:tabs>
        <w:spacing w:before="0" w:line="322" w:lineRule="exact"/>
        <w:ind w:firstLine="709"/>
        <w:jc w:val="both"/>
      </w:pPr>
      <w:r>
        <w:rPr>
          <w:color w:val="000000"/>
        </w:rPr>
        <w:t>руководит деятельностью отдела, обеспечивает выполнение задач и функций, возложенных на отдел;</w:t>
      </w:r>
    </w:p>
    <w:p w:rsidR="007B70CC" w:rsidRDefault="007B70CC" w:rsidP="00546191">
      <w:pPr>
        <w:pStyle w:val="2"/>
        <w:numPr>
          <w:ilvl w:val="0"/>
          <w:numId w:val="4"/>
        </w:numPr>
        <w:shd w:val="clear" w:color="auto" w:fill="auto"/>
        <w:tabs>
          <w:tab w:val="left" w:pos="471"/>
        </w:tabs>
        <w:spacing w:before="0" w:line="322" w:lineRule="exact"/>
        <w:ind w:firstLine="709"/>
        <w:jc w:val="both"/>
      </w:pPr>
      <w:r>
        <w:rPr>
          <w:color w:val="000000"/>
        </w:rPr>
        <w:t>несет ответственность за своевременность и качественное решение вопросов, входящих в компетенцию отдела;</w:t>
      </w:r>
    </w:p>
    <w:p w:rsidR="007B70CC" w:rsidRDefault="007B70CC" w:rsidP="00546191">
      <w:pPr>
        <w:pStyle w:val="2"/>
        <w:numPr>
          <w:ilvl w:val="0"/>
          <w:numId w:val="4"/>
        </w:numPr>
        <w:shd w:val="clear" w:color="auto" w:fill="auto"/>
        <w:tabs>
          <w:tab w:val="left" w:pos="356"/>
        </w:tabs>
        <w:spacing w:before="0" w:line="322" w:lineRule="exact"/>
        <w:ind w:firstLine="709"/>
        <w:jc w:val="both"/>
      </w:pPr>
      <w:r>
        <w:rPr>
          <w:color w:val="000000"/>
        </w:rPr>
        <w:t xml:space="preserve">представляет орган управления в органах государственной власти, структурных подразделениях </w:t>
      </w:r>
      <w:r w:rsidR="00546191">
        <w:rPr>
          <w:color w:val="000000"/>
        </w:rPr>
        <w:t>администрации</w:t>
      </w:r>
      <w:r>
        <w:rPr>
          <w:color w:val="000000"/>
        </w:rPr>
        <w:t xml:space="preserve"> муниципального района</w:t>
      </w:r>
      <w:r w:rsidR="00546191">
        <w:rPr>
          <w:color w:val="000000"/>
        </w:rPr>
        <w:t xml:space="preserve"> «Сретенский район»</w:t>
      </w:r>
      <w:r>
        <w:rPr>
          <w:color w:val="000000"/>
        </w:rPr>
        <w:t>;</w:t>
      </w:r>
    </w:p>
    <w:p w:rsidR="007B70CC" w:rsidRDefault="007B70CC" w:rsidP="00546191">
      <w:pPr>
        <w:pStyle w:val="2"/>
        <w:numPr>
          <w:ilvl w:val="0"/>
          <w:numId w:val="4"/>
        </w:numPr>
        <w:shd w:val="clear" w:color="auto" w:fill="auto"/>
        <w:tabs>
          <w:tab w:val="left" w:pos="279"/>
        </w:tabs>
        <w:spacing w:before="0" w:line="322" w:lineRule="exact"/>
        <w:ind w:firstLine="709"/>
        <w:jc w:val="both"/>
      </w:pPr>
      <w:proofErr w:type="gramStart"/>
      <w:r>
        <w:rPr>
          <w:color w:val="000000"/>
        </w:rPr>
        <w:t xml:space="preserve">вносит в установленном порядке на рассмотрение проекты правовых актов по вопросам гражданской обороны, защите населения и территорий </w:t>
      </w:r>
      <w:r w:rsidR="00546191">
        <w:rPr>
          <w:color w:val="000000"/>
        </w:rPr>
        <w:t xml:space="preserve"> </w:t>
      </w:r>
      <w:r>
        <w:rPr>
          <w:color w:val="000000"/>
        </w:rPr>
        <w:t>от чрезвычайных ситуаций природного и техногенного характера, предупреждения и ликвидации последствий чрезвычайных ситуаций на территории муниципального района, обеспечения пожарной безопасности, осуществления мероприятий по обеспечению безопасности людей на водных объектах, охране их жизни и здоровья, предложения по вопросам организации деятельности отдела.</w:t>
      </w:r>
      <w:proofErr w:type="gramEnd"/>
    </w:p>
    <w:p w:rsidR="007B70CC" w:rsidRDefault="007B70CC" w:rsidP="007B70CC">
      <w:pPr>
        <w:pStyle w:val="2"/>
        <w:numPr>
          <w:ilvl w:val="1"/>
          <w:numId w:val="3"/>
        </w:numPr>
        <w:shd w:val="clear" w:color="auto" w:fill="auto"/>
        <w:tabs>
          <w:tab w:val="left" w:pos="1234"/>
        </w:tabs>
        <w:spacing w:before="0" w:line="322" w:lineRule="exact"/>
        <w:ind w:left="20" w:right="40" w:firstLine="660"/>
        <w:jc w:val="both"/>
      </w:pPr>
      <w:r>
        <w:rPr>
          <w:color w:val="000000"/>
        </w:rPr>
        <w:t>Функции других работников отдела определяются должностными инструкциями, функциональным распределением обязанностей в соответствии с настоящим Положением.</w:t>
      </w:r>
    </w:p>
    <w:p w:rsidR="007B70CC" w:rsidRPr="007B70CC" w:rsidRDefault="007B70CC" w:rsidP="007B70CC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7B70CC">
        <w:rPr>
          <w:rFonts w:ascii="Times New Roman" w:hAnsi="Times New Roman" w:cs="Times New Roman"/>
          <w:color w:val="000000"/>
          <w:sz w:val="28"/>
        </w:rPr>
        <w:t>Права, обязанности и ответственность сотрудников отдела определяются законодательством Российской Федерации и о муниципальной службе, законодательством Российской Федерации о труде, настоящим Положением, трудовым договором, правилами внутреннего трудового распорядка администрации муниципального района</w:t>
      </w:r>
      <w:r w:rsidR="009E1C7D">
        <w:rPr>
          <w:rFonts w:ascii="Times New Roman" w:hAnsi="Times New Roman" w:cs="Times New Roman"/>
          <w:color w:val="000000"/>
          <w:sz w:val="28"/>
        </w:rPr>
        <w:t xml:space="preserve"> «Сретенский район»</w:t>
      </w:r>
      <w:r w:rsidRPr="007B70CC">
        <w:rPr>
          <w:rFonts w:ascii="Times New Roman" w:hAnsi="Times New Roman" w:cs="Times New Roman"/>
          <w:color w:val="000000"/>
          <w:sz w:val="28"/>
        </w:rPr>
        <w:t>, должностной инструкцией и иными актами, регулирующими трудовые</w:t>
      </w:r>
      <w:r w:rsidR="009E1C7D">
        <w:rPr>
          <w:rFonts w:ascii="Times New Roman" w:hAnsi="Times New Roman" w:cs="Times New Roman"/>
          <w:color w:val="000000"/>
          <w:sz w:val="28"/>
        </w:rPr>
        <w:t xml:space="preserve"> отношения.</w:t>
      </w:r>
    </w:p>
    <w:sectPr w:rsidR="007B70CC" w:rsidRPr="007B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2B44"/>
    <w:multiLevelType w:val="multilevel"/>
    <w:tmpl w:val="F88A5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0151C2"/>
    <w:multiLevelType w:val="multilevel"/>
    <w:tmpl w:val="7820E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B1684"/>
    <w:multiLevelType w:val="multilevel"/>
    <w:tmpl w:val="F13E5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312902"/>
    <w:multiLevelType w:val="multilevel"/>
    <w:tmpl w:val="C276D8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A5"/>
    <w:rsid w:val="000B25A5"/>
    <w:rsid w:val="001636A8"/>
    <w:rsid w:val="001653D0"/>
    <w:rsid w:val="00302E03"/>
    <w:rsid w:val="004B0F30"/>
    <w:rsid w:val="00546191"/>
    <w:rsid w:val="007B70CC"/>
    <w:rsid w:val="00997D4B"/>
    <w:rsid w:val="009E1C7D"/>
    <w:rsid w:val="00A003FE"/>
    <w:rsid w:val="00CB40B4"/>
    <w:rsid w:val="00D23B13"/>
    <w:rsid w:val="00F2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1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D23B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23B13"/>
    <w:pPr>
      <w:widowControl w:val="0"/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7B70CC"/>
    <w:pPr>
      <w:ind w:left="720"/>
      <w:contextualSpacing/>
    </w:pPr>
  </w:style>
  <w:style w:type="character" w:customStyle="1" w:styleId="20">
    <w:name w:val="Заголовок №2_"/>
    <w:basedOn w:val="a0"/>
    <w:link w:val="21"/>
    <w:rsid w:val="007B7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B70CC"/>
    <w:pPr>
      <w:widowControl w:val="0"/>
      <w:shd w:val="clear" w:color="auto" w:fill="FFFFFF"/>
      <w:spacing w:before="300" w:after="30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1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D23B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23B13"/>
    <w:pPr>
      <w:widowControl w:val="0"/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7B70CC"/>
    <w:pPr>
      <w:ind w:left="720"/>
      <w:contextualSpacing/>
    </w:pPr>
  </w:style>
  <w:style w:type="character" w:customStyle="1" w:styleId="20">
    <w:name w:val="Заголовок №2_"/>
    <w:basedOn w:val="a0"/>
    <w:link w:val="21"/>
    <w:rsid w:val="007B7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B70CC"/>
    <w:pPr>
      <w:widowControl w:val="0"/>
      <w:shd w:val="clear" w:color="auto" w:fill="FFFFFF"/>
      <w:spacing w:before="300" w:after="30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4</cp:revision>
  <dcterms:created xsi:type="dcterms:W3CDTF">2025-04-04T00:16:00Z</dcterms:created>
  <dcterms:modified xsi:type="dcterms:W3CDTF">2025-04-07T00:45:00Z</dcterms:modified>
</cp:coreProperties>
</file>