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F5" w:rsidRPr="001F637A" w:rsidRDefault="00B955F5" w:rsidP="00B955F5">
      <w:pPr>
        <w:jc w:val="center"/>
        <w:rPr>
          <w:rFonts w:ascii="Times New Roman" w:hAnsi="Times New Roman" w:cs="Times New Roman"/>
          <w:sz w:val="2"/>
          <w:szCs w:val="2"/>
        </w:rPr>
      </w:pPr>
      <w:r w:rsidRPr="001F63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36299B" wp14:editId="27E6E9CA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F5" w:rsidRPr="001F637A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B955F5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B955F5" w:rsidRPr="0069456E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16"/>
          <w:szCs w:val="33"/>
        </w:rPr>
      </w:pPr>
    </w:p>
    <w:p w:rsidR="00B955F5" w:rsidRPr="0069456E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955F5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B955F5" w:rsidRPr="001F637A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</w:p>
    <w:p w:rsidR="00B955F5" w:rsidRPr="001F637A" w:rsidRDefault="00B955F5" w:rsidP="00B955F5">
      <w:pPr>
        <w:rPr>
          <w:rFonts w:ascii="Times New Roman" w:hAnsi="Times New Roman" w:cs="Times New Roman"/>
          <w:sz w:val="28"/>
          <w:szCs w:val="28"/>
        </w:rPr>
      </w:pPr>
      <w:r w:rsidRPr="001F637A">
        <w:rPr>
          <w:rFonts w:ascii="Times New Roman" w:hAnsi="Times New Roman" w:cs="Times New Roman"/>
          <w:sz w:val="28"/>
          <w:szCs w:val="28"/>
        </w:rPr>
        <w:t xml:space="preserve"> </w:t>
      </w:r>
      <w:r w:rsidR="00007BFB">
        <w:rPr>
          <w:rFonts w:ascii="Times New Roman" w:hAnsi="Times New Roman" w:cs="Times New Roman"/>
          <w:sz w:val="28"/>
          <w:szCs w:val="28"/>
        </w:rPr>
        <w:t>«29</w:t>
      </w:r>
      <w:bookmarkStart w:id="0" w:name="_GoBack"/>
      <w:bookmarkEnd w:id="0"/>
      <w:r w:rsidRPr="00913C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1F637A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637A">
        <w:rPr>
          <w:rFonts w:ascii="Times New Roman" w:hAnsi="Times New Roman" w:cs="Times New Roman"/>
          <w:sz w:val="28"/>
          <w:szCs w:val="28"/>
        </w:rPr>
        <w:t>№</w:t>
      </w:r>
      <w:r w:rsidR="00007BFB"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B955F5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6"/>
          <w:sz w:val="35"/>
          <w:szCs w:val="35"/>
        </w:rPr>
        <w:t xml:space="preserve">г. Сретенск  </w:t>
      </w:r>
    </w:p>
    <w:p w:rsidR="00B955F5" w:rsidRPr="0069456E" w:rsidRDefault="00B955F5" w:rsidP="00B955F5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12"/>
          <w:szCs w:val="35"/>
        </w:rPr>
      </w:pPr>
    </w:p>
    <w:p w:rsidR="00B955F5" w:rsidRDefault="00B955F5" w:rsidP="00B955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22">
        <w:rPr>
          <w:rFonts w:ascii="Times New Roman" w:hAnsi="Times New Roman" w:cs="Times New Roman"/>
          <w:b/>
          <w:sz w:val="28"/>
          <w:szCs w:val="28"/>
        </w:rPr>
        <w:t>О введении</w:t>
      </w:r>
      <w:r w:rsidRPr="0090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DC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района «Сретенский район» режима повышенной готовности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 «Кокуйское»</w:t>
      </w:r>
    </w:p>
    <w:p w:rsidR="00B955F5" w:rsidRPr="00242532" w:rsidRDefault="00B955F5" w:rsidP="00B955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</w:p>
    <w:p w:rsidR="00B955F5" w:rsidRDefault="00B955F5" w:rsidP="00B955F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Забайкальского края от 05 октября 2009 года № 248-ЗЗК «Об отдельных вопросах защиты населения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№7, постановлением Администрации муниципального района «Сретенский район» от  23 мая </w:t>
      </w:r>
      <w:r>
        <w:rPr>
          <w:rFonts w:ascii="Times New Roman" w:hAnsi="Times New Roman" w:cs="Times New Roman"/>
          <w:sz w:val="28"/>
          <w:szCs w:val="28"/>
        </w:rPr>
        <w:br/>
        <w:t xml:space="preserve">2017 года № 197 «О муниципальном звене территориальной подсистемы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единой государственной системы предупреждения и ликвидации чрезвычайных ситуаций Забайкальского края на территории муниципального района «Сретенский район», на основании пункта 3 части 3 статьи 25 и части 4 статьи 38  Устава муниципального района «Сретенский район», </w:t>
      </w:r>
      <w:r w:rsidRPr="00B955F5">
        <w:rPr>
          <w:rFonts w:ascii="Times New Roman" w:hAnsi="Times New Roman" w:cs="Times New Roman"/>
          <w:sz w:val="28"/>
          <w:szCs w:val="28"/>
        </w:rPr>
        <w:t>учитывая решение КЧС и ОПБ муниципального района «Сретенский район» № 18</w:t>
      </w:r>
      <w:r w:rsidRPr="00B955F5">
        <w:rPr>
          <w:rFonts w:ascii="Times New Roman" w:hAnsi="Times New Roman" w:cs="Times New Roman"/>
          <w:sz w:val="28"/>
          <w:szCs w:val="28"/>
        </w:rPr>
        <w:br/>
        <w:t xml:space="preserve">от 29 апреля 2025 года, в целях недопущения возникновения чрезвычайной ситуации на территории городского поселения «Кокуйское», в связи с тем, что с 15 мая  2025 года, будет </w:t>
      </w:r>
      <w:r w:rsidR="00E94D54">
        <w:rPr>
          <w:rFonts w:ascii="Times New Roman" w:hAnsi="Times New Roman" w:cs="Times New Roman"/>
          <w:sz w:val="28"/>
          <w:szCs w:val="28"/>
        </w:rPr>
        <w:t>прекращено обслуживание очистных сооружений</w:t>
      </w:r>
      <w:r w:rsidRPr="00B955F5">
        <w:rPr>
          <w:rFonts w:ascii="Times New Roman" w:hAnsi="Times New Roman" w:cs="Times New Roman"/>
          <w:sz w:val="28"/>
          <w:szCs w:val="28"/>
        </w:rPr>
        <w:t xml:space="preserve"> в пгт. Кокуй, так как ресурсоснабжающая  организация ООО «Тепловодоканал» расторгает концессионное соглашение, Администрация муниципального района «Сретенский район», </w:t>
      </w:r>
      <w:r w:rsidRPr="00B955F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55F5" w:rsidRDefault="00B955F5" w:rsidP="00B95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Ввести с 17:00 часов (по местному времени) 29 апреля 2025 года на территории муниципального района «Сретенский район» режим повышенной готовности 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в границах </w:t>
      </w:r>
      <w:r>
        <w:rPr>
          <w:rFonts w:ascii="Times New Roman" w:hAnsi="Times New Roman" w:cs="Times New Roman"/>
          <w:bCs/>
          <w:sz w:val="28"/>
          <w:szCs w:val="27"/>
        </w:rPr>
        <w:t>г</w:t>
      </w:r>
      <w:r w:rsidR="00E94D54">
        <w:rPr>
          <w:rFonts w:ascii="Times New Roman" w:hAnsi="Times New Roman" w:cs="Times New Roman"/>
          <w:bCs/>
          <w:sz w:val="28"/>
          <w:szCs w:val="27"/>
        </w:rPr>
        <w:t>ородского поселения «Кокуйское</w:t>
      </w:r>
      <w:r>
        <w:rPr>
          <w:rFonts w:ascii="Times New Roman" w:hAnsi="Times New Roman" w:cs="Times New Roman"/>
          <w:bCs/>
          <w:sz w:val="28"/>
          <w:szCs w:val="27"/>
        </w:rPr>
        <w:t xml:space="preserve">» </w:t>
      </w:r>
      <w:r w:rsidRPr="00B955F5">
        <w:rPr>
          <w:rFonts w:ascii="Times New Roman" w:hAnsi="Times New Roman" w:cs="Times New Roman"/>
          <w:sz w:val="28"/>
          <w:szCs w:val="28"/>
        </w:rPr>
        <w:t xml:space="preserve">в связи с тем, что с 15 мая  2025 года, будет </w:t>
      </w:r>
      <w:r w:rsidR="00E94D54">
        <w:rPr>
          <w:rFonts w:ascii="Times New Roman" w:hAnsi="Times New Roman" w:cs="Times New Roman"/>
          <w:sz w:val="28"/>
          <w:szCs w:val="28"/>
        </w:rPr>
        <w:t>прекращено обслуживание очистных сооружений</w:t>
      </w:r>
      <w:r w:rsidRPr="00B955F5">
        <w:rPr>
          <w:rFonts w:ascii="Times New Roman" w:hAnsi="Times New Roman" w:cs="Times New Roman"/>
          <w:sz w:val="28"/>
          <w:szCs w:val="28"/>
        </w:rPr>
        <w:t xml:space="preserve"> в пгт. Кокуй, так как ресурсоснабжающая  организация ООО «Тепловодоканал» расторгает концессионное соглашение.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B955F5" w:rsidRPr="009E4772" w:rsidRDefault="00B955F5" w:rsidP="00B95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29 апреля 2025</w:t>
      </w:r>
      <w:r w:rsidRPr="009E4772">
        <w:rPr>
          <w:rFonts w:ascii="Times New Roman" w:hAnsi="Times New Roman" w:cs="Times New Roman"/>
          <w:sz w:val="27"/>
          <w:szCs w:val="27"/>
        </w:rPr>
        <w:t xml:space="preserve"> года)</w:t>
      </w:r>
    </w:p>
    <w:p w:rsidR="00B955F5" w:rsidRPr="00B955F5" w:rsidRDefault="00B955F5" w:rsidP="00B95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5F5">
        <w:rPr>
          <w:rFonts w:ascii="Times New Roman" w:hAnsi="Times New Roman" w:cs="Times New Roman"/>
          <w:sz w:val="28"/>
          <w:szCs w:val="28"/>
        </w:rPr>
        <w:t>2. Заместителю Главы муниципального района «Сретенский район» по территориальному развитию:</w:t>
      </w:r>
    </w:p>
    <w:p w:rsidR="0078687B" w:rsidRPr="0078687B" w:rsidRDefault="00B955F5" w:rsidP="0078687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F5">
        <w:rPr>
          <w:rFonts w:ascii="Times New Roman" w:hAnsi="Times New Roman" w:cs="Times New Roman"/>
          <w:sz w:val="28"/>
          <w:szCs w:val="28"/>
        </w:rPr>
        <w:t xml:space="preserve">2.1. </w:t>
      </w:r>
      <w:r w:rsidR="0078687B" w:rsidRPr="0078687B">
        <w:rPr>
          <w:rFonts w:ascii="Times New Roman" w:eastAsia="Calibri" w:hAnsi="Times New Roman" w:cs="Times New Roman"/>
          <w:sz w:val="28"/>
          <w:szCs w:val="28"/>
        </w:rPr>
        <w:t xml:space="preserve">подготовить и направить информацию в адрес </w:t>
      </w:r>
      <w:r w:rsidR="0078687B" w:rsidRPr="0078687B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хозяйства, энергетики, цифровизации и связи Забайкальского края по оказанию содействия по привлечению потенциальной ресурсоснабжающей организации на очистные в пгт. Кокуй;</w:t>
      </w:r>
    </w:p>
    <w:p w:rsidR="0078687B" w:rsidRPr="0078687B" w:rsidRDefault="0078687B" w:rsidP="0078687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7B">
        <w:rPr>
          <w:rFonts w:ascii="Times New Roman" w:hAnsi="Times New Roman" w:cs="Times New Roman"/>
          <w:sz w:val="28"/>
          <w:szCs w:val="28"/>
        </w:rPr>
        <w:t xml:space="preserve">2.2. </w:t>
      </w:r>
      <w:r w:rsidRPr="0078687B">
        <w:rPr>
          <w:rFonts w:ascii="Times New Roman" w:eastAsia="Calibri" w:hAnsi="Times New Roman" w:cs="Times New Roman"/>
          <w:sz w:val="28"/>
          <w:szCs w:val="28"/>
        </w:rPr>
        <w:t xml:space="preserve">подготовить и направить письмо в адрес </w:t>
      </w:r>
      <w:r w:rsidRPr="0078687B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хозяйства, энергетики, цифровизации и связи Забайкальского края по определению источника финансирования на приобретение котла на котельную пгт. Кокуй;</w:t>
      </w:r>
    </w:p>
    <w:p w:rsidR="00B955F5" w:rsidRPr="00B955F5" w:rsidRDefault="0078687B" w:rsidP="0078687B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55F5">
        <w:rPr>
          <w:rFonts w:ascii="Times New Roman" w:hAnsi="Times New Roman" w:cs="Times New Roman"/>
          <w:sz w:val="28"/>
        </w:rPr>
        <w:t xml:space="preserve"> </w:t>
      </w:r>
      <w:r w:rsidR="00B955F5" w:rsidRPr="00B955F5">
        <w:rPr>
          <w:rFonts w:ascii="Times New Roman" w:hAnsi="Times New Roman" w:cs="Times New Roman"/>
          <w:sz w:val="28"/>
        </w:rPr>
        <w:t>(срок исполнения:</w:t>
      </w:r>
      <w:r w:rsidR="00B955F5">
        <w:rPr>
          <w:rFonts w:ascii="Times New Roman" w:hAnsi="Times New Roman" w:cs="Times New Roman"/>
          <w:sz w:val="28"/>
        </w:rPr>
        <w:t xml:space="preserve"> </w:t>
      </w:r>
      <w:r w:rsidR="00B955F5" w:rsidRPr="00B955F5">
        <w:rPr>
          <w:rFonts w:ascii="Times New Roman" w:hAnsi="Times New Roman" w:cs="Times New Roman"/>
          <w:sz w:val="28"/>
        </w:rPr>
        <w:t>30.04.2025 год)</w:t>
      </w:r>
    </w:p>
    <w:p w:rsidR="00B955F5" w:rsidRPr="00B955F5" w:rsidRDefault="00B955F5" w:rsidP="00B95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55F5">
        <w:rPr>
          <w:rFonts w:ascii="Times New Roman" w:hAnsi="Times New Roman" w:cs="Times New Roman"/>
          <w:sz w:val="28"/>
        </w:rPr>
        <w:t>3. Рекомендовать главе городского поселения «Кокуйское» муниципального района «Сретенский район»:</w:t>
      </w:r>
    </w:p>
    <w:p w:rsidR="00B955F5" w:rsidRDefault="00B955F5" w:rsidP="00B95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55F5">
        <w:rPr>
          <w:rFonts w:ascii="Times New Roman" w:hAnsi="Times New Roman" w:cs="Times New Roman"/>
          <w:sz w:val="28"/>
        </w:rPr>
        <w:lastRenderedPageBreak/>
        <w:t>3.1. проработать вопрос с ресурсоснабжающей организацией ООО «Жилфонд» по организации обслуживания очистных в пгт. Кокуй;</w:t>
      </w:r>
    </w:p>
    <w:p w:rsidR="00B955F5" w:rsidRPr="00B955F5" w:rsidRDefault="00B955F5" w:rsidP="00B955F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(срок исполнения: 05.05.2025 года)</w:t>
      </w:r>
    </w:p>
    <w:p w:rsidR="00B955F5" w:rsidRDefault="00B955F5" w:rsidP="00B955F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B955F5">
        <w:rPr>
          <w:rFonts w:ascii="Times New Roman" w:hAnsi="Times New Roman" w:cs="Times New Roman"/>
          <w:sz w:val="28"/>
          <w:szCs w:val="28"/>
        </w:rPr>
        <w:t xml:space="preserve">3.2. </w:t>
      </w:r>
      <w:r w:rsidRPr="00B955F5">
        <w:rPr>
          <w:rFonts w:ascii="Times New Roman" w:eastAsia="Calibri" w:hAnsi="Times New Roman" w:cs="Times New Roman"/>
          <w:bCs/>
          <w:sz w:val="28"/>
        </w:rPr>
        <w:t xml:space="preserve">разработать дорожную карту, где указать все необходимые мероприятия по привлечению ресурсоснабжающей организации по обслуживанию очистных </w:t>
      </w:r>
      <w:r w:rsidR="00E94D54">
        <w:rPr>
          <w:rFonts w:ascii="Times New Roman" w:eastAsia="Calibri" w:hAnsi="Times New Roman" w:cs="Times New Roman"/>
          <w:bCs/>
          <w:sz w:val="28"/>
        </w:rPr>
        <w:t xml:space="preserve">сооружений </w:t>
      </w:r>
      <w:r w:rsidRPr="00B955F5">
        <w:rPr>
          <w:rFonts w:ascii="Times New Roman" w:eastAsia="Calibri" w:hAnsi="Times New Roman" w:cs="Times New Roman"/>
          <w:bCs/>
          <w:sz w:val="28"/>
        </w:rPr>
        <w:t>в пгт. Кокуй с указанием ответственных и сроки за выполнение мероприятий;</w:t>
      </w:r>
    </w:p>
    <w:p w:rsidR="00B955F5" w:rsidRPr="00B955F5" w:rsidRDefault="00B955F5" w:rsidP="00B955F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(срок исполнения: 07.05.2025 год)</w:t>
      </w:r>
    </w:p>
    <w:p w:rsidR="00B955F5" w:rsidRDefault="00B955F5" w:rsidP="00B955F5">
      <w:pPr>
        <w:pStyle w:val="a4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B955F5">
        <w:rPr>
          <w:rFonts w:ascii="Times New Roman" w:eastAsia="Calibri" w:hAnsi="Times New Roman" w:cs="Times New Roman"/>
          <w:bCs/>
          <w:sz w:val="28"/>
        </w:rPr>
        <w:t xml:space="preserve">3.3. в целях недопущения возникновения чрезвычайной ситуации, проработать вопрос  по созданию временной организации (ООО) по обслуживанию котельной пгт. Кокуй, на временный период работы данной организации до момента захода ресурсоснабжающей организации на котельную </w:t>
      </w:r>
      <w:r w:rsidR="00E94D54">
        <w:rPr>
          <w:rFonts w:ascii="Times New Roman" w:eastAsia="Calibri" w:hAnsi="Times New Roman" w:cs="Times New Roman"/>
          <w:bCs/>
          <w:sz w:val="28"/>
        </w:rPr>
        <w:t xml:space="preserve">и очистные сооружения </w:t>
      </w:r>
      <w:r w:rsidRPr="00B955F5">
        <w:rPr>
          <w:rFonts w:ascii="Times New Roman" w:eastAsia="Calibri" w:hAnsi="Times New Roman" w:cs="Times New Roman"/>
          <w:bCs/>
          <w:sz w:val="28"/>
        </w:rPr>
        <w:t>пгт. Кокуй;</w:t>
      </w:r>
    </w:p>
    <w:p w:rsidR="00B955F5" w:rsidRPr="00B955F5" w:rsidRDefault="00B955F5" w:rsidP="00B955F5">
      <w:pPr>
        <w:pStyle w:val="a4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(срок исполнения: 07.05.2025 год)</w:t>
      </w:r>
    </w:p>
    <w:p w:rsidR="00B955F5" w:rsidRDefault="00B955F5" w:rsidP="00B955F5">
      <w:pPr>
        <w:pStyle w:val="a4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B955F5">
        <w:rPr>
          <w:rFonts w:ascii="Times New Roman" w:eastAsia="Calibri" w:hAnsi="Times New Roman" w:cs="Times New Roman"/>
          <w:bCs/>
          <w:sz w:val="28"/>
        </w:rPr>
        <w:t>3.4. совместно с руководителем ресурсоснабжающей организации ООО «Тепловодоканал» произвести расчет необходимых финансовых средств направленных на выплату заработной  платы, электроэнергию, налоги и т.д. на  период временной работы организации;</w:t>
      </w:r>
    </w:p>
    <w:p w:rsidR="00B955F5" w:rsidRPr="00B955F5" w:rsidRDefault="00B955F5" w:rsidP="00B955F5">
      <w:pPr>
        <w:pStyle w:val="a4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(срок исполнения: 07.05.2025 год)</w:t>
      </w:r>
    </w:p>
    <w:p w:rsidR="00B955F5" w:rsidRPr="00F71DE9" w:rsidRDefault="00B955F5" w:rsidP="00B95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1DE9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(обнародовать) в порядке, установленным Уставом муниципального района «Сретенский район». </w:t>
      </w:r>
    </w:p>
    <w:p w:rsidR="00B955F5" w:rsidRPr="00F71DE9" w:rsidRDefault="00B955F5" w:rsidP="00B95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71DE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официального опубликования (обнародования), в порядке установленным Уставом муниципального района «Сретенский район».</w:t>
      </w:r>
    </w:p>
    <w:p w:rsidR="00B955F5" w:rsidRPr="00F71DE9" w:rsidRDefault="00B955F5" w:rsidP="00B95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1DE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B955F5" w:rsidRDefault="00B955F5" w:rsidP="00B955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55F5" w:rsidRDefault="00B955F5" w:rsidP="00B9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B955F5" w:rsidRDefault="00B955F5" w:rsidP="00B9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А.С. Закурдаев </w:t>
      </w:r>
    </w:p>
    <w:p w:rsidR="00B955F5" w:rsidRDefault="00B955F5" w:rsidP="00B9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B955F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Исп. Н.Н. Егорова</w:t>
      </w:r>
    </w:p>
    <w:p w:rsidR="001636A8" w:rsidRDefault="00B955F5" w:rsidP="00B955F5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8 (30246) 2-13-37</w:t>
      </w:r>
    </w:p>
    <w:sectPr w:rsidR="001636A8" w:rsidSect="00B955F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4"/>
    <w:rsid w:val="00007BFB"/>
    <w:rsid w:val="001636A8"/>
    <w:rsid w:val="0078687B"/>
    <w:rsid w:val="00997D4B"/>
    <w:rsid w:val="00B955F5"/>
    <w:rsid w:val="00CF3614"/>
    <w:rsid w:val="00E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955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955F5"/>
    <w:pPr>
      <w:widowControl w:val="0"/>
      <w:shd w:val="clear" w:color="auto" w:fill="FFFFFF"/>
      <w:spacing w:before="120" w:after="0" w:line="317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95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955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955F5"/>
    <w:pPr>
      <w:widowControl w:val="0"/>
      <w:shd w:val="clear" w:color="auto" w:fill="FFFFFF"/>
      <w:spacing w:before="120" w:after="0" w:line="317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95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5</cp:revision>
  <cp:lastPrinted>2025-04-29T06:47:00Z</cp:lastPrinted>
  <dcterms:created xsi:type="dcterms:W3CDTF">2025-04-29T05:58:00Z</dcterms:created>
  <dcterms:modified xsi:type="dcterms:W3CDTF">2025-04-29T07:02:00Z</dcterms:modified>
</cp:coreProperties>
</file>