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CC" w:rsidRDefault="002704CC" w:rsidP="002704CC">
      <w:pPr>
        <w:shd w:val="clear" w:color="auto" w:fill="FFFFFF"/>
        <w:jc w:val="center"/>
        <w:rPr>
          <w:bCs/>
        </w:rPr>
      </w:pPr>
      <w:r>
        <w:rPr>
          <w:noProof/>
        </w:rPr>
        <w:drawing>
          <wp:inline distT="0" distB="0" distL="0" distR="0" wp14:anchorId="01D3F501" wp14:editId="3B6AD286">
            <wp:extent cx="714375" cy="885825"/>
            <wp:effectExtent l="0" t="0" r="9525" b="9525"/>
            <wp:docPr id="2" name="Рисунок 2" descr="Описание: C:\Users\Sergei1971\Pictur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Sergei1971\Pictures\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4375" cy="885825"/>
                    </a:xfrm>
                    <a:prstGeom prst="rect">
                      <a:avLst/>
                    </a:prstGeom>
                    <a:noFill/>
                    <a:ln>
                      <a:noFill/>
                    </a:ln>
                  </pic:spPr>
                </pic:pic>
              </a:graphicData>
            </a:graphic>
          </wp:inline>
        </w:drawing>
      </w:r>
    </w:p>
    <w:p w:rsidR="002704CC" w:rsidRDefault="002704CC" w:rsidP="002704CC">
      <w:pPr>
        <w:spacing w:line="240" w:lineRule="atLeast"/>
        <w:jc w:val="center"/>
        <w:rPr>
          <w:sz w:val="28"/>
          <w:szCs w:val="28"/>
        </w:rPr>
      </w:pPr>
      <w:r>
        <w:rPr>
          <w:sz w:val="28"/>
          <w:szCs w:val="28"/>
        </w:rPr>
        <w:t>СОВЕТ МУНИЦИПАЛЬНОГО РАЙОНА</w:t>
      </w:r>
    </w:p>
    <w:p w:rsidR="002704CC" w:rsidRDefault="002704CC" w:rsidP="002704CC">
      <w:pPr>
        <w:spacing w:line="240" w:lineRule="atLeast"/>
        <w:jc w:val="center"/>
        <w:rPr>
          <w:sz w:val="28"/>
          <w:szCs w:val="28"/>
        </w:rPr>
      </w:pPr>
      <w:r>
        <w:rPr>
          <w:sz w:val="28"/>
          <w:szCs w:val="28"/>
        </w:rPr>
        <w:t>«СРЕТЕНСКИЙ РАЙОН» ЗАБАЙКАЛЬСКОГО КРАЯ</w:t>
      </w:r>
    </w:p>
    <w:p w:rsidR="002704CC" w:rsidRDefault="002704CC" w:rsidP="002704CC">
      <w:pPr>
        <w:jc w:val="center"/>
        <w:rPr>
          <w:sz w:val="28"/>
          <w:szCs w:val="28"/>
        </w:rPr>
      </w:pPr>
    </w:p>
    <w:p w:rsidR="002704CC" w:rsidRDefault="002704CC" w:rsidP="002704CC">
      <w:pPr>
        <w:jc w:val="center"/>
        <w:rPr>
          <w:sz w:val="28"/>
          <w:szCs w:val="28"/>
        </w:rPr>
      </w:pPr>
    </w:p>
    <w:p w:rsidR="002704CC" w:rsidRDefault="002704CC" w:rsidP="002704CC">
      <w:pPr>
        <w:jc w:val="center"/>
        <w:rPr>
          <w:b/>
          <w:bCs/>
          <w:sz w:val="28"/>
          <w:szCs w:val="28"/>
        </w:rPr>
      </w:pPr>
      <w:r>
        <w:rPr>
          <w:b/>
          <w:bCs/>
          <w:sz w:val="28"/>
          <w:szCs w:val="28"/>
        </w:rPr>
        <w:t>РЕШЕНИЕ</w:t>
      </w:r>
    </w:p>
    <w:p w:rsidR="002704CC" w:rsidRDefault="002704CC" w:rsidP="002704CC">
      <w:pPr>
        <w:jc w:val="center"/>
        <w:rPr>
          <w:b/>
          <w:bCs/>
          <w:sz w:val="28"/>
          <w:szCs w:val="28"/>
        </w:rPr>
      </w:pPr>
    </w:p>
    <w:p w:rsidR="002704CC" w:rsidRDefault="000A4164" w:rsidP="002704CC">
      <w:pPr>
        <w:spacing w:line="240" w:lineRule="atLeast"/>
        <w:jc w:val="center"/>
        <w:rPr>
          <w:sz w:val="28"/>
          <w:szCs w:val="28"/>
        </w:rPr>
      </w:pPr>
      <w:r>
        <w:rPr>
          <w:sz w:val="28"/>
          <w:szCs w:val="28"/>
        </w:rPr>
        <w:t xml:space="preserve">26 июня </w:t>
      </w:r>
      <w:r w:rsidR="002704CC">
        <w:rPr>
          <w:sz w:val="28"/>
          <w:szCs w:val="28"/>
        </w:rPr>
        <w:t xml:space="preserve"> 202</w:t>
      </w:r>
      <w:r w:rsidR="00676BBA">
        <w:rPr>
          <w:sz w:val="28"/>
          <w:szCs w:val="28"/>
        </w:rPr>
        <w:t>5</w:t>
      </w:r>
      <w:r w:rsidR="002704CC">
        <w:rPr>
          <w:sz w:val="28"/>
          <w:szCs w:val="28"/>
        </w:rPr>
        <w:t xml:space="preserve">г                 </w:t>
      </w:r>
      <w:r>
        <w:rPr>
          <w:sz w:val="28"/>
          <w:szCs w:val="28"/>
        </w:rPr>
        <w:t xml:space="preserve">                                                              </w:t>
      </w:r>
      <w:bookmarkStart w:id="0" w:name="_GoBack"/>
      <w:bookmarkEnd w:id="0"/>
      <w:r>
        <w:rPr>
          <w:sz w:val="28"/>
          <w:szCs w:val="28"/>
        </w:rPr>
        <w:t xml:space="preserve"> № 93</w:t>
      </w:r>
      <w:r w:rsidR="002704CC">
        <w:rPr>
          <w:sz w:val="28"/>
          <w:szCs w:val="28"/>
        </w:rPr>
        <w:t xml:space="preserve"> -РНП                                                                 </w:t>
      </w:r>
    </w:p>
    <w:p w:rsidR="002704CC" w:rsidRDefault="002704CC" w:rsidP="002704CC">
      <w:pPr>
        <w:spacing w:line="240" w:lineRule="atLeast"/>
        <w:jc w:val="center"/>
        <w:rPr>
          <w:sz w:val="28"/>
          <w:szCs w:val="28"/>
        </w:rPr>
      </w:pPr>
    </w:p>
    <w:p w:rsidR="002704CC" w:rsidRDefault="002704CC" w:rsidP="002704CC">
      <w:pPr>
        <w:spacing w:line="240" w:lineRule="atLeast"/>
        <w:jc w:val="center"/>
        <w:rPr>
          <w:sz w:val="28"/>
          <w:szCs w:val="28"/>
        </w:rPr>
      </w:pPr>
      <w:r>
        <w:rPr>
          <w:sz w:val="28"/>
          <w:szCs w:val="28"/>
        </w:rPr>
        <w:t>г. Сретенск</w:t>
      </w:r>
    </w:p>
    <w:p w:rsidR="002704CC" w:rsidRDefault="002704CC" w:rsidP="002704CC">
      <w:pPr>
        <w:spacing w:line="240" w:lineRule="atLeast"/>
        <w:jc w:val="center"/>
        <w:rPr>
          <w:sz w:val="28"/>
          <w:szCs w:val="28"/>
        </w:rPr>
      </w:pPr>
    </w:p>
    <w:p w:rsidR="002704CC" w:rsidRDefault="002704CC" w:rsidP="002704CC">
      <w:pPr>
        <w:spacing w:line="240" w:lineRule="atLeast"/>
        <w:jc w:val="center"/>
        <w:rPr>
          <w:sz w:val="28"/>
          <w:szCs w:val="28"/>
        </w:rPr>
      </w:pPr>
    </w:p>
    <w:p w:rsidR="002704CC" w:rsidRPr="000F7094" w:rsidRDefault="002704CC" w:rsidP="00BE751C">
      <w:pPr>
        <w:ind w:firstLine="851"/>
        <w:jc w:val="both"/>
        <w:rPr>
          <w:b/>
          <w:sz w:val="28"/>
          <w:szCs w:val="28"/>
        </w:rPr>
      </w:pPr>
      <w:r>
        <w:rPr>
          <w:b/>
          <w:sz w:val="28"/>
          <w:szCs w:val="28"/>
        </w:rPr>
        <w:t xml:space="preserve">О внесении изменений в  </w:t>
      </w:r>
      <w:r w:rsidRPr="000F7094">
        <w:rPr>
          <w:b/>
          <w:bCs/>
          <w:sz w:val="28"/>
          <w:szCs w:val="28"/>
        </w:rPr>
        <w:t>Положени</w:t>
      </w:r>
      <w:r>
        <w:rPr>
          <w:b/>
          <w:bCs/>
          <w:sz w:val="28"/>
          <w:szCs w:val="28"/>
        </w:rPr>
        <w:t>е</w:t>
      </w:r>
      <w:r w:rsidRPr="000F7094">
        <w:rPr>
          <w:b/>
          <w:bCs/>
          <w:sz w:val="28"/>
          <w:szCs w:val="28"/>
        </w:rPr>
        <w:t xml:space="preserve"> о муниципальном жилищном контроле на территории сельских поселений, входящих в состав муниципального района «Сретенский район»</w:t>
      </w:r>
      <w:r>
        <w:rPr>
          <w:b/>
          <w:bCs/>
          <w:sz w:val="28"/>
          <w:szCs w:val="28"/>
        </w:rPr>
        <w:t xml:space="preserve">, утвержденное решением Совета муниципального района «Сретенский район» Забайкальского края </w:t>
      </w:r>
      <w:r w:rsidRPr="000F7094">
        <w:rPr>
          <w:b/>
          <w:sz w:val="28"/>
          <w:szCs w:val="28"/>
        </w:rPr>
        <w:t xml:space="preserve"> от 08 декабря 2021 года № 10</w:t>
      </w:r>
      <w:r>
        <w:rPr>
          <w:b/>
          <w:sz w:val="28"/>
          <w:szCs w:val="28"/>
        </w:rPr>
        <w:t>2</w:t>
      </w:r>
      <w:r w:rsidRPr="000F7094">
        <w:rPr>
          <w:b/>
          <w:sz w:val="28"/>
          <w:szCs w:val="28"/>
        </w:rPr>
        <w:t>- РНП</w:t>
      </w:r>
    </w:p>
    <w:p w:rsidR="002704CC" w:rsidRDefault="002704CC" w:rsidP="00BE751C">
      <w:pPr>
        <w:widowControl w:val="0"/>
        <w:ind w:firstLine="709"/>
        <w:jc w:val="both"/>
        <w:rPr>
          <w:rFonts w:eastAsia="Calibri"/>
          <w:sz w:val="28"/>
          <w:szCs w:val="28"/>
        </w:rPr>
      </w:pPr>
    </w:p>
    <w:p w:rsidR="002704CC" w:rsidRDefault="002704CC" w:rsidP="002704CC">
      <w:pPr>
        <w:widowControl w:val="0"/>
        <w:ind w:firstLine="709"/>
        <w:jc w:val="both"/>
        <w:rPr>
          <w:rFonts w:eastAsia="Calibri"/>
          <w:sz w:val="28"/>
          <w:szCs w:val="28"/>
        </w:rPr>
      </w:pPr>
    </w:p>
    <w:p w:rsidR="002704CC" w:rsidRDefault="002704CC" w:rsidP="002704CC">
      <w:pPr>
        <w:widowControl w:val="0"/>
        <w:ind w:firstLine="709"/>
        <w:jc w:val="both"/>
        <w:rPr>
          <w:b/>
          <w:sz w:val="28"/>
          <w:szCs w:val="28"/>
        </w:rPr>
      </w:pPr>
      <w:proofErr w:type="gramStart"/>
      <w:r w:rsidRPr="005D1427">
        <w:rPr>
          <w:rFonts w:eastAsia="Calibri"/>
          <w:sz w:val="28"/>
          <w:szCs w:val="28"/>
        </w:rPr>
        <w:t xml:space="preserve">В соответствии </w:t>
      </w:r>
      <w:r>
        <w:rPr>
          <w:rFonts w:eastAsia="Calibri"/>
          <w:sz w:val="28"/>
          <w:szCs w:val="28"/>
        </w:rPr>
        <w:t xml:space="preserve">со </w:t>
      </w:r>
      <w:r w:rsidRPr="005D1427">
        <w:rPr>
          <w:rFonts w:eastAsia="Calibri"/>
          <w:sz w:val="28"/>
          <w:szCs w:val="28"/>
        </w:rPr>
        <w:t>стать</w:t>
      </w:r>
      <w:r>
        <w:rPr>
          <w:rFonts w:eastAsia="Calibri"/>
          <w:sz w:val="28"/>
          <w:szCs w:val="28"/>
        </w:rPr>
        <w:t>ей</w:t>
      </w:r>
      <w:r w:rsidRPr="005D1427">
        <w:rPr>
          <w:rFonts w:eastAsia="Calibri"/>
          <w:sz w:val="28"/>
          <w:szCs w:val="28"/>
        </w:rPr>
        <w:t xml:space="preserve"> 20 Жилищного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Забайкальского края от 10 октября 2012 года № 720-ЗЗК «О порядке осуществления муниципального жилищного контроля и порядке взаимодействия</w:t>
      </w:r>
      <w:proofErr w:type="gramEnd"/>
      <w:r w:rsidRPr="005D1427">
        <w:rPr>
          <w:rFonts w:eastAsia="Calibri"/>
          <w:sz w:val="28"/>
          <w:szCs w:val="28"/>
        </w:rPr>
        <w:t xml:space="preserve">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w:t>
      </w:r>
      <w:r>
        <w:rPr>
          <w:rFonts w:eastAsia="Calibri"/>
          <w:sz w:val="28"/>
          <w:szCs w:val="28"/>
        </w:rPr>
        <w:t>илищного контроля»</w:t>
      </w:r>
      <w:r w:rsidRPr="005D1427">
        <w:rPr>
          <w:rFonts w:eastAsia="Calibri"/>
          <w:sz w:val="28"/>
          <w:szCs w:val="28"/>
        </w:rPr>
        <w:t xml:space="preserve">, </w:t>
      </w:r>
      <w:r>
        <w:rPr>
          <w:sz w:val="28"/>
          <w:szCs w:val="28"/>
        </w:rPr>
        <w:t xml:space="preserve">Уставом муниципального района «Сретенский район», </w:t>
      </w:r>
      <w:r w:rsidRPr="005D1427">
        <w:rPr>
          <w:rFonts w:eastAsia="Calibri"/>
          <w:sz w:val="28"/>
          <w:szCs w:val="28"/>
        </w:rPr>
        <w:t>Совет муниципал</w:t>
      </w:r>
      <w:r>
        <w:rPr>
          <w:rFonts w:eastAsia="Calibri"/>
          <w:sz w:val="28"/>
          <w:szCs w:val="28"/>
        </w:rPr>
        <w:t>ьного района «Сретенский район»</w:t>
      </w:r>
      <w:r>
        <w:rPr>
          <w:sz w:val="28"/>
          <w:szCs w:val="28"/>
        </w:rPr>
        <w:t xml:space="preserve"> </w:t>
      </w:r>
      <w:r>
        <w:rPr>
          <w:b/>
          <w:sz w:val="28"/>
          <w:szCs w:val="28"/>
        </w:rPr>
        <w:t>решил:</w:t>
      </w:r>
    </w:p>
    <w:p w:rsidR="002704CC" w:rsidRPr="00676BBA" w:rsidRDefault="002704CC" w:rsidP="00676BBA">
      <w:pPr>
        <w:pStyle w:val="a9"/>
        <w:numPr>
          <w:ilvl w:val="0"/>
          <w:numId w:val="4"/>
        </w:numPr>
        <w:ind w:left="0" w:firstLine="675"/>
        <w:jc w:val="both"/>
        <w:rPr>
          <w:sz w:val="28"/>
          <w:szCs w:val="28"/>
        </w:rPr>
      </w:pPr>
      <w:r w:rsidRPr="00676BBA">
        <w:rPr>
          <w:sz w:val="28"/>
          <w:szCs w:val="28"/>
        </w:rPr>
        <w:t xml:space="preserve">Внести в </w:t>
      </w:r>
      <w:r w:rsidR="00676BBA" w:rsidRPr="00676BBA">
        <w:rPr>
          <w:sz w:val="28"/>
          <w:szCs w:val="28"/>
        </w:rPr>
        <w:t>Положение о муниципальном жилищном контроле на территории сельских поселений, входящих в состав муниципального района «Сретенский район»</w:t>
      </w:r>
      <w:r w:rsidR="00BE751C">
        <w:rPr>
          <w:sz w:val="28"/>
          <w:szCs w:val="28"/>
        </w:rPr>
        <w:t>,</w:t>
      </w:r>
      <w:r w:rsidR="00676BBA" w:rsidRPr="00676BBA">
        <w:rPr>
          <w:sz w:val="28"/>
          <w:szCs w:val="28"/>
        </w:rPr>
        <w:t xml:space="preserve"> </w:t>
      </w:r>
      <w:r w:rsidRPr="00676BBA">
        <w:rPr>
          <w:bCs/>
          <w:sz w:val="28"/>
          <w:szCs w:val="28"/>
        </w:rPr>
        <w:t xml:space="preserve">утвержденное решением Совета муниципального района «Сретенский район» Забайкальского края </w:t>
      </w:r>
      <w:r w:rsidRPr="00676BBA">
        <w:rPr>
          <w:sz w:val="28"/>
          <w:szCs w:val="28"/>
        </w:rPr>
        <w:t xml:space="preserve"> от 08 декабря 2021 года № 102- РНП</w:t>
      </w:r>
      <w:r w:rsidR="003C4B4E">
        <w:rPr>
          <w:sz w:val="28"/>
          <w:szCs w:val="28"/>
        </w:rPr>
        <w:t xml:space="preserve"> (далее Положение)</w:t>
      </w:r>
      <w:r w:rsidRPr="00676BBA">
        <w:rPr>
          <w:sz w:val="28"/>
          <w:szCs w:val="28"/>
        </w:rPr>
        <w:t xml:space="preserve">, </w:t>
      </w:r>
      <w:r w:rsidR="00BE751C">
        <w:rPr>
          <w:sz w:val="28"/>
          <w:szCs w:val="28"/>
        </w:rPr>
        <w:t>следующи</w:t>
      </w:r>
      <w:r w:rsidR="00676BBA" w:rsidRPr="00676BBA">
        <w:rPr>
          <w:sz w:val="28"/>
          <w:szCs w:val="28"/>
        </w:rPr>
        <w:t>е изменения:</w:t>
      </w:r>
    </w:p>
    <w:p w:rsidR="003C4B4E" w:rsidRPr="003C4B4E" w:rsidRDefault="003C4B4E" w:rsidP="00273B05">
      <w:pPr>
        <w:pStyle w:val="a9"/>
        <w:numPr>
          <w:ilvl w:val="1"/>
          <w:numId w:val="4"/>
        </w:numPr>
        <w:ind w:left="0" w:firstLine="675"/>
        <w:jc w:val="both"/>
        <w:rPr>
          <w:color w:val="000000"/>
          <w:sz w:val="28"/>
          <w:szCs w:val="28"/>
          <w:shd w:val="clear" w:color="auto" w:fill="FFFFFF"/>
        </w:rPr>
      </w:pPr>
      <w:r>
        <w:rPr>
          <w:sz w:val="28"/>
          <w:szCs w:val="28"/>
        </w:rPr>
        <w:t>Пункт 2.6. раздела 2 Положения  изложить  в следующей редакции:</w:t>
      </w:r>
    </w:p>
    <w:p w:rsidR="00676BBA" w:rsidRDefault="00273B05" w:rsidP="003C4B4E">
      <w:pPr>
        <w:pStyle w:val="a9"/>
        <w:ind w:left="0" w:firstLine="709"/>
        <w:jc w:val="both"/>
        <w:rPr>
          <w:color w:val="000000"/>
          <w:sz w:val="28"/>
          <w:szCs w:val="28"/>
          <w:shd w:val="clear" w:color="auto" w:fill="FFFFFF"/>
        </w:rPr>
      </w:pPr>
      <w:r w:rsidRPr="00273B05">
        <w:rPr>
          <w:sz w:val="28"/>
          <w:szCs w:val="28"/>
        </w:rPr>
        <w:lastRenderedPageBreak/>
        <w:t>«2.6</w:t>
      </w:r>
      <w:r w:rsidR="00676BBA" w:rsidRPr="00273B05">
        <w:rPr>
          <w:sz w:val="28"/>
          <w:szCs w:val="28"/>
        </w:rPr>
        <w:t>.</w:t>
      </w:r>
      <w:r w:rsidRPr="00273B05">
        <w:rPr>
          <w:color w:val="000000"/>
          <w:sz w:val="30"/>
          <w:szCs w:val="30"/>
          <w:shd w:val="clear" w:color="auto" w:fill="FFFFFF"/>
        </w:rPr>
        <w:t xml:space="preserve"> </w:t>
      </w:r>
      <w:r w:rsidRPr="00273B05">
        <w:rPr>
          <w:color w:val="000000"/>
          <w:sz w:val="28"/>
          <w:szCs w:val="28"/>
          <w:shd w:val="clear" w:color="auto" w:fill="FFFFFF"/>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65186" w:rsidRPr="00365186" w:rsidRDefault="00365186" w:rsidP="00365186">
      <w:pPr>
        <w:pStyle w:val="a9"/>
        <w:ind w:left="0" w:firstLine="851"/>
        <w:jc w:val="both"/>
        <w:rPr>
          <w:color w:val="000000"/>
          <w:sz w:val="28"/>
          <w:szCs w:val="28"/>
          <w:shd w:val="clear" w:color="auto" w:fill="FFFFFF"/>
        </w:rPr>
      </w:pPr>
      <w:r>
        <w:rPr>
          <w:color w:val="000000"/>
          <w:sz w:val="28"/>
          <w:szCs w:val="28"/>
          <w:shd w:val="clear" w:color="auto" w:fill="FFFFFF"/>
        </w:rPr>
        <w:t>1.2</w:t>
      </w:r>
      <w:r w:rsidRPr="00365186">
        <w:t xml:space="preserve"> </w:t>
      </w:r>
      <w:r w:rsidRPr="00365186">
        <w:rPr>
          <w:color w:val="000000"/>
          <w:sz w:val="28"/>
          <w:szCs w:val="28"/>
          <w:shd w:val="clear" w:color="auto" w:fill="FFFFFF"/>
        </w:rPr>
        <w:tab/>
        <w:t xml:space="preserve">Пункт </w:t>
      </w:r>
      <w:r>
        <w:rPr>
          <w:color w:val="000000"/>
          <w:sz w:val="28"/>
          <w:szCs w:val="28"/>
          <w:shd w:val="clear" w:color="auto" w:fill="FFFFFF"/>
        </w:rPr>
        <w:t>2.8</w:t>
      </w:r>
      <w:r w:rsidRPr="00365186">
        <w:rPr>
          <w:color w:val="000000"/>
          <w:sz w:val="28"/>
          <w:szCs w:val="28"/>
          <w:shd w:val="clear" w:color="auto" w:fill="FFFFFF"/>
        </w:rPr>
        <w:t xml:space="preserve">. раздела </w:t>
      </w:r>
      <w:r>
        <w:rPr>
          <w:color w:val="000000"/>
          <w:sz w:val="28"/>
          <w:szCs w:val="28"/>
          <w:shd w:val="clear" w:color="auto" w:fill="FFFFFF"/>
        </w:rPr>
        <w:t>2</w:t>
      </w:r>
      <w:r w:rsidRPr="00365186">
        <w:rPr>
          <w:color w:val="000000"/>
          <w:sz w:val="28"/>
          <w:szCs w:val="28"/>
          <w:shd w:val="clear" w:color="auto" w:fill="FFFFFF"/>
        </w:rPr>
        <w:t xml:space="preserve"> Положения  изложить  в следующей редакции:</w:t>
      </w:r>
    </w:p>
    <w:p w:rsidR="00365186" w:rsidRPr="00365186" w:rsidRDefault="00365186" w:rsidP="00365186">
      <w:pPr>
        <w:pStyle w:val="a8"/>
        <w:shd w:val="clear" w:color="auto" w:fill="FFFFFF"/>
        <w:spacing w:before="0" w:beforeAutospacing="0" w:after="0" w:afterAutospacing="0"/>
        <w:ind w:firstLine="540"/>
        <w:jc w:val="both"/>
        <w:rPr>
          <w:color w:val="000000"/>
          <w:sz w:val="28"/>
          <w:szCs w:val="28"/>
        </w:rPr>
      </w:pPr>
      <w:r>
        <w:rPr>
          <w:color w:val="000000"/>
          <w:sz w:val="28"/>
          <w:szCs w:val="28"/>
          <w:shd w:val="clear" w:color="auto" w:fill="FFFFFF"/>
        </w:rPr>
        <w:t>«2.8</w:t>
      </w:r>
      <w:r w:rsidRPr="00365186">
        <w:rPr>
          <w:color w:val="000000"/>
          <w:sz w:val="28"/>
          <w:szCs w:val="28"/>
          <w:shd w:val="clear" w:color="auto" w:fill="FFFFFF"/>
        </w:rPr>
        <w:t>.</w:t>
      </w:r>
      <w:r w:rsidRPr="00365186">
        <w:rPr>
          <w:color w:val="000000"/>
          <w:sz w:val="30"/>
          <w:szCs w:val="30"/>
        </w:rPr>
        <w:t xml:space="preserve">  </w:t>
      </w:r>
      <w:r w:rsidRPr="00365186">
        <w:rPr>
          <w:color w:val="000000"/>
          <w:sz w:val="28"/>
          <w:szCs w:val="28"/>
        </w:rPr>
        <w:t>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 248-ФЗ.</w:t>
      </w:r>
    </w:p>
    <w:p w:rsidR="00365186" w:rsidRDefault="00365186" w:rsidP="00365186">
      <w:pPr>
        <w:jc w:val="both"/>
        <w:rPr>
          <w:color w:val="000000"/>
          <w:sz w:val="28"/>
          <w:szCs w:val="28"/>
          <w:shd w:val="clear" w:color="auto" w:fill="FFFFFF"/>
        </w:rPr>
      </w:pPr>
      <w:r>
        <w:rPr>
          <w:sz w:val="28"/>
          <w:szCs w:val="28"/>
        </w:rPr>
        <w:t xml:space="preserve">    </w:t>
      </w:r>
      <w:r w:rsidRPr="00365186">
        <w:rPr>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r w:rsidRPr="00365186">
        <w:rPr>
          <w:color w:val="000000"/>
          <w:sz w:val="28"/>
          <w:szCs w:val="28"/>
          <w:shd w:val="clear" w:color="auto" w:fill="FFFFFF"/>
        </w:rPr>
        <w:t xml:space="preserve"> </w:t>
      </w:r>
    </w:p>
    <w:p w:rsidR="00365186" w:rsidRPr="00365186" w:rsidRDefault="00365186" w:rsidP="00365186">
      <w:pPr>
        <w:jc w:val="both"/>
        <w:rPr>
          <w:sz w:val="28"/>
          <w:szCs w:val="28"/>
        </w:rPr>
      </w:pPr>
      <w:r>
        <w:rPr>
          <w:color w:val="000000"/>
          <w:sz w:val="28"/>
          <w:szCs w:val="28"/>
          <w:shd w:val="clear" w:color="auto" w:fill="FFFFFF"/>
        </w:rPr>
        <w:t xml:space="preserve">При </w:t>
      </w:r>
      <w:r w:rsidRPr="00365186">
        <w:rPr>
          <w:color w:val="000000"/>
          <w:sz w:val="28"/>
          <w:szCs w:val="28"/>
          <w:shd w:val="clear" w:color="auto" w:fill="FFFFFF"/>
        </w:rPr>
        <w:t xml:space="preserve">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 </w:t>
      </w:r>
      <w:r>
        <w:rPr>
          <w:color w:val="000000"/>
          <w:sz w:val="28"/>
          <w:szCs w:val="28"/>
          <w:shd w:val="clear" w:color="auto" w:fill="FFFFFF"/>
        </w:rPr>
        <w:t xml:space="preserve">данная информация </w:t>
      </w:r>
      <w:r w:rsidRPr="00365186">
        <w:rPr>
          <w:color w:val="000000"/>
          <w:sz w:val="28"/>
          <w:szCs w:val="28"/>
          <w:shd w:val="clear" w:color="auto" w:fill="FFFFFF"/>
        </w:rPr>
        <w:t>размещ</w:t>
      </w:r>
      <w:r>
        <w:rPr>
          <w:color w:val="000000"/>
          <w:sz w:val="28"/>
          <w:szCs w:val="28"/>
          <w:shd w:val="clear" w:color="auto" w:fill="FFFFFF"/>
        </w:rPr>
        <w:t>ается</w:t>
      </w:r>
      <w:r w:rsidRPr="00365186">
        <w:rPr>
          <w:color w:val="000000"/>
          <w:sz w:val="28"/>
          <w:szCs w:val="28"/>
          <w:shd w:val="clear" w:color="auto" w:fill="FFFFFF"/>
        </w:rPr>
        <w:t xml:space="preserve">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w:t>
      </w:r>
      <w:proofErr w:type="gramStart"/>
      <w:r>
        <w:rPr>
          <w:color w:val="000000"/>
          <w:sz w:val="30"/>
          <w:szCs w:val="30"/>
          <w:shd w:val="clear" w:color="auto" w:fill="FFFFFF"/>
        </w:rPr>
        <w:t>.</w:t>
      </w:r>
      <w:r>
        <w:rPr>
          <w:sz w:val="28"/>
          <w:szCs w:val="28"/>
        </w:rPr>
        <w:t>»</w:t>
      </w:r>
      <w:proofErr w:type="gramEnd"/>
    </w:p>
    <w:p w:rsidR="00693426" w:rsidRPr="00693426" w:rsidRDefault="005B47CC" w:rsidP="005B47CC">
      <w:pPr>
        <w:pStyle w:val="a9"/>
        <w:ind w:left="0" w:firstLine="709"/>
        <w:rPr>
          <w:sz w:val="28"/>
          <w:szCs w:val="28"/>
        </w:rPr>
      </w:pPr>
      <w:r>
        <w:rPr>
          <w:sz w:val="28"/>
          <w:szCs w:val="28"/>
        </w:rPr>
        <w:t xml:space="preserve">  </w:t>
      </w:r>
      <w:r w:rsidR="00F92787">
        <w:rPr>
          <w:sz w:val="28"/>
          <w:szCs w:val="28"/>
        </w:rPr>
        <w:t xml:space="preserve">1.3. </w:t>
      </w:r>
      <w:r w:rsidR="00693426" w:rsidRPr="00693426">
        <w:rPr>
          <w:sz w:val="28"/>
          <w:szCs w:val="28"/>
        </w:rPr>
        <w:t>Пункт 3.2</w:t>
      </w:r>
      <w:r w:rsidR="00693426">
        <w:rPr>
          <w:sz w:val="28"/>
          <w:szCs w:val="28"/>
        </w:rPr>
        <w:t>2</w:t>
      </w:r>
      <w:r w:rsidR="00693426" w:rsidRPr="00693426">
        <w:rPr>
          <w:sz w:val="28"/>
          <w:szCs w:val="28"/>
        </w:rPr>
        <w:t>. раздела 3 Положения  изложить  в следующей редакции:</w:t>
      </w:r>
    </w:p>
    <w:p w:rsidR="00693426" w:rsidRDefault="00693426" w:rsidP="00693426">
      <w:pPr>
        <w:pStyle w:val="a9"/>
        <w:ind w:left="0" w:firstLine="709"/>
        <w:jc w:val="both"/>
        <w:rPr>
          <w:sz w:val="28"/>
          <w:szCs w:val="28"/>
        </w:rPr>
      </w:pPr>
      <w:r>
        <w:rPr>
          <w:sz w:val="28"/>
          <w:szCs w:val="28"/>
        </w:rPr>
        <w:t xml:space="preserve">«3.22. </w:t>
      </w:r>
      <w:r w:rsidRPr="00AC5F6F">
        <w:rPr>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roofErr w:type="gramStart"/>
      <w:r w:rsidRPr="00AC5F6F">
        <w:rPr>
          <w:sz w:val="28"/>
          <w:szCs w:val="28"/>
        </w:rPr>
        <w:t>.</w:t>
      </w:r>
      <w:r>
        <w:rPr>
          <w:sz w:val="28"/>
          <w:szCs w:val="28"/>
        </w:rPr>
        <w:t>»</w:t>
      </w:r>
      <w:proofErr w:type="gramEnd"/>
    </w:p>
    <w:p w:rsidR="00273B05" w:rsidRPr="005B47CC" w:rsidRDefault="003C4B4E" w:rsidP="005B47CC">
      <w:pPr>
        <w:pStyle w:val="a9"/>
        <w:numPr>
          <w:ilvl w:val="1"/>
          <w:numId w:val="6"/>
        </w:numPr>
        <w:ind w:left="0" w:firstLine="851"/>
        <w:jc w:val="both"/>
        <w:rPr>
          <w:sz w:val="28"/>
          <w:szCs w:val="28"/>
        </w:rPr>
      </w:pPr>
      <w:r w:rsidRPr="005B47CC">
        <w:rPr>
          <w:sz w:val="28"/>
          <w:szCs w:val="28"/>
        </w:rPr>
        <w:t xml:space="preserve">Пункт </w:t>
      </w:r>
      <w:r w:rsidR="009755B5" w:rsidRPr="005B47CC">
        <w:rPr>
          <w:sz w:val="28"/>
          <w:szCs w:val="28"/>
        </w:rPr>
        <w:t>3.23. раздела 3</w:t>
      </w:r>
      <w:r w:rsidRPr="005B47CC">
        <w:rPr>
          <w:sz w:val="28"/>
          <w:szCs w:val="28"/>
        </w:rPr>
        <w:t xml:space="preserve"> Положения  изложить  в следующей редакции:</w:t>
      </w:r>
    </w:p>
    <w:p w:rsidR="00AC5F6F" w:rsidRPr="00AC5F6F" w:rsidRDefault="00AC5F6F" w:rsidP="00AC5F6F">
      <w:pPr>
        <w:pStyle w:val="a8"/>
        <w:shd w:val="clear" w:color="auto" w:fill="FFFFFF"/>
        <w:spacing w:before="0" w:beforeAutospacing="0" w:after="0" w:afterAutospacing="0"/>
        <w:ind w:firstLine="540"/>
        <w:jc w:val="both"/>
        <w:rPr>
          <w:color w:val="000000"/>
          <w:sz w:val="28"/>
          <w:szCs w:val="28"/>
        </w:rPr>
      </w:pPr>
      <w:r>
        <w:rPr>
          <w:sz w:val="28"/>
          <w:szCs w:val="28"/>
        </w:rPr>
        <w:t xml:space="preserve">         «3.23. </w:t>
      </w:r>
      <w:r w:rsidRPr="00AC5F6F">
        <w:rPr>
          <w:color w:val="000000"/>
          <w:sz w:val="30"/>
          <w:szCs w:val="30"/>
        </w:rPr>
        <w:t xml:space="preserve"> </w:t>
      </w:r>
      <w:r w:rsidRPr="00AC5F6F">
        <w:rPr>
          <w:color w:val="000000"/>
          <w:sz w:val="28"/>
          <w:szCs w:val="28"/>
        </w:rPr>
        <w:t>Обязательный профилактический визит проводится:</w:t>
      </w:r>
    </w:p>
    <w:p w:rsidR="00AC5F6F" w:rsidRPr="00AC5F6F" w:rsidRDefault="00AC5F6F" w:rsidP="00AC5F6F">
      <w:pPr>
        <w:jc w:val="both"/>
        <w:rPr>
          <w:sz w:val="28"/>
          <w:szCs w:val="28"/>
        </w:rPr>
      </w:pPr>
      <w:r>
        <w:rPr>
          <w:sz w:val="28"/>
          <w:szCs w:val="28"/>
        </w:rPr>
        <w:t xml:space="preserve">       </w:t>
      </w:r>
      <w:r w:rsidRPr="00AC5F6F">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9" w:anchor="dst101328" w:history="1">
        <w:r w:rsidRPr="00AC5F6F">
          <w:rPr>
            <w:sz w:val="28"/>
            <w:szCs w:val="28"/>
          </w:rPr>
          <w:t>частью 2 статьи 25</w:t>
        </w:r>
      </w:hyperlink>
      <w:r w:rsidRPr="00AC5F6F">
        <w:rPr>
          <w:sz w:val="28"/>
          <w:szCs w:val="28"/>
        </w:rPr>
        <w:t xml:space="preserve">  </w:t>
      </w:r>
      <w:r w:rsidRPr="00AC5F6F">
        <w:rPr>
          <w:rFonts w:eastAsia="Calibri"/>
          <w:sz w:val="28"/>
          <w:szCs w:val="28"/>
          <w:lang w:eastAsia="en-US"/>
        </w:rPr>
        <w:t>Федерального закона № 248-ФЗ</w:t>
      </w:r>
      <w:r w:rsidRPr="00AC5F6F">
        <w:rPr>
          <w:sz w:val="28"/>
          <w:szCs w:val="28"/>
        </w:rPr>
        <w:t>;</w:t>
      </w:r>
    </w:p>
    <w:p w:rsidR="00AC5F6F" w:rsidRPr="00AC5F6F" w:rsidRDefault="00AC5F6F" w:rsidP="00AC5F6F">
      <w:pPr>
        <w:shd w:val="clear" w:color="auto" w:fill="FFFFFF"/>
        <w:ind w:firstLine="539"/>
        <w:jc w:val="both"/>
        <w:rPr>
          <w:color w:val="000000"/>
          <w:sz w:val="28"/>
          <w:szCs w:val="28"/>
        </w:rPr>
      </w:pPr>
      <w:r w:rsidRPr="00AC5F6F">
        <w:rPr>
          <w:color w:val="000000"/>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anchor="dst100076" w:history="1">
        <w:r w:rsidRPr="00AC5F6F">
          <w:rPr>
            <w:sz w:val="28"/>
            <w:szCs w:val="28"/>
          </w:rPr>
          <w:t>статьей 8</w:t>
        </w:r>
      </w:hyperlink>
      <w:r w:rsidRPr="00AC5F6F">
        <w:rPr>
          <w:color w:val="000000"/>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rPr>
          <w:color w:val="000000"/>
          <w:sz w:val="28"/>
          <w:szCs w:val="28"/>
        </w:rPr>
        <w:t>ора) и муниципального контроля"</w:t>
      </w:r>
      <w:r w:rsidRPr="00AC5F6F">
        <w:rPr>
          <w:color w:val="000000"/>
          <w:sz w:val="28"/>
          <w:szCs w:val="28"/>
        </w:rPr>
        <w:t xml:space="preserve">. Обязательный профилактический визит в указанном случае проводится не позднее шести месяцев </w:t>
      </w:r>
      <w:proofErr w:type="gramStart"/>
      <w:r w:rsidRPr="00AC5F6F">
        <w:rPr>
          <w:color w:val="000000"/>
          <w:sz w:val="28"/>
          <w:szCs w:val="28"/>
        </w:rPr>
        <w:t>с даты представления</w:t>
      </w:r>
      <w:proofErr w:type="gramEnd"/>
      <w:r w:rsidRPr="00AC5F6F">
        <w:rPr>
          <w:color w:val="000000"/>
          <w:sz w:val="28"/>
          <w:szCs w:val="28"/>
        </w:rPr>
        <w:t xml:space="preserve"> такого уведомления;</w:t>
      </w:r>
    </w:p>
    <w:p w:rsidR="00AC5F6F" w:rsidRPr="00AC5F6F" w:rsidRDefault="00AC5F6F" w:rsidP="00AC5F6F">
      <w:pPr>
        <w:shd w:val="clear" w:color="auto" w:fill="FFFFFF"/>
        <w:ind w:firstLine="539"/>
        <w:jc w:val="both"/>
        <w:rPr>
          <w:color w:val="000000"/>
          <w:sz w:val="28"/>
          <w:szCs w:val="28"/>
        </w:rPr>
      </w:pPr>
      <w:r w:rsidRPr="00AC5F6F">
        <w:rPr>
          <w:color w:val="000000"/>
          <w:sz w:val="28"/>
          <w:szCs w:val="28"/>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AC5F6F" w:rsidRPr="00AC5F6F" w:rsidRDefault="00AC5F6F" w:rsidP="00AC5F6F">
      <w:pPr>
        <w:rPr>
          <w:sz w:val="28"/>
          <w:szCs w:val="28"/>
        </w:rPr>
      </w:pPr>
      <w:r>
        <w:rPr>
          <w:sz w:val="28"/>
          <w:szCs w:val="28"/>
        </w:rPr>
        <w:t xml:space="preserve">       </w:t>
      </w:r>
      <w:r w:rsidRPr="00AC5F6F">
        <w:rPr>
          <w:sz w:val="28"/>
          <w:szCs w:val="28"/>
        </w:rPr>
        <w:t>4) по поручению:</w:t>
      </w:r>
    </w:p>
    <w:p w:rsidR="00AC5F6F" w:rsidRPr="00AC5F6F" w:rsidRDefault="00AC5F6F" w:rsidP="00AC5F6F">
      <w:pPr>
        <w:rPr>
          <w:sz w:val="28"/>
          <w:szCs w:val="28"/>
        </w:rPr>
      </w:pPr>
      <w:r>
        <w:rPr>
          <w:sz w:val="28"/>
          <w:szCs w:val="28"/>
        </w:rPr>
        <w:t xml:space="preserve">        </w:t>
      </w:r>
      <w:r w:rsidRPr="00AC5F6F">
        <w:rPr>
          <w:sz w:val="28"/>
          <w:szCs w:val="28"/>
        </w:rPr>
        <w:t>а) Президента Российской Федерации;</w:t>
      </w:r>
    </w:p>
    <w:p w:rsidR="00AC5F6F" w:rsidRDefault="00AC5F6F" w:rsidP="00AC5F6F">
      <w:pPr>
        <w:shd w:val="clear" w:color="auto" w:fill="FFFFFF"/>
        <w:ind w:firstLine="539"/>
        <w:jc w:val="both"/>
        <w:rPr>
          <w:color w:val="000000"/>
          <w:sz w:val="28"/>
          <w:szCs w:val="28"/>
        </w:rPr>
      </w:pPr>
      <w:r w:rsidRPr="00AC5F6F">
        <w:rPr>
          <w:color w:val="000000"/>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AC5F6F">
        <w:rPr>
          <w:color w:val="000000"/>
          <w:sz w:val="28"/>
          <w:szCs w:val="28"/>
        </w:rPr>
        <w:t>полномочия</w:t>
      </w:r>
      <w:proofErr w:type="gramEnd"/>
      <w:r w:rsidRPr="00AC5F6F">
        <w:rPr>
          <w:color w:val="000000"/>
          <w:sz w:val="28"/>
          <w:szCs w:val="28"/>
        </w:rPr>
        <w:t xml:space="preserve"> по осуществлению которых переданы для осуществления органам государственной власти </w:t>
      </w:r>
      <w:r w:rsidR="004430AD">
        <w:rPr>
          <w:color w:val="000000"/>
          <w:sz w:val="28"/>
          <w:szCs w:val="28"/>
        </w:rPr>
        <w:t>субъектов Российской Федерации).</w:t>
      </w:r>
    </w:p>
    <w:p w:rsidR="004430AD" w:rsidRPr="004430AD" w:rsidRDefault="00332D42" w:rsidP="004430AD">
      <w:pPr>
        <w:shd w:val="clear" w:color="auto" w:fill="FFFFFF"/>
        <w:ind w:firstLine="539"/>
        <w:jc w:val="both"/>
        <w:rPr>
          <w:color w:val="000000"/>
          <w:sz w:val="28"/>
          <w:szCs w:val="28"/>
        </w:rPr>
      </w:pPr>
      <w:r>
        <w:rPr>
          <w:color w:val="000000"/>
          <w:sz w:val="28"/>
          <w:szCs w:val="28"/>
        </w:rPr>
        <w:t>1.</w:t>
      </w:r>
      <w:r w:rsidR="005B47CC">
        <w:rPr>
          <w:color w:val="000000"/>
          <w:sz w:val="28"/>
          <w:szCs w:val="28"/>
        </w:rPr>
        <w:t>5</w:t>
      </w:r>
      <w:r>
        <w:rPr>
          <w:color w:val="000000"/>
          <w:sz w:val="28"/>
          <w:szCs w:val="28"/>
        </w:rPr>
        <w:t>.</w:t>
      </w:r>
      <w:r w:rsidR="004430AD" w:rsidRPr="004430AD">
        <w:rPr>
          <w:color w:val="000000"/>
          <w:sz w:val="28"/>
          <w:szCs w:val="28"/>
        </w:rPr>
        <w:tab/>
        <w:t>Пункт 3.2</w:t>
      </w:r>
      <w:r>
        <w:rPr>
          <w:color w:val="000000"/>
          <w:sz w:val="28"/>
          <w:szCs w:val="28"/>
        </w:rPr>
        <w:t>7</w:t>
      </w:r>
      <w:r w:rsidR="004430AD" w:rsidRPr="004430AD">
        <w:rPr>
          <w:color w:val="000000"/>
          <w:sz w:val="28"/>
          <w:szCs w:val="28"/>
        </w:rPr>
        <w:t>. раздела 3 Положения  изложить  в следующей редакции:</w:t>
      </w:r>
    </w:p>
    <w:p w:rsidR="001E65D6" w:rsidRDefault="00332D42" w:rsidP="00332D42">
      <w:pPr>
        <w:shd w:val="clear" w:color="auto" w:fill="FFFFFF"/>
        <w:jc w:val="both"/>
        <w:rPr>
          <w:color w:val="000000"/>
          <w:sz w:val="28"/>
          <w:szCs w:val="28"/>
        </w:rPr>
      </w:pPr>
      <w:r>
        <w:rPr>
          <w:color w:val="000000"/>
          <w:sz w:val="28"/>
          <w:szCs w:val="28"/>
        </w:rPr>
        <w:t xml:space="preserve">     </w:t>
      </w:r>
      <w:r w:rsidR="004430AD" w:rsidRPr="004430AD">
        <w:rPr>
          <w:color w:val="000000"/>
          <w:sz w:val="28"/>
          <w:szCs w:val="28"/>
        </w:rPr>
        <w:t xml:space="preserve"> «3.2</w:t>
      </w:r>
      <w:r>
        <w:rPr>
          <w:color w:val="000000"/>
          <w:sz w:val="28"/>
          <w:szCs w:val="28"/>
        </w:rPr>
        <w:t>7</w:t>
      </w:r>
      <w:r w:rsidR="004430AD" w:rsidRPr="004430AD">
        <w:rPr>
          <w:color w:val="000000"/>
          <w:sz w:val="28"/>
          <w:szCs w:val="28"/>
        </w:rPr>
        <w:t>.</w:t>
      </w:r>
      <w:r w:rsidR="00AC5F6F" w:rsidRPr="00AC5F6F">
        <w:rPr>
          <w:sz w:val="28"/>
          <w:szCs w:val="28"/>
        </w:rPr>
        <w:t xml:space="preserve"> Обязательный профилактический визит не предусматривает отказ контролируемого лица от его проведения</w:t>
      </w:r>
      <w:proofErr w:type="gramStart"/>
      <w:r w:rsidR="00AC5F6F" w:rsidRPr="00AC5F6F">
        <w:rPr>
          <w:sz w:val="28"/>
          <w:szCs w:val="28"/>
        </w:rPr>
        <w:t>.</w:t>
      </w:r>
      <w:r>
        <w:rPr>
          <w:sz w:val="28"/>
          <w:szCs w:val="28"/>
        </w:rPr>
        <w:t>»</w:t>
      </w:r>
      <w:proofErr w:type="gramEnd"/>
    </w:p>
    <w:p w:rsidR="001E65D6" w:rsidRPr="005B47CC" w:rsidRDefault="005B47CC" w:rsidP="005B47CC">
      <w:pPr>
        <w:shd w:val="clear" w:color="auto" w:fill="FFFFFF"/>
        <w:ind w:left="567"/>
        <w:jc w:val="both"/>
        <w:rPr>
          <w:color w:val="000000"/>
          <w:sz w:val="28"/>
          <w:szCs w:val="28"/>
        </w:rPr>
      </w:pPr>
      <w:r>
        <w:rPr>
          <w:color w:val="000000"/>
          <w:sz w:val="28"/>
          <w:szCs w:val="28"/>
        </w:rPr>
        <w:t>1.6.</w:t>
      </w:r>
      <w:r w:rsidR="001E65D6" w:rsidRPr="005B47CC">
        <w:rPr>
          <w:color w:val="000000"/>
          <w:sz w:val="28"/>
          <w:szCs w:val="28"/>
        </w:rPr>
        <w:t>Пункт 3.28. раздела 3 Положения  изложить  в следующей редакции:</w:t>
      </w:r>
    </w:p>
    <w:p w:rsidR="00B67A61" w:rsidRDefault="00B67A61" w:rsidP="00B67A61">
      <w:pPr>
        <w:pStyle w:val="a9"/>
        <w:shd w:val="clear" w:color="auto" w:fill="FFFFFF"/>
        <w:ind w:left="142" w:firstLine="425"/>
        <w:jc w:val="both"/>
        <w:rPr>
          <w:color w:val="000000"/>
          <w:sz w:val="28"/>
          <w:szCs w:val="28"/>
        </w:rPr>
      </w:pPr>
      <w:r w:rsidRPr="00B67A61">
        <w:rPr>
          <w:color w:val="000000"/>
          <w:sz w:val="28"/>
          <w:szCs w:val="28"/>
        </w:rPr>
        <w:t>«3.</w:t>
      </w:r>
      <w:r>
        <w:rPr>
          <w:color w:val="000000"/>
          <w:sz w:val="28"/>
          <w:szCs w:val="28"/>
        </w:rPr>
        <w:t>28</w:t>
      </w:r>
      <w:r w:rsidRPr="00B67A61">
        <w:rPr>
          <w:color w:val="000000"/>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roofErr w:type="gramStart"/>
      <w:r w:rsidRPr="00B67A61">
        <w:rPr>
          <w:color w:val="000000"/>
          <w:sz w:val="28"/>
          <w:szCs w:val="28"/>
        </w:rPr>
        <w:t>.</w:t>
      </w:r>
      <w:r>
        <w:rPr>
          <w:color w:val="000000"/>
          <w:sz w:val="28"/>
          <w:szCs w:val="28"/>
        </w:rPr>
        <w:t>»</w:t>
      </w:r>
      <w:proofErr w:type="gramEnd"/>
    </w:p>
    <w:p w:rsidR="00646165" w:rsidRPr="00646165" w:rsidRDefault="00646165" w:rsidP="00646165">
      <w:pPr>
        <w:ind w:left="142" w:hanging="567"/>
        <w:jc w:val="both"/>
        <w:rPr>
          <w:i/>
          <w:color w:val="000000"/>
          <w:sz w:val="28"/>
          <w:szCs w:val="28"/>
        </w:rPr>
      </w:pPr>
      <w:r>
        <w:rPr>
          <w:color w:val="000000"/>
          <w:sz w:val="28"/>
          <w:szCs w:val="28"/>
        </w:rPr>
        <w:t xml:space="preserve">            1.</w:t>
      </w:r>
      <w:r w:rsidR="005B47CC">
        <w:rPr>
          <w:color w:val="000000"/>
          <w:sz w:val="28"/>
          <w:szCs w:val="28"/>
        </w:rPr>
        <w:t>7.</w:t>
      </w:r>
      <w:r>
        <w:rPr>
          <w:color w:val="000000"/>
          <w:sz w:val="28"/>
          <w:szCs w:val="28"/>
        </w:rPr>
        <w:tab/>
        <w:t>Пункт 3.29</w:t>
      </w:r>
      <w:r w:rsidRPr="004430AD">
        <w:rPr>
          <w:color w:val="000000"/>
          <w:sz w:val="28"/>
          <w:szCs w:val="28"/>
        </w:rPr>
        <w:t>. раздела 3 Положения  изложить  в следующей редакции:</w:t>
      </w:r>
    </w:p>
    <w:p w:rsidR="00646165" w:rsidRPr="00AC5F6F" w:rsidRDefault="00646165" w:rsidP="00646165">
      <w:pPr>
        <w:jc w:val="both"/>
        <w:rPr>
          <w:sz w:val="28"/>
          <w:szCs w:val="28"/>
        </w:rPr>
      </w:pPr>
      <w:r>
        <w:rPr>
          <w:sz w:val="28"/>
          <w:szCs w:val="28"/>
        </w:rPr>
        <w:t xml:space="preserve">        «3.29.</w:t>
      </w:r>
      <w:r w:rsidRPr="00646165">
        <w:rPr>
          <w:sz w:val="28"/>
          <w:szCs w:val="28"/>
        </w:rPr>
        <w:t xml:space="preserve"> </w:t>
      </w:r>
      <w:r w:rsidRPr="00AC5F6F">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anchor="dst101482" w:history="1">
        <w:r w:rsidRPr="00AC5F6F">
          <w:rPr>
            <w:sz w:val="28"/>
            <w:szCs w:val="28"/>
          </w:rPr>
          <w:t>статьей 90.1</w:t>
        </w:r>
      </w:hyperlink>
      <w:r w:rsidRPr="00AC5F6F">
        <w:rPr>
          <w:sz w:val="28"/>
          <w:szCs w:val="28"/>
        </w:rPr>
        <w:t>  Федерального закона</w:t>
      </w:r>
      <w:r>
        <w:rPr>
          <w:sz w:val="28"/>
          <w:szCs w:val="28"/>
        </w:rPr>
        <w:t xml:space="preserve"> </w:t>
      </w:r>
      <w:r w:rsidRPr="00AC5F6F">
        <w:rPr>
          <w:rFonts w:eastAsia="Calibri"/>
          <w:sz w:val="28"/>
          <w:szCs w:val="28"/>
          <w:lang w:eastAsia="en-US"/>
        </w:rPr>
        <w:t>№ 248-ФЗ</w:t>
      </w:r>
      <w:r w:rsidRPr="00AC5F6F">
        <w:rPr>
          <w:sz w:val="28"/>
          <w:szCs w:val="28"/>
        </w:rPr>
        <w:t>.</w:t>
      </w:r>
      <w:r>
        <w:rPr>
          <w:sz w:val="28"/>
          <w:szCs w:val="28"/>
        </w:rPr>
        <w:t>»</w:t>
      </w:r>
    </w:p>
    <w:p w:rsidR="001E65D6" w:rsidRPr="004430AD" w:rsidRDefault="00332D42" w:rsidP="00B67A61">
      <w:pPr>
        <w:jc w:val="both"/>
        <w:rPr>
          <w:color w:val="000000"/>
          <w:sz w:val="28"/>
          <w:szCs w:val="28"/>
        </w:rPr>
      </w:pPr>
      <w:r>
        <w:rPr>
          <w:sz w:val="28"/>
          <w:szCs w:val="28"/>
        </w:rPr>
        <w:t xml:space="preserve">      </w:t>
      </w:r>
      <w:r w:rsidR="00B67A61">
        <w:rPr>
          <w:sz w:val="28"/>
          <w:szCs w:val="28"/>
        </w:rPr>
        <w:t xml:space="preserve"> </w:t>
      </w:r>
      <w:r w:rsidR="001E65D6">
        <w:rPr>
          <w:sz w:val="28"/>
          <w:szCs w:val="28"/>
        </w:rPr>
        <w:t xml:space="preserve"> </w:t>
      </w:r>
      <w:r w:rsidR="001E65D6">
        <w:rPr>
          <w:color w:val="000000"/>
          <w:sz w:val="28"/>
          <w:szCs w:val="28"/>
        </w:rPr>
        <w:t>1.</w:t>
      </w:r>
      <w:r w:rsidR="005B47CC">
        <w:rPr>
          <w:color w:val="000000"/>
          <w:sz w:val="28"/>
          <w:szCs w:val="28"/>
        </w:rPr>
        <w:t>8</w:t>
      </w:r>
      <w:r w:rsidR="001E65D6">
        <w:rPr>
          <w:color w:val="000000"/>
          <w:sz w:val="28"/>
          <w:szCs w:val="28"/>
        </w:rPr>
        <w:t>.</w:t>
      </w:r>
      <w:r w:rsidR="001E65D6">
        <w:rPr>
          <w:color w:val="000000"/>
          <w:sz w:val="28"/>
          <w:szCs w:val="28"/>
        </w:rPr>
        <w:tab/>
        <w:t>Пункт 3.31</w:t>
      </w:r>
      <w:r w:rsidR="001E65D6" w:rsidRPr="004430AD">
        <w:rPr>
          <w:color w:val="000000"/>
          <w:sz w:val="28"/>
          <w:szCs w:val="28"/>
        </w:rPr>
        <w:t>. раздела 3 Положения  изложить  в следующей редакции:</w:t>
      </w:r>
    </w:p>
    <w:p w:rsidR="00B67A61" w:rsidRDefault="001E65D6" w:rsidP="00646165">
      <w:pPr>
        <w:jc w:val="both"/>
        <w:rPr>
          <w:sz w:val="28"/>
          <w:szCs w:val="28"/>
        </w:rPr>
      </w:pPr>
      <w:r>
        <w:rPr>
          <w:sz w:val="28"/>
          <w:szCs w:val="28"/>
        </w:rPr>
        <w:t xml:space="preserve">        «3.31.</w:t>
      </w:r>
      <w:r w:rsidRPr="00AC5F6F">
        <w:rPr>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anchor="dst100996" w:history="1">
        <w:r w:rsidRPr="00AC5F6F">
          <w:rPr>
            <w:sz w:val="28"/>
            <w:szCs w:val="28"/>
          </w:rPr>
          <w:t>статьей 90</w:t>
        </w:r>
      </w:hyperlink>
      <w:r w:rsidRPr="00AC5F6F">
        <w:rPr>
          <w:sz w:val="28"/>
          <w:szCs w:val="28"/>
        </w:rPr>
        <w:t xml:space="preserve">  Федерального закона </w:t>
      </w:r>
      <w:r w:rsidRPr="00AC5F6F">
        <w:rPr>
          <w:rFonts w:eastAsia="Calibri"/>
          <w:sz w:val="28"/>
          <w:szCs w:val="28"/>
          <w:lang w:eastAsia="en-US"/>
        </w:rPr>
        <w:t>№ 248-ФЗ</w:t>
      </w:r>
      <w:r w:rsidRPr="00AC5F6F">
        <w:rPr>
          <w:sz w:val="28"/>
          <w:szCs w:val="28"/>
        </w:rPr>
        <w:t xml:space="preserve"> для контрольных (надзорных) мероприятий.</w:t>
      </w:r>
      <w:r w:rsidR="00B67A61" w:rsidRPr="00B67A61">
        <w:rPr>
          <w:sz w:val="28"/>
          <w:szCs w:val="28"/>
        </w:rPr>
        <w:t xml:space="preserve"> </w:t>
      </w:r>
    </w:p>
    <w:p w:rsidR="00B67A61" w:rsidRPr="00AC5F6F" w:rsidRDefault="00B67A61" w:rsidP="00B67A61">
      <w:pPr>
        <w:jc w:val="both"/>
        <w:rPr>
          <w:sz w:val="28"/>
          <w:szCs w:val="28"/>
        </w:rPr>
      </w:pPr>
      <w:r>
        <w:rPr>
          <w:sz w:val="28"/>
          <w:szCs w:val="28"/>
        </w:rPr>
        <w:t xml:space="preserve">        </w:t>
      </w:r>
      <w:r w:rsidRPr="00AC5F6F">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anchor="dst100987" w:history="1">
        <w:r w:rsidRPr="00AC5F6F">
          <w:rPr>
            <w:sz w:val="28"/>
            <w:szCs w:val="28"/>
          </w:rPr>
          <w:t>статьей 88</w:t>
        </w:r>
      </w:hyperlink>
      <w:r w:rsidRPr="00AC5F6F">
        <w:rPr>
          <w:sz w:val="28"/>
          <w:szCs w:val="28"/>
        </w:rPr>
        <w:t>  Федерального закона</w:t>
      </w:r>
      <w:r>
        <w:rPr>
          <w:sz w:val="28"/>
          <w:szCs w:val="28"/>
        </w:rPr>
        <w:t xml:space="preserve"> №</w:t>
      </w:r>
      <w:r w:rsidRPr="00AC5F6F">
        <w:rPr>
          <w:sz w:val="28"/>
          <w:szCs w:val="28"/>
        </w:rPr>
        <w:t xml:space="preserve"> </w:t>
      </w:r>
      <w:r>
        <w:rPr>
          <w:sz w:val="28"/>
          <w:szCs w:val="28"/>
        </w:rPr>
        <w:t xml:space="preserve">248-ФЗ </w:t>
      </w:r>
      <w:r w:rsidRPr="00AC5F6F">
        <w:rPr>
          <w:sz w:val="28"/>
          <w:szCs w:val="28"/>
        </w:rPr>
        <w:t>для контрольных (надзорных) мероприятий.</w:t>
      </w:r>
    </w:p>
    <w:p w:rsidR="00B67A61" w:rsidRPr="00AC5F6F" w:rsidRDefault="00B67A61" w:rsidP="00B67A61">
      <w:pPr>
        <w:jc w:val="both"/>
        <w:rPr>
          <w:sz w:val="28"/>
          <w:szCs w:val="28"/>
        </w:rPr>
      </w:pPr>
      <w:r w:rsidRPr="00AC5F6F">
        <w:rPr>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anchor="dst101185" w:history="1">
        <w:r w:rsidRPr="00AC5F6F">
          <w:rPr>
            <w:sz w:val="28"/>
            <w:szCs w:val="28"/>
          </w:rPr>
          <w:t>частью 10 статьи</w:t>
        </w:r>
        <w:r w:rsidRPr="00AC5F6F">
          <w:rPr>
            <w:color w:val="1A0DAB"/>
            <w:sz w:val="28"/>
            <w:szCs w:val="28"/>
            <w:u w:val="single"/>
          </w:rPr>
          <w:t xml:space="preserve"> </w:t>
        </w:r>
        <w:r w:rsidRPr="00AC5F6F">
          <w:rPr>
            <w:sz w:val="28"/>
            <w:szCs w:val="28"/>
          </w:rPr>
          <w:t>65</w:t>
        </w:r>
      </w:hyperlink>
      <w:r w:rsidRPr="00AC5F6F">
        <w:rPr>
          <w:sz w:val="28"/>
          <w:szCs w:val="28"/>
        </w:rPr>
        <w:t> Федерального закона</w:t>
      </w:r>
      <w:r>
        <w:rPr>
          <w:sz w:val="28"/>
          <w:szCs w:val="28"/>
        </w:rPr>
        <w:t xml:space="preserve"> №</w:t>
      </w:r>
      <w:r w:rsidRPr="00AC5F6F">
        <w:rPr>
          <w:sz w:val="28"/>
          <w:szCs w:val="28"/>
        </w:rPr>
        <w:t xml:space="preserve"> </w:t>
      </w:r>
      <w:r>
        <w:rPr>
          <w:sz w:val="28"/>
          <w:szCs w:val="28"/>
        </w:rPr>
        <w:t>248-ФЗ</w:t>
      </w:r>
      <w:r w:rsidRPr="00AC5F6F">
        <w:rPr>
          <w:sz w:val="28"/>
          <w:szCs w:val="28"/>
        </w:rPr>
        <w:t xml:space="preserve"> для контрольных (надзорных) мероприятий.</w:t>
      </w:r>
    </w:p>
    <w:p w:rsidR="00B67A61" w:rsidRDefault="00B67A61" w:rsidP="00B67A61">
      <w:pPr>
        <w:jc w:val="both"/>
        <w:rPr>
          <w:sz w:val="28"/>
          <w:szCs w:val="28"/>
        </w:rPr>
      </w:pPr>
      <w:r w:rsidRPr="00AC5F6F">
        <w:rPr>
          <w:sz w:val="28"/>
          <w:szCs w:val="28"/>
        </w:rPr>
        <w:lastRenderedPageBreak/>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Start"/>
      <w:r w:rsidRPr="00AC5F6F">
        <w:rPr>
          <w:sz w:val="28"/>
          <w:szCs w:val="28"/>
        </w:rPr>
        <w:t>.</w:t>
      </w:r>
      <w:r w:rsidR="00646165">
        <w:rPr>
          <w:sz w:val="28"/>
          <w:szCs w:val="28"/>
        </w:rPr>
        <w:t>»</w:t>
      </w:r>
      <w:proofErr w:type="gramEnd"/>
    </w:p>
    <w:p w:rsidR="00741C9C" w:rsidRPr="004430AD" w:rsidRDefault="00741C9C" w:rsidP="00741C9C">
      <w:pPr>
        <w:jc w:val="both"/>
        <w:rPr>
          <w:color w:val="000000"/>
          <w:sz w:val="28"/>
          <w:szCs w:val="28"/>
        </w:rPr>
      </w:pPr>
      <w:r>
        <w:rPr>
          <w:sz w:val="28"/>
          <w:szCs w:val="28"/>
        </w:rPr>
        <w:t xml:space="preserve">     </w:t>
      </w:r>
      <w:r w:rsidRPr="00741C9C">
        <w:rPr>
          <w:color w:val="000000"/>
          <w:sz w:val="28"/>
          <w:szCs w:val="28"/>
        </w:rPr>
        <w:t xml:space="preserve"> </w:t>
      </w:r>
      <w:r>
        <w:rPr>
          <w:color w:val="000000"/>
          <w:sz w:val="28"/>
          <w:szCs w:val="28"/>
        </w:rPr>
        <w:t>1.9.</w:t>
      </w:r>
      <w:r>
        <w:rPr>
          <w:color w:val="000000"/>
          <w:sz w:val="28"/>
          <w:szCs w:val="28"/>
        </w:rPr>
        <w:tab/>
        <w:t>Пункт 4.6</w:t>
      </w:r>
      <w:r w:rsidRPr="004430AD">
        <w:rPr>
          <w:color w:val="000000"/>
          <w:sz w:val="28"/>
          <w:szCs w:val="28"/>
        </w:rPr>
        <w:t xml:space="preserve">. раздела </w:t>
      </w:r>
      <w:r>
        <w:rPr>
          <w:color w:val="000000"/>
          <w:sz w:val="28"/>
          <w:szCs w:val="28"/>
        </w:rPr>
        <w:t>4</w:t>
      </w:r>
      <w:r w:rsidRPr="004430AD">
        <w:rPr>
          <w:color w:val="000000"/>
          <w:sz w:val="28"/>
          <w:szCs w:val="28"/>
        </w:rPr>
        <w:t xml:space="preserve"> Положения  изложить  в следующей редакции:</w:t>
      </w:r>
    </w:p>
    <w:p w:rsidR="00741C9C" w:rsidRPr="00741C9C" w:rsidRDefault="00741C9C" w:rsidP="00741C9C">
      <w:pPr>
        <w:ind w:firstLine="709"/>
        <w:contextualSpacing/>
        <w:jc w:val="both"/>
        <w:rPr>
          <w:sz w:val="28"/>
          <w:szCs w:val="28"/>
        </w:rPr>
      </w:pPr>
      <w:r>
        <w:rPr>
          <w:sz w:val="28"/>
          <w:szCs w:val="28"/>
        </w:rPr>
        <w:t xml:space="preserve">        «4.6.</w:t>
      </w:r>
      <w:r w:rsidRPr="00741C9C">
        <w:rPr>
          <w:sz w:val="28"/>
          <w:szCs w:val="28"/>
        </w:rPr>
        <w:t xml:space="preserve"> Проведение плановых контрольных мероприятий в зависимости от присвоенной категории риска осуществляется со следующей периодичностью: </w:t>
      </w:r>
    </w:p>
    <w:p w:rsidR="00741C9C" w:rsidRPr="00741C9C" w:rsidRDefault="00741C9C" w:rsidP="00741C9C">
      <w:pPr>
        <w:pStyle w:val="a8"/>
        <w:shd w:val="clear" w:color="auto" w:fill="FFFFFF"/>
        <w:spacing w:before="0" w:beforeAutospacing="0" w:after="0" w:afterAutospacing="0"/>
        <w:ind w:firstLine="540"/>
        <w:jc w:val="both"/>
        <w:rPr>
          <w:color w:val="000000"/>
          <w:sz w:val="28"/>
          <w:szCs w:val="28"/>
        </w:rPr>
      </w:pPr>
      <w:r w:rsidRPr="00741C9C">
        <w:rPr>
          <w:sz w:val="28"/>
          <w:szCs w:val="28"/>
        </w:rPr>
        <w:t xml:space="preserve">1) </w:t>
      </w:r>
      <w:r w:rsidRPr="00741C9C">
        <w:rPr>
          <w:color w:val="000000"/>
          <w:sz w:val="28"/>
          <w:szCs w:val="28"/>
        </w:rPr>
        <w:t>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41C9C" w:rsidRPr="00741C9C" w:rsidRDefault="00741C9C" w:rsidP="00741C9C">
      <w:pPr>
        <w:jc w:val="both"/>
        <w:rPr>
          <w:sz w:val="28"/>
          <w:szCs w:val="28"/>
        </w:rPr>
      </w:pPr>
      <w:r>
        <w:rPr>
          <w:sz w:val="28"/>
          <w:szCs w:val="28"/>
        </w:rPr>
        <w:t xml:space="preserve">       </w:t>
      </w:r>
      <w:r w:rsidRPr="00741C9C">
        <w:rPr>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41C9C" w:rsidRPr="00741C9C" w:rsidRDefault="00741C9C" w:rsidP="00741C9C">
      <w:pPr>
        <w:jc w:val="both"/>
        <w:rPr>
          <w:sz w:val="28"/>
          <w:szCs w:val="28"/>
        </w:rPr>
      </w:pPr>
      <w:r>
        <w:rPr>
          <w:sz w:val="28"/>
          <w:szCs w:val="28"/>
        </w:rPr>
        <w:t xml:space="preserve">       </w:t>
      </w:r>
      <w:r w:rsidRPr="00741C9C">
        <w:rPr>
          <w:sz w:val="28"/>
          <w:szCs w:val="28"/>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r>
        <w:rPr>
          <w:sz w:val="28"/>
          <w:szCs w:val="28"/>
        </w:rPr>
        <w:t>»</w:t>
      </w:r>
    </w:p>
    <w:p w:rsidR="002704CC" w:rsidRPr="00371A53" w:rsidRDefault="001E65D6" w:rsidP="005B47CC">
      <w:pPr>
        <w:jc w:val="both"/>
        <w:rPr>
          <w:sz w:val="28"/>
          <w:szCs w:val="28"/>
        </w:rPr>
      </w:pPr>
      <w:r>
        <w:rPr>
          <w:sz w:val="28"/>
          <w:szCs w:val="28"/>
        </w:rPr>
        <w:t xml:space="preserve">     </w:t>
      </w:r>
      <w:r w:rsidR="005B47CC">
        <w:rPr>
          <w:color w:val="000000"/>
          <w:sz w:val="28"/>
          <w:szCs w:val="28"/>
          <w:shd w:val="clear" w:color="auto" w:fill="FFFFFF"/>
        </w:rPr>
        <w:t xml:space="preserve">  </w:t>
      </w:r>
      <w:r w:rsidR="002704CC">
        <w:rPr>
          <w:color w:val="000000"/>
          <w:sz w:val="28"/>
          <w:szCs w:val="28"/>
          <w:shd w:val="clear" w:color="auto" w:fill="FFFFFF"/>
        </w:rPr>
        <w:t xml:space="preserve">  2.  </w:t>
      </w:r>
      <w:r w:rsidR="002704CC" w:rsidRPr="00371A53">
        <w:rPr>
          <w:sz w:val="28"/>
          <w:szCs w:val="28"/>
        </w:rPr>
        <w:t xml:space="preserve">Настоящее решение вступает в силу после его официального опубликования (обнародования) в порядке, установленном Уставом муниципального района «Сретенский район». </w:t>
      </w:r>
    </w:p>
    <w:p w:rsidR="002704CC" w:rsidRDefault="002704CC" w:rsidP="002704CC">
      <w:pPr>
        <w:spacing w:line="240" w:lineRule="atLeast"/>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решения возложить на заместителя главы муниципального района «Сретенский район» по вопросам территориального развития, начальника Управления территориального развития Администрации муниципального района «Сретенский район».</w:t>
      </w:r>
    </w:p>
    <w:p w:rsidR="002704CC" w:rsidRDefault="002704CC" w:rsidP="002704CC">
      <w:pPr>
        <w:spacing w:line="240" w:lineRule="atLeast"/>
        <w:jc w:val="both"/>
        <w:rPr>
          <w:sz w:val="28"/>
          <w:szCs w:val="28"/>
        </w:rPr>
      </w:pPr>
    </w:p>
    <w:p w:rsidR="002704CC" w:rsidRDefault="002704CC" w:rsidP="002704CC">
      <w:pPr>
        <w:spacing w:line="240" w:lineRule="atLeast"/>
        <w:jc w:val="both"/>
        <w:rPr>
          <w:sz w:val="28"/>
          <w:szCs w:val="28"/>
        </w:rPr>
      </w:pPr>
    </w:p>
    <w:p w:rsidR="005B47CC" w:rsidRPr="005B47CC" w:rsidRDefault="002704CC" w:rsidP="005B47CC">
      <w:pPr>
        <w:widowControl w:val="0"/>
        <w:rPr>
          <w:sz w:val="28"/>
          <w:szCs w:val="28"/>
        </w:rPr>
      </w:pPr>
      <w:r>
        <w:rPr>
          <w:sz w:val="28"/>
          <w:szCs w:val="28"/>
        </w:rPr>
        <w:t xml:space="preserve">  </w:t>
      </w:r>
      <w:r w:rsidR="005B47CC" w:rsidRPr="005B47CC">
        <w:rPr>
          <w:sz w:val="28"/>
          <w:szCs w:val="28"/>
        </w:rPr>
        <w:t>Председатель Совета</w:t>
      </w:r>
    </w:p>
    <w:p w:rsidR="005B47CC" w:rsidRPr="005B47CC" w:rsidRDefault="005B47CC" w:rsidP="005B47CC">
      <w:pPr>
        <w:widowControl w:val="0"/>
        <w:rPr>
          <w:sz w:val="28"/>
          <w:szCs w:val="28"/>
        </w:rPr>
      </w:pPr>
      <w:r w:rsidRPr="005B47CC">
        <w:rPr>
          <w:sz w:val="28"/>
          <w:szCs w:val="28"/>
        </w:rPr>
        <w:t xml:space="preserve">  муниципального района </w:t>
      </w:r>
    </w:p>
    <w:p w:rsidR="005B47CC" w:rsidRPr="005B47CC" w:rsidRDefault="005B47CC" w:rsidP="005B47CC">
      <w:pPr>
        <w:widowControl w:val="0"/>
        <w:rPr>
          <w:sz w:val="28"/>
          <w:szCs w:val="28"/>
        </w:rPr>
      </w:pPr>
      <w:r w:rsidRPr="005B47CC">
        <w:rPr>
          <w:sz w:val="28"/>
          <w:szCs w:val="28"/>
        </w:rPr>
        <w:t>«Сретенский район»                                                          И.Г. Панина</w:t>
      </w:r>
    </w:p>
    <w:p w:rsidR="005B47CC" w:rsidRPr="005B47CC" w:rsidRDefault="005B47CC" w:rsidP="005B47CC">
      <w:pPr>
        <w:widowControl w:val="0"/>
        <w:spacing w:after="120"/>
        <w:rPr>
          <w:sz w:val="28"/>
          <w:szCs w:val="28"/>
        </w:rPr>
      </w:pPr>
      <w:r w:rsidRPr="005B47CC">
        <w:rPr>
          <w:sz w:val="28"/>
          <w:szCs w:val="28"/>
        </w:rPr>
        <w:t xml:space="preserve">              </w:t>
      </w:r>
    </w:p>
    <w:p w:rsidR="005B47CC" w:rsidRPr="005B47CC" w:rsidRDefault="005B47CC" w:rsidP="005B47CC">
      <w:pPr>
        <w:widowControl w:val="0"/>
        <w:rPr>
          <w:sz w:val="28"/>
          <w:szCs w:val="28"/>
        </w:rPr>
      </w:pPr>
      <w:r w:rsidRPr="005B47CC">
        <w:rPr>
          <w:sz w:val="28"/>
          <w:szCs w:val="28"/>
        </w:rPr>
        <w:t xml:space="preserve">Ио  Главы муниципального района  </w:t>
      </w:r>
    </w:p>
    <w:p w:rsidR="00324070" w:rsidRPr="002704CC" w:rsidRDefault="005B47CC" w:rsidP="0057405D">
      <w:pPr>
        <w:widowControl w:val="0"/>
      </w:pPr>
      <w:r w:rsidRPr="005B47CC">
        <w:rPr>
          <w:sz w:val="28"/>
          <w:szCs w:val="28"/>
        </w:rPr>
        <w:t xml:space="preserve">  «Сретенский район»                                                        С.А. Скворцов</w:t>
      </w:r>
    </w:p>
    <w:sectPr w:rsidR="00324070" w:rsidRPr="002704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08" w:rsidRDefault="00F42D08">
      <w:r>
        <w:separator/>
      </w:r>
    </w:p>
  </w:endnote>
  <w:endnote w:type="continuationSeparator" w:id="0">
    <w:p w:rsidR="00F42D08" w:rsidRDefault="00F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08" w:rsidRDefault="00F42D08">
      <w:r>
        <w:separator/>
      </w:r>
    </w:p>
  </w:footnote>
  <w:footnote w:type="continuationSeparator" w:id="0">
    <w:p w:rsidR="00F42D08" w:rsidRDefault="00F42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94CF7"/>
    <w:multiLevelType w:val="singleLevel"/>
    <w:tmpl w:val="DDB94CF7"/>
    <w:lvl w:ilvl="0">
      <w:start w:val="3"/>
      <w:numFmt w:val="decimal"/>
      <w:suff w:val="space"/>
      <w:lvlText w:val="%1."/>
      <w:lvlJc w:val="left"/>
    </w:lvl>
  </w:abstractNum>
  <w:abstractNum w:abstractNumId="1">
    <w:nsid w:val="038D759F"/>
    <w:multiLevelType w:val="multilevel"/>
    <w:tmpl w:val="1A9C237E"/>
    <w:lvl w:ilvl="0">
      <w:start w:val="1"/>
      <w:numFmt w:val="decimal"/>
      <w:lvlText w:val="%1."/>
      <w:lvlJc w:val="left"/>
      <w:pPr>
        <w:ind w:left="1185" w:hanging="510"/>
      </w:pPr>
      <w:rPr>
        <w:rFonts w:hint="default"/>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395" w:hanging="720"/>
      </w:pPr>
      <w:rPr>
        <w:rFonts w:hint="default"/>
        <w:color w:val="auto"/>
      </w:rPr>
    </w:lvl>
    <w:lvl w:ilvl="3">
      <w:start w:val="1"/>
      <w:numFmt w:val="decimal"/>
      <w:isLgl/>
      <w:lvlText w:val="%1.%2.%3.%4."/>
      <w:lvlJc w:val="left"/>
      <w:pPr>
        <w:ind w:left="1755" w:hanging="1080"/>
      </w:pPr>
      <w:rPr>
        <w:rFonts w:hint="default"/>
        <w:color w:val="auto"/>
      </w:rPr>
    </w:lvl>
    <w:lvl w:ilvl="4">
      <w:start w:val="1"/>
      <w:numFmt w:val="decimal"/>
      <w:isLgl/>
      <w:lvlText w:val="%1.%2.%3.%4.%5."/>
      <w:lvlJc w:val="left"/>
      <w:pPr>
        <w:ind w:left="1755" w:hanging="1080"/>
      </w:pPr>
      <w:rPr>
        <w:rFonts w:hint="default"/>
        <w:color w:val="auto"/>
      </w:rPr>
    </w:lvl>
    <w:lvl w:ilvl="5">
      <w:start w:val="1"/>
      <w:numFmt w:val="decimal"/>
      <w:isLgl/>
      <w:lvlText w:val="%1.%2.%3.%4.%5.%6."/>
      <w:lvlJc w:val="left"/>
      <w:pPr>
        <w:ind w:left="2115" w:hanging="1440"/>
      </w:pPr>
      <w:rPr>
        <w:rFonts w:hint="default"/>
        <w:color w:val="auto"/>
      </w:rPr>
    </w:lvl>
    <w:lvl w:ilvl="6">
      <w:start w:val="1"/>
      <w:numFmt w:val="decimal"/>
      <w:isLgl/>
      <w:lvlText w:val="%1.%2.%3.%4.%5.%6.%7."/>
      <w:lvlJc w:val="left"/>
      <w:pPr>
        <w:ind w:left="2475" w:hanging="1800"/>
      </w:pPr>
      <w:rPr>
        <w:rFonts w:hint="default"/>
        <w:color w:val="auto"/>
      </w:rPr>
    </w:lvl>
    <w:lvl w:ilvl="7">
      <w:start w:val="1"/>
      <w:numFmt w:val="decimal"/>
      <w:isLgl/>
      <w:lvlText w:val="%1.%2.%3.%4.%5.%6.%7.%8."/>
      <w:lvlJc w:val="left"/>
      <w:pPr>
        <w:ind w:left="2475" w:hanging="1800"/>
      </w:pPr>
      <w:rPr>
        <w:rFonts w:hint="default"/>
        <w:color w:val="auto"/>
      </w:rPr>
    </w:lvl>
    <w:lvl w:ilvl="8">
      <w:start w:val="1"/>
      <w:numFmt w:val="decimal"/>
      <w:isLgl/>
      <w:lvlText w:val="%1.%2.%3.%4.%5.%6.%7.%8.%9."/>
      <w:lvlJc w:val="left"/>
      <w:pPr>
        <w:ind w:left="2835" w:hanging="2160"/>
      </w:pPr>
      <w:rPr>
        <w:rFonts w:hint="default"/>
        <w:color w:val="auto"/>
      </w:rPr>
    </w:lvl>
  </w:abstractNum>
  <w:abstractNum w:abstractNumId="2">
    <w:nsid w:val="13C93310"/>
    <w:multiLevelType w:val="multilevel"/>
    <w:tmpl w:val="4DF63502"/>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5F1873"/>
    <w:multiLevelType w:val="multilevel"/>
    <w:tmpl w:val="58287AAC"/>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5B516F79"/>
    <w:multiLevelType w:val="hybridMultilevel"/>
    <w:tmpl w:val="8D627D50"/>
    <w:lvl w:ilvl="0" w:tplc="5DF6218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CEF6ABF"/>
    <w:multiLevelType w:val="hybridMultilevel"/>
    <w:tmpl w:val="1EA4FBB6"/>
    <w:lvl w:ilvl="0" w:tplc="AF2CBC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0B"/>
    <w:rsid w:val="0002343B"/>
    <w:rsid w:val="00023FEC"/>
    <w:rsid w:val="000A4164"/>
    <w:rsid w:val="000B148B"/>
    <w:rsid w:val="000E6F8A"/>
    <w:rsid w:val="000F7094"/>
    <w:rsid w:val="000F719E"/>
    <w:rsid w:val="001168A6"/>
    <w:rsid w:val="00180959"/>
    <w:rsid w:val="001B092C"/>
    <w:rsid w:val="001E65D6"/>
    <w:rsid w:val="00236AB5"/>
    <w:rsid w:val="0027034E"/>
    <w:rsid w:val="002704CC"/>
    <w:rsid w:val="00273B05"/>
    <w:rsid w:val="00297AE9"/>
    <w:rsid w:val="00324070"/>
    <w:rsid w:val="00332D42"/>
    <w:rsid w:val="00365186"/>
    <w:rsid w:val="00371A53"/>
    <w:rsid w:val="003C43F2"/>
    <w:rsid w:val="003C4B4E"/>
    <w:rsid w:val="003E238E"/>
    <w:rsid w:val="004430AD"/>
    <w:rsid w:val="0045546A"/>
    <w:rsid w:val="004A3999"/>
    <w:rsid w:val="004D4412"/>
    <w:rsid w:val="004E3FA3"/>
    <w:rsid w:val="005278A9"/>
    <w:rsid w:val="00541E66"/>
    <w:rsid w:val="005443F7"/>
    <w:rsid w:val="0057405D"/>
    <w:rsid w:val="00596A73"/>
    <w:rsid w:val="005B47CC"/>
    <w:rsid w:val="005D0000"/>
    <w:rsid w:val="005D1427"/>
    <w:rsid w:val="005E4DA9"/>
    <w:rsid w:val="005E7F10"/>
    <w:rsid w:val="005F61D3"/>
    <w:rsid w:val="00600C13"/>
    <w:rsid w:val="006276E0"/>
    <w:rsid w:val="00632F24"/>
    <w:rsid w:val="00646165"/>
    <w:rsid w:val="00656D42"/>
    <w:rsid w:val="00676BBA"/>
    <w:rsid w:val="00693426"/>
    <w:rsid w:val="006A3C98"/>
    <w:rsid w:val="006B6C7B"/>
    <w:rsid w:val="00741C9C"/>
    <w:rsid w:val="0075320B"/>
    <w:rsid w:val="00753894"/>
    <w:rsid w:val="007A708F"/>
    <w:rsid w:val="007F16E3"/>
    <w:rsid w:val="00805399"/>
    <w:rsid w:val="009030D7"/>
    <w:rsid w:val="0092640D"/>
    <w:rsid w:val="009755B5"/>
    <w:rsid w:val="00A643EF"/>
    <w:rsid w:val="00AC2FC1"/>
    <w:rsid w:val="00AC5F6F"/>
    <w:rsid w:val="00B11E80"/>
    <w:rsid w:val="00B55379"/>
    <w:rsid w:val="00B67A61"/>
    <w:rsid w:val="00BB29BD"/>
    <w:rsid w:val="00BE751C"/>
    <w:rsid w:val="00C44C65"/>
    <w:rsid w:val="00CB0DE9"/>
    <w:rsid w:val="00CF1027"/>
    <w:rsid w:val="00D0431B"/>
    <w:rsid w:val="00DB3F33"/>
    <w:rsid w:val="00E047A3"/>
    <w:rsid w:val="00E4415F"/>
    <w:rsid w:val="00E502DC"/>
    <w:rsid w:val="00E80026"/>
    <w:rsid w:val="00E97A58"/>
    <w:rsid w:val="00EB72C8"/>
    <w:rsid w:val="00F10BD4"/>
    <w:rsid w:val="00F42D08"/>
    <w:rsid w:val="00F8720C"/>
    <w:rsid w:val="00F92787"/>
    <w:rsid w:val="00FE0937"/>
    <w:rsid w:val="00FF5223"/>
    <w:rsid w:val="20AD65E2"/>
    <w:rsid w:val="23EA35B1"/>
    <w:rsid w:val="285F6078"/>
    <w:rsid w:val="28D520B2"/>
    <w:rsid w:val="3A871F12"/>
    <w:rsid w:val="3FB72C39"/>
    <w:rsid w:val="4BC42B0D"/>
    <w:rsid w:val="4E7A53A3"/>
    <w:rsid w:val="5D13693E"/>
    <w:rsid w:val="5D952D53"/>
    <w:rsid w:val="6C85198E"/>
    <w:rsid w:val="78200E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uiPriority w:val="99"/>
    <w:qFormat/>
    <w:rPr>
      <w:rFonts w:ascii="Times New Roman" w:hAnsi="Times New Roman" w:cs="Times New Roman" w:hint="default"/>
    </w:rPr>
  </w:style>
  <w:style w:type="paragraph" w:styleId="a6">
    <w:name w:val="No Spacing"/>
    <w:uiPriority w:val="1"/>
    <w:qFormat/>
    <w:rPr>
      <w:rFonts w:eastAsiaTheme="minorEastAsia"/>
      <w:sz w:val="22"/>
      <w:szCs w:val="22"/>
    </w:rPr>
  </w:style>
  <w:style w:type="character" w:customStyle="1" w:styleId="a7">
    <w:name w:val="Основной текст_"/>
    <w:basedOn w:val="a0"/>
    <w:link w:val="3"/>
    <w:locked/>
    <w:rsid w:val="00E97A58"/>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7"/>
    <w:rsid w:val="00E97A58"/>
    <w:pPr>
      <w:widowControl w:val="0"/>
      <w:shd w:val="clear" w:color="auto" w:fill="FFFFFF"/>
      <w:spacing w:after="300" w:line="322" w:lineRule="exact"/>
      <w:ind w:hanging="1220"/>
      <w:jc w:val="center"/>
    </w:pPr>
    <w:rPr>
      <w:spacing w:val="1"/>
      <w:sz w:val="25"/>
      <w:szCs w:val="25"/>
    </w:rPr>
  </w:style>
  <w:style w:type="character" w:customStyle="1" w:styleId="2">
    <w:name w:val="Основной текст2"/>
    <w:basedOn w:val="a7"/>
    <w:rsid w:val="00E97A58"/>
    <w:rPr>
      <w:rFonts w:ascii="Times New Roman" w:eastAsia="Times New Roman" w:hAnsi="Times New Roman" w:cs="Times New Roman"/>
      <w:color w:val="000000"/>
      <w:spacing w:val="1"/>
      <w:w w:val="100"/>
      <w:position w:val="0"/>
      <w:sz w:val="25"/>
      <w:szCs w:val="25"/>
      <w:shd w:val="clear" w:color="auto" w:fill="FFFFFF"/>
      <w:lang w:val="ru-RU"/>
    </w:rPr>
  </w:style>
  <w:style w:type="paragraph" w:styleId="a8">
    <w:name w:val="Normal (Web)"/>
    <w:basedOn w:val="a"/>
    <w:uiPriority w:val="99"/>
    <w:unhideWhenUsed/>
    <w:rsid w:val="004A3999"/>
    <w:pPr>
      <w:spacing w:before="100" w:beforeAutospacing="1" w:after="100" w:afterAutospacing="1"/>
    </w:pPr>
  </w:style>
  <w:style w:type="paragraph" w:styleId="a9">
    <w:name w:val="List Paragraph"/>
    <w:basedOn w:val="a"/>
    <w:uiPriority w:val="99"/>
    <w:unhideWhenUsed/>
    <w:rsid w:val="00371A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uiPriority w:val="99"/>
    <w:qFormat/>
    <w:rPr>
      <w:rFonts w:ascii="Times New Roman" w:hAnsi="Times New Roman" w:cs="Times New Roman" w:hint="default"/>
    </w:rPr>
  </w:style>
  <w:style w:type="paragraph" w:styleId="a6">
    <w:name w:val="No Spacing"/>
    <w:uiPriority w:val="1"/>
    <w:qFormat/>
    <w:rPr>
      <w:rFonts w:eastAsiaTheme="minorEastAsia"/>
      <w:sz w:val="22"/>
      <w:szCs w:val="22"/>
    </w:rPr>
  </w:style>
  <w:style w:type="character" w:customStyle="1" w:styleId="a7">
    <w:name w:val="Основной текст_"/>
    <w:basedOn w:val="a0"/>
    <w:link w:val="3"/>
    <w:locked/>
    <w:rsid w:val="00E97A58"/>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7"/>
    <w:rsid w:val="00E97A58"/>
    <w:pPr>
      <w:widowControl w:val="0"/>
      <w:shd w:val="clear" w:color="auto" w:fill="FFFFFF"/>
      <w:spacing w:after="300" w:line="322" w:lineRule="exact"/>
      <w:ind w:hanging="1220"/>
      <w:jc w:val="center"/>
    </w:pPr>
    <w:rPr>
      <w:spacing w:val="1"/>
      <w:sz w:val="25"/>
      <w:szCs w:val="25"/>
    </w:rPr>
  </w:style>
  <w:style w:type="character" w:customStyle="1" w:styleId="2">
    <w:name w:val="Основной текст2"/>
    <w:basedOn w:val="a7"/>
    <w:rsid w:val="00E97A58"/>
    <w:rPr>
      <w:rFonts w:ascii="Times New Roman" w:eastAsia="Times New Roman" w:hAnsi="Times New Roman" w:cs="Times New Roman"/>
      <w:color w:val="000000"/>
      <w:spacing w:val="1"/>
      <w:w w:val="100"/>
      <w:position w:val="0"/>
      <w:sz w:val="25"/>
      <w:szCs w:val="25"/>
      <w:shd w:val="clear" w:color="auto" w:fill="FFFFFF"/>
      <w:lang w:val="ru-RU"/>
    </w:rPr>
  </w:style>
  <w:style w:type="paragraph" w:styleId="a8">
    <w:name w:val="Normal (Web)"/>
    <w:basedOn w:val="a"/>
    <w:uiPriority w:val="99"/>
    <w:unhideWhenUsed/>
    <w:rsid w:val="004A3999"/>
    <w:pPr>
      <w:spacing w:before="100" w:beforeAutospacing="1" w:after="100" w:afterAutospacing="1"/>
    </w:pPr>
  </w:style>
  <w:style w:type="paragraph" w:styleId="a9">
    <w:name w:val="List Paragraph"/>
    <w:basedOn w:val="a"/>
    <w:uiPriority w:val="99"/>
    <w:unhideWhenUsed/>
    <w:rsid w:val="00371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4759">
      <w:bodyDiv w:val="1"/>
      <w:marLeft w:val="0"/>
      <w:marRight w:val="0"/>
      <w:marTop w:val="0"/>
      <w:marBottom w:val="0"/>
      <w:divBdr>
        <w:top w:val="none" w:sz="0" w:space="0" w:color="auto"/>
        <w:left w:val="none" w:sz="0" w:space="0" w:color="auto"/>
        <w:bottom w:val="none" w:sz="0" w:space="0" w:color="auto"/>
        <w:right w:val="none" w:sz="0" w:space="0" w:color="auto"/>
      </w:divBdr>
    </w:div>
    <w:div w:id="185751169">
      <w:bodyDiv w:val="1"/>
      <w:marLeft w:val="0"/>
      <w:marRight w:val="0"/>
      <w:marTop w:val="0"/>
      <w:marBottom w:val="0"/>
      <w:divBdr>
        <w:top w:val="none" w:sz="0" w:space="0" w:color="auto"/>
        <w:left w:val="none" w:sz="0" w:space="0" w:color="auto"/>
        <w:bottom w:val="none" w:sz="0" w:space="0" w:color="auto"/>
        <w:right w:val="none" w:sz="0" w:space="0" w:color="auto"/>
      </w:divBdr>
      <w:divsChild>
        <w:div w:id="101074739">
          <w:marLeft w:val="0"/>
          <w:marRight w:val="0"/>
          <w:marTop w:val="360"/>
          <w:marBottom w:val="0"/>
          <w:divBdr>
            <w:top w:val="none" w:sz="0" w:space="0" w:color="auto"/>
            <w:left w:val="none" w:sz="0" w:space="0" w:color="auto"/>
            <w:bottom w:val="none" w:sz="0" w:space="0" w:color="auto"/>
            <w:right w:val="none" w:sz="0" w:space="0" w:color="auto"/>
          </w:divBdr>
        </w:div>
      </w:divsChild>
    </w:div>
    <w:div w:id="214506257">
      <w:bodyDiv w:val="1"/>
      <w:marLeft w:val="0"/>
      <w:marRight w:val="0"/>
      <w:marTop w:val="0"/>
      <w:marBottom w:val="0"/>
      <w:divBdr>
        <w:top w:val="none" w:sz="0" w:space="0" w:color="auto"/>
        <w:left w:val="none" w:sz="0" w:space="0" w:color="auto"/>
        <w:bottom w:val="none" w:sz="0" w:space="0" w:color="auto"/>
        <w:right w:val="none" w:sz="0" w:space="0" w:color="auto"/>
      </w:divBdr>
    </w:div>
    <w:div w:id="487482410">
      <w:bodyDiv w:val="1"/>
      <w:marLeft w:val="0"/>
      <w:marRight w:val="0"/>
      <w:marTop w:val="0"/>
      <w:marBottom w:val="0"/>
      <w:divBdr>
        <w:top w:val="none" w:sz="0" w:space="0" w:color="auto"/>
        <w:left w:val="none" w:sz="0" w:space="0" w:color="auto"/>
        <w:bottom w:val="none" w:sz="0" w:space="0" w:color="auto"/>
        <w:right w:val="none" w:sz="0" w:space="0" w:color="auto"/>
      </w:divBdr>
    </w:div>
    <w:div w:id="596519747">
      <w:bodyDiv w:val="1"/>
      <w:marLeft w:val="0"/>
      <w:marRight w:val="0"/>
      <w:marTop w:val="0"/>
      <w:marBottom w:val="0"/>
      <w:divBdr>
        <w:top w:val="none" w:sz="0" w:space="0" w:color="auto"/>
        <w:left w:val="none" w:sz="0" w:space="0" w:color="auto"/>
        <w:bottom w:val="none" w:sz="0" w:space="0" w:color="auto"/>
        <w:right w:val="none" w:sz="0" w:space="0" w:color="auto"/>
      </w:divBdr>
    </w:div>
    <w:div w:id="991250378">
      <w:bodyDiv w:val="1"/>
      <w:marLeft w:val="0"/>
      <w:marRight w:val="0"/>
      <w:marTop w:val="0"/>
      <w:marBottom w:val="0"/>
      <w:divBdr>
        <w:top w:val="none" w:sz="0" w:space="0" w:color="auto"/>
        <w:left w:val="none" w:sz="0" w:space="0" w:color="auto"/>
        <w:bottom w:val="none" w:sz="0" w:space="0" w:color="auto"/>
        <w:right w:val="none" w:sz="0" w:space="0" w:color="auto"/>
      </w:divBdr>
    </w:div>
    <w:div w:id="1333484419">
      <w:bodyDiv w:val="1"/>
      <w:marLeft w:val="0"/>
      <w:marRight w:val="0"/>
      <w:marTop w:val="0"/>
      <w:marBottom w:val="0"/>
      <w:divBdr>
        <w:top w:val="none" w:sz="0" w:space="0" w:color="auto"/>
        <w:left w:val="none" w:sz="0" w:space="0" w:color="auto"/>
        <w:bottom w:val="none" w:sz="0" w:space="0" w:color="auto"/>
        <w:right w:val="none" w:sz="0" w:space="0" w:color="auto"/>
      </w:divBdr>
    </w:div>
    <w:div w:id="1901743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96567/378c577a7950b4350805f67d449c99d27a6a3c7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496567/5105f8a65c9bb5fdeb0811e663587a81fe06d7d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96567/b7e6eaecdd9b8f7fb903e9c7dd3a8a33983a357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82887/bee4fe4ca4e76ef8f2352c1ee26a65200dc4f2ed/" TargetMode="External"/><Relationship Id="rId4" Type="http://schemas.openxmlformats.org/officeDocument/2006/relationships/settings" Target="settings.xml"/><Relationship Id="rId9" Type="http://schemas.openxmlformats.org/officeDocument/2006/relationships/hyperlink" Target="https://www.consultant.ru/document/cons_doc_LAW_496567/28252c3a766a205d79290647b65eb73689828842/" TargetMode="External"/><Relationship Id="rId14" Type="http://schemas.openxmlformats.org/officeDocument/2006/relationships/hyperlink" Target="https://www.consultant.ru/document/cons_doc_LAW_496567/36b4a508accf4cd8542c4af8ecc2040b3f096a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1429</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GKX</dc:creator>
  <cp:lastModifiedBy>User 12</cp:lastModifiedBy>
  <cp:revision>33</cp:revision>
  <cp:lastPrinted>2023-12-20T23:38:00Z</cp:lastPrinted>
  <dcterms:created xsi:type="dcterms:W3CDTF">2023-11-02T00:41:00Z</dcterms:created>
  <dcterms:modified xsi:type="dcterms:W3CDTF">2025-06-27T00:08:00Z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F88AAF5BC89A4CC29111EE865F85BF1E_13</vt:lpwstr>
  </property>
</Properties>
</file>