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A8F" w:rsidRDefault="00492A8F" w:rsidP="00087B3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683A" w:rsidRDefault="00FC683A" w:rsidP="00FC683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C683A" w:rsidRDefault="00FC683A" w:rsidP="00FC683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683A" w:rsidRDefault="00FC683A" w:rsidP="00FC683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ЗАБАЙКАЛЬСКИЙ КРАЙ</w:t>
      </w:r>
    </w:p>
    <w:p w:rsidR="00FC683A" w:rsidRDefault="00FC683A" w:rsidP="00FC683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МУНИЦИПАЛЬНОГО РАЙОНА</w:t>
      </w:r>
    </w:p>
    <w:p w:rsidR="00FC683A" w:rsidRDefault="00FC683A" w:rsidP="00FC683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«СРЕТЕНСКИЙ РАЙОН»</w:t>
      </w:r>
    </w:p>
    <w:p w:rsidR="00FC683A" w:rsidRDefault="00FC683A" w:rsidP="00FC683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C683A" w:rsidRDefault="00FC683A" w:rsidP="00FC683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FC683A" w:rsidRDefault="00FC683A" w:rsidP="00FC68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83A" w:rsidRDefault="00FC683A" w:rsidP="00FC68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83A" w:rsidRDefault="005C73A4" w:rsidP="00FC68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сентября </w:t>
      </w:r>
      <w:r w:rsidR="00FC683A">
        <w:rPr>
          <w:rFonts w:ascii="Times New Roman" w:hAnsi="Times New Roman" w:cs="Times New Roman"/>
          <w:sz w:val="28"/>
          <w:szCs w:val="28"/>
        </w:rPr>
        <w:t xml:space="preserve"> 2025 года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C68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 97</w:t>
      </w:r>
      <w:r w:rsidR="00FC683A">
        <w:rPr>
          <w:rFonts w:ascii="Times New Roman" w:hAnsi="Times New Roman" w:cs="Times New Roman"/>
          <w:sz w:val="28"/>
          <w:szCs w:val="28"/>
        </w:rPr>
        <w:t>-РНП</w:t>
      </w:r>
    </w:p>
    <w:p w:rsidR="00FC683A" w:rsidRDefault="00FC683A" w:rsidP="00FC68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Сретенск</w:t>
      </w:r>
    </w:p>
    <w:p w:rsidR="00FC683A" w:rsidRDefault="00FC683A" w:rsidP="00FC683A">
      <w:pPr>
        <w:tabs>
          <w:tab w:val="left" w:pos="37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83A" w:rsidRDefault="00C700DB" w:rsidP="00FC683A">
      <w:pPr>
        <w:tabs>
          <w:tab w:val="left" w:pos="37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0DB">
        <w:rPr>
          <w:rFonts w:ascii="Times New Roman" w:hAnsi="Times New Roman" w:cs="Times New Roman"/>
          <w:sz w:val="28"/>
          <w:szCs w:val="28"/>
        </w:rPr>
        <w:t>Об утверждении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перечня объектов для отбывания наказания осужденными в виде  исправительных работ на территории муниципального района «Сретенский район»</w:t>
      </w:r>
    </w:p>
    <w:p w:rsidR="00FC683A" w:rsidRDefault="00FC683A" w:rsidP="00FC683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683A" w:rsidRDefault="00FC683A" w:rsidP="00FC68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50 Уголовного кодекса Российской Федерации, ст. 39 Уголовно-исполнительного кодекса Российской Федерации, руководствуясь Уставом муниципального района «Сретенский район», в целях обеспечения межведомственного взаимодействия, социальной адаптации и реабилитации лиц, осужденных к исправительным работам, не имеющих основного места трудовой деятельности, снижения рецидивной преступности, Совет муниципального района «Сретенский район» решил:</w:t>
      </w:r>
    </w:p>
    <w:p w:rsidR="00FC683A" w:rsidRDefault="00FC683A" w:rsidP="00FC683A">
      <w:pPr>
        <w:rPr>
          <w:rFonts w:ascii="Times New Roman" w:hAnsi="Times New Roman" w:cs="Times New Roman"/>
          <w:sz w:val="24"/>
          <w:szCs w:val="24"/>
        </w:rPr>
      </w:pPr>
    </w:p>
    <w:p w:rsidR="00FC683A" w:rsidRDefault="00FC683A" w:rsidP="00FC68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Утвердить по согласованию со Сретенским межмуниципальным филиалом Федерального казённого учреждения Уголовно-исполнительная инспекция УФСИН России по Забайкальскому краю перечень объектов для отбывани</w:t>
      </w:r>
      <w:r w:rsidR="00C700DB">
        <w:rPr>
          <w:rFonts w:ascii="Times New Roman" w:hAnsi="Times New Roman" w:cs="Times New Roman"/>
          <w:sz w:val="28"/>
          <w:szCs w:val="28"/>
        </w:rPr>
        <w:t xml:space="preserve">я наказания осужденными в виде </w:t>
      </w:r>
      <w:r>
        <w:rPr>
          <w:rFonts w:ascii="Times New Roman" w:hAnsi="Times New Roman" w:cs="Times New Roman"/>
          <w:sz w:val="28"/>
          <w:szCs w:val="28"/>
        </w:rPr>
        <w:t xml:space="preserve"> исправительных работ на территории муниципального района «Сретенский район» (прилагается).</w:t>
      </w:r>
    </w:p>
    <w:p w:rsidR="00FC683A" w:rsidRDefault="00FC683A" w:rsidP="00FC68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Решение Совета муниципального района «Сретенский район» </w:t>
      </w:r>
      <w:bookmarkStart w:id="0" w:name="_Hlk193671737"/>
      <w:r>
        <w:rPr>
          <w:rFonts w:ascii="Times New Roman" w:hAnsi="Times New Roman" w:cs="Times New Roman"/>
          <w:sz w:val="28"/>
          <w:szCs w:val="28"/>
        </w:rPr>
        <w:t>от 20 июня 2022 года № 118-РНП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«Об утверждении перечня объектов для отбывания наказания осужденными в виде исправительных работ на территории муниципального района «Сретенский район».</w:t>
      </w:r>
    </w:p>
    <w:p w:rsidR="00FC683A" w:rsidRDefault="00FC683A" w:rsidP="00FC68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  его официального опубликования (обнародования).</w:t>
      </w:r>
    </w:p>
    <w:p w:rsidR="00FC683A" w:rsidRDefault="00FC683A" w:rsidP="00FC68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решение опубликовать (обнародовать) в порядке, предусмотренном Уставом муниципального района «Сретенский район».</w:t>
      </w:r>
    </w:p>
    <w:p w:rsidR="00FC683A" w:rsidRDefault="00FC683A" w:rsidP="00FC683A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C683A" w:rsidRDefault="00FC683A" w:rsidP="00FC68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683A" w:rsidRDefault="00FC683A" w:rsidP="00FC683A">
      <w:pPr>
        <w:tabs>
          <w:tab w:val="left" w:pos="11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FC683A" w:rsidRDefault="00FC683A" w:rsidP="00FC683A">
      <w:pPr>
        <w:tabs>
          <w:tab w:val="left" w:pos="11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«Сретенский район»                                                                   И.Г. Панина</w:t>
      </w:r>
    </w:p>
    <w:p w:rsidR="00FC683A" w:rsidRDefault="00FC683A" w:rsidP="00FC683A">
      <w:pPr>
        <w:tabs>
          <w:tab w:val="left" w:pos="1140"/>
        </w:tabs>
        <w:rPr>
          <w:rFonts w:ascii="Times New Roman" w:hAnsi="Times New Roman" w:cs="Times New Roman"/>
          <w:sz w:val="28"/>
          <w:szCs w:val="28"/>
        </w:rPr>
      </w:pPr>
    </w:p>
    <w:p w:rsidR="00FC683A" w:rsidRDefault="00FC683A" w:rsidP="00FC683A">
      <w:pPr>
        <w:tabs>
          <w:tab w:val="left" w:pos="11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 муниципального</w:t>
      </w:r>
    </w:p>
    <w:p w:rsidR="00FC683A" w:rsidRDefault="00FC683A" w:rsidP="00FC68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«Сретенский район»                                                                С.А. Скворцов</w:t>
      </w:r>
    </w:p>
    <w:p w:rsidR="00FC683A" w:rsidRDefault="00FC683A" w:rsidP="00FC683A">
      <w:pPr>
        <w:widowControl/>
        <w:autoSpaceDE/>
        <w:autoSpaceDN/>
        <w:adjustRightInd/>
        <w:rPr>
          <w:sz w:val="28"/>
          <w:szCs w:val="28"/>
        </w:rPr>
        <w:sectPr w:rsidR="00FC683A">
          <w:pgSz w:w="11906" w:h="16838"/>
          <w:pgMar w:top="568" w:right="850" w:bottom="709" w:left="1418" w:header="708" w:footer="708" w:gutter="0"/>
          <w:cols w:space="720"/>
        </w:sectPr>
      </w:pPr>
    </w:p>
    <w:p w:rsidR="00FC683A" w:rsidRDefault="00FC683A" w:rsidP="00FC683A">
      <w:pPr>
        <w:tabs>
          <w:tab w:val="left" w:pos="1139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5245"/>
      </w:tblGrid>
      <w:tr w:rsidR="00B724CC" w:rsidRPr="00B724CC" w:rsidTr="00B724CC">
        <w:tc>
          <w:tcPr>
            <w:tcW w:w="10456" w:type="dxa"/>
          </w:tcPr>
          <w:p w:rsidR="00B724CC" w:rsidRPr="00B724CC" w:rsidRDefault="00B724CC" w:rsidP="00B724CC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vAlign w:val="bottom"/>
            <w:hideMark/>
          </w:tcPr>
          <w:p w:rsidR="00B724CC" w:rsidRPr="00B724CC" w:rsidRDefault="00B724CC" w:rsidP="00B724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24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ПРИЛОЖЕНИЕ</w:t>
            </w:r>
          </w:p>
          <w:p w:rsidR="00B724CC" w:rsidRPr="00B724CC" w:rsidRDefault="00B724CC" w:rsidP="00B724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24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Решению Совета муниципального района «Сретенский район»</w:t>
            </w:r>
          </w:p>
          <w:p w:rsidR="00B724CC" w:rsidRPr="00B724CC" w:rsidRDefault="00B724CC" w:rsidP="00F82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24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F829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18 сентября 2025 г. № 97 </w:t>
            </w:r>
            <w:bookmarkStart w:id="1" w:name="_GoBack"/>
            <w:bookmarkEnd w:id="1"/>
            <w:r w:rsidRPr="00B724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-РНП</w:t>
            </w:r>
          </w:p>
        </w:tc>
      </w:tr>
    </w:tbl>
    <w:p w:rsidR="00B724CC" w:rsidRPr="00B724CC" w:rsidRDefault="00B724CC" w:rsidP="00B724CC">
      <w:pPr>
        <w:jc w:val="both"/>
        <w:rPr>
          <w:sz w:val="28"/>
          <w:szCs w:val="28"/>
        </w:rPr>
      </w:pPr>
    </w:p>
    <w:p w:rsidR="00B724CC" w:rsidRPr="00B724CC" w:rsidRDefault="00B724CC" w:rsidP="00B724C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724CC" w:rsidRPr="00B724CC" w:rsidRDefault="00B724CC" w:rsidP="00B724C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72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ПЕРЕЧЕНЬ </w:t>
      </w:r>
    </w:p>
    <w:p w:rsidR="00B724CC" w:rsidRPr="00B724CC" w:rsidRDefault="00B724CC" w:rsidP="00B724CC">
      <w:pPr>
        <w:jc w:val="center"/>
        <w:rPr>
          <w:b/>
        </w:rPr>
      </w:pPr>
      <w:r w:rsidRPr="00B724CC">
        <w:rPr>
          <w:rFonts w:ascii="Times New Roman" w:hAnsi="Times New Roman" w:cs="Times New Roman"/>
          <w:b/>
          <w:color w:val="000000"/>
          <w:sz w:val="24"/>
          <w:szCs w:val="24"/>
        </w:rPr>
        <w:t>объектов для отбывания наказания осужденным в виде исправительных работ</w:t>
      </w:r>
      <w:r w:rsidRPr="00B724CC">
        <w:rPr>
          <w:b/>
        </w:rPr>
        <w:t xml:space="preserve"> </w:t>
      </w:r>
    </w:p>
    <w:p w:rsidR="00B724CC" w:rsidRPr="00B724CC" w:rsidRDefault="00B724CC" w:rsidP="00B724C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724CC">
        <w:rPr>
          <w:rFonts w:ascii="Times New Roman" w:hAnsi="Times New Roman" w:cs="Times New Roman"/>
          <w:b/>
          <w:color w:val="000000"/>
          <w:sz w:val="24"/>
          <w:szCs w:val="24"/>
        </w:rPr>
        <w:t>на территории муниципального района «Сретенский район»</w:t>
      </w:r>
    </w:p>
    <w:p w:rsidR="00B724CC" w:rsidRPr="00B724CC" w:rsidRDefault="00B724CC" w:rsidP="00B724CC">
      <w:pPr>
        <w:jc w:val="center"/>
        <w:rPr>
          <w:sz w:val="24"/>
          <w:szCs w:val="24"/>
        </w:rPr>
      </w:pPr>
    </w:p>
    <w:tbl>
      <w:tblPr>
        <w:tblW w:w="14600" w:type="dxa"/>
        <w:tblInd w:w="1101" w:type="dxa"/>
        <w:tblLook w:val="04A0" w:firstRow="1" w:lastRow="0" w:firstColumn="1" w:lastColumn="0" w:noHBand="0" w:noVBand="1"/>
      </w:tblPr>
      <w:tblGrid>
        <w:gridCol w:w="2920"/>
        <w:gridCol w:w="1416"/>
        <w:gridCol w:w="4084"/>
        <w:gridCol w:w="1879"/>
        <w:gridCol w:w="2175"/>
        <w:gridCol w:w="2126"/>
      </w:tblGrid>
      <w:tr w:rsidR="00B724CC" w:rsidRPr="00B724CC" w:rsidTr="00B724CC">
        <w:trPr>
          <w:trHeight w:val="48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Наименование / ФИО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ИНН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Основной вид деятельности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Населенный пункт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Улица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Телефон</w:t>
            </w:r>
          </w:p>
        </w:tc>
      </w:tr>
      <w:tr w:rsidR="00B724CC" w:rsidRPr="00B724CC" w:rsidTr="00B724CC">
        <w:trPr>
          <w:trHeight w:val="7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Индивидуальный предприниматель Белозёров Вячеслав Викторович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751900027696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47.78.3 Торговля розничная сувенирами, изделиями народных художественных промыслов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поселок городского типа Кокуй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ул. Клубная,5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B724CC" w:rsidRPr="00B724CC" w:rsidTr="00B724CC">
        <w:trPr>
          <w:trHeight w:val="7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Индивидуальный предприниматель Богданов Владимир Георгиевич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751900467104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45.32 Торговля розничная автомобильными деталями, узлами и принадлежностями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город Сретенск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ул. Луначарского, 173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83024621926, 2-11-77</w:t>
            </w:r>
          </w:p>
        </w:tc>
      </w:tr>
      <w:tr w:rsidR="00B724CC" w:rsidRPr="00B724CC" w:rsidTr="00B724CC">
        <w:trPr>
          <w:trHeight w:val="48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212529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212529"/>
                <w:lang w:eastAsia="en-US"/>
              </w:rPr>
              <w:t>СПСК «Перспектива»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35383B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35383B"/>
                <w:lang w:eastAsia="en-US"/>
              </w:rPr>
              <w:t>7519004850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10.11 Переработка и консервирование мяса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город Сретенск</w:t>
            </w:r>
          </w:p>
        </w:tc>
        <w:tc>
          <w:tcPr>
            <w:tcW w:w="2175" w:type="dxa"/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212529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212529"/>
                <w:lang w:eastAsia="en-US"/>
              </w:rPr>
              <w:t>ул. Луначарского, 173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83024621926, 2-11-77</w:t>
            </w:r>
          </w:p>
        </w:tc>
      </w:tr>
      <w:tr w:rsidR="00B724CC" w:rsidRPr="00B724CC" w:rsidTr="00B724CC">
        <w:trPr>
          <w:trHeight w:val="96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Индивидуальный предприниматель Волков Андрей Викторович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751901080036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41.20 Строительство жилых и нежилых зданий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Поселок городского типа Усть-Карск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ул. Советская, 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B724CC" w:rsidRPr="00B724CC" w:rsidTr="00B724CC">
        <w:trPr>
          <w:trHeight w:val="96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Индивидуальный предприниматель Гранина Екатерина Никандровна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751900157504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01.13.3 Выращивание столовых корнеплодных и клубнеплодных культур с высоким содержанием крахмала или инулина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город Сретенск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ул. Первомайская, 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B724CC" w:rsidRPr="00B724CC" w:rsidTr="00B724CC">
        <w:trPr>
          <w:trHeight w:val="7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Индивидуальный предприниматель Дружинина Валентина Ивановна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751900026950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10.71 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Поселок городского типа Кокуй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ул. Ленина,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B724CC" w:rsidRPr="00B724CC" w:rsidTr="00B724CC">
        <w:trPr>
          <w:trHeight w:val="7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Индивидуальный предприниматель Занина Наталья Андреевна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751900199173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56.10 Деятельность ресторанов и услуги по доставке продуктов питания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Поселок городского типа Кокуй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ул. 1-ая Луговая, 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B724CC" w:rsidRPr="00B724CC" w:rsidTr="00B724CC">
        <w:trPr>
          <w:trHeight w:val="48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Индивидуальный предприниматель Кожин Пётр Андреевич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751902627674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01.50 Смешанное сельское хозяйство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с. Верхняя-Куэнга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ул. Школьная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89144745309</w:t>
            </w:r>
          </w:p>
        </w:tc>
      </w:tr>
      <w:tr w:rsidR="00B724CC" w:rsidRPr="00B724CC" w:rsidTr="00B724CC">
        <w:trPr>
          <w:trHeight w:val="559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Индивидуальный предприниматель Игнатов Максим Викторович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751902070369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49.31.21 Регулярные перевозки пассажиров автобусами в городском и пригородном сообщении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город Сретенск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ул. Клубная, 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B724CC" w:rsidRPr="00B724CC" w:rsidTr="00B724CC">
        <w:trPr>
          <w:trHeight w:val="559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Индивидуальный предприниматель Мхитарян Елена Юрьевна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C0E31"/>
                <w:shd w:val="clear" w:color="auto" w:fill="FFFFFF"/>
                <w:lang w:eastAsia="en-US"/>
              </w:rPr>
              <w:t>751901630434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TNormsTochka Fallback" w:hAnsi="TTNormsTochka Fallback"/>
                <w:color w:val="191919"/>
                <w:spacing w:val="2"/>
                <w:shd w:val="clear" w:color="auto" w:fill="FFFFFF"/>
                <w:lang w:eastAsia="en-US"/>
              </w:rPr>
              <w:t>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город Сретенск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89144450160</w:t>
            </w:r>
          </w:p>
        </w:tc>
      </w:tr>
      <w:tr w:rsidR="00B724CC" w:rsidRPr="00B724CC" w:rsidTr="00B724CC">
        <w:trPr>
          <w:trHeight w:val="7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Индивидуальный предприниматель Куценко Алексей Александрович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751902433164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10.71.1 Производство хлеба и хлебобулочных изделий недлительного хранения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Поселок городского типа Кокуй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ул. Ленина,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B724CC" w:rsidRPr="00B724CC" w:rsidTr="00B724CC">
        <w:trPr>
          <w:trHeight w:val="422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Общество с ограниченной ответственностью «Регион»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7524187486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35.30 Производство, передача и распределение пара и горячей воды; кондиционирование воздуха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город Сретенск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ул. Молодежная,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B724CC" w:rsidRPr="00B724CC" w:rsidTr="00B724CC">
        <w:trPr>
          <w:trHeight w:val="419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ООО «Энергия Нерчинск»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color w:val="35383B"/>
                <w:sz w:val="21"/>
                <w:szCs w:val="21"/>
                <w:shd w:val="clear" w:color="auto" w:fill="F1F2F3"/>
                <w:lang w:eastAsia="en-US"/>
              </w:rPr>
              <w:t>7500030126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35383B"/>
                <w:shd w:val="clear" w:color="auto" w:fill="FFFFFF"/>
                <w:lang w:eastAsia="en-US"/>
              </w:rPr>
              <w:t>Производство пара и горячей воды (тепловой энергии)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212529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 xml:space="preserve">89243682082 </w:t>
            </w:r>
          </w:p>
        </w:tc>
      </w:tr>
      <w:tr w:rsidR="00B724CC" w:rsidRPr="00B724CC" w:rsidTr="00B724CC">
        <w:trPr>
          <w:trHeight w:val="41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Общество с ограниченной ответственностью «Александр»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7519004673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02.20 Лесозаготовки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Поселок городского типа Кокуй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ул. Нагорная,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B724CC" w:rsidRPr="00B724CC" w:rsidTr="00B724CC">
        <w:trPr>
          <w:trHeight w:val="72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Общество с ограниченной ответственностью «Жилфонд»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7519003969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68.32.1 Управление эксплуатацией жилого фонда за вознаграждение или на договорной основе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Поселок городского типа Кокуй</w:t>
            </w:r>
          </w:p>
        </w:tc>
        <w:tc>
          <w:tcPr>
            <w:tcW w:w="2175" w:type="dxa"/>
            <w:noWrap/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ул. Заводская, 22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B724CC" w:rsidRPr="00B724CC" w:rsidTr="00B724CC">
        <w:trPr>
          <w:trHeight w:val="26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Общество с ограниченной ответственностью «Верста»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7519004810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42.11 Строительство автомобильных дорог и автомагистралей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город Сретенск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  <w:lang w:eastAsia="en-US"/>
              </w:rPr>
              <w:t>Чернышевского, д. 57, кв. 2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B724CC" w:rsidRPr="00B724CC" w:rsidTr="00B724CC">
        <w:trPr>
          <w:trHeight w:val="648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Общество с ограниченной ответственностью </w:t>
            </w:r>
          </w:p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«Мамина пекарня»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7519004881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10.71 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с. Фирсово 1е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ул. Лесная, 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B724CC" w:rsidRPr="00B724CC" w:rsidTr="00B724CC">
        <w:trPr>
          <w:trHeight w:val="568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Общество с ограниченной ответственностью «Промторг»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7519004659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47.29 Торговля розничная прочими пищевыми продуктами в специализированных магазинах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Поселок городского типа Усть-Карск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ул. Горняцкая, 6а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B724CC" w:rsidRPr="00B724CC" w:rsidTr="00B724CC">
        <w:trPr>
          <w:trHeight w:val="70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Общество с ограниченной ответственностью «Стройсервис»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7519004828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41.20 Строительство жилых и нежилых зданий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город Сретенск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ул. Клубная, 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B724CC" w:rsidRPr="00B724CC" w:rsidTr="00B724CC">
        <w:trPr>
          <w:trHeight w:val="587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Общество с ограниченной ответственностью «Тепловодоканал»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7519004666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35.30.14 Производство пара и горячей воды (тепловой энергии) котельными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Поселок городского типа Кокуй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ул. Заводская,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8(30246)3-15-34</w:t>
            </w:r>
          </w:p>
        </w:tc>
      </w:tr>
      <w:tr w:rsidR="00B724CC" w:rsidRPr="00B724CC" w:rsidTr="00B724CC">
        <w:trPr>
          <w:trHeight w:val="6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Сельскохозяйственный потребительский кооператив «Рассвет»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7519004747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333333"/>
                <w:lang w:eastAsia="en-US"/>
              </w:rPr>
              <w:t>Производство молока  и молочной продукции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с. В-Куларки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ул. Молодежная, 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B724CC" w:rsidRPr="00B724CC" w:rsidTr="00B724CC">
        <w:trPr>
          <w:trHeight w:val="48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212529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212529"/>
                <w:lang w:eastAsia="en-US"/>
              </w:rPr>
              <w:lastRenderedPageBreak/>
              <w:t>Профессиональное образовательное учреждение «Сретенская автомобильная школа общероссийской общественно-государственной организации «Добровольное общество содействия армии, авиации и флоту России»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212529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212529"/>
                <w:lang w:eastAsia="en-US"/>
              </w:rPr>
              <w:t>7519000012</w:t>
            </w: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212529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212529"/>
                <w:lang w:eastAsia="en-US"/>
              </w:rPr>
              <w:t>Деятельность школ подготовки водителей автотранс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г. Сретенск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212529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212529"/>
                <w:lang w:eastAsia="en-US"/>
              </w:rPr>
              <w:t>ул. Партизанская, 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utoSpaceDN/>
              <w:adjustRightInd/>
              <w:spacing w:line="276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B724CC" w:rsidRPr="00B724CC" w:rsidTr="00B724CC">
        <w:trPr>
          <w:trHeight w:val="53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Сретенский участок КГСАУ «Забайкаллесхоз»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212529"/>
                <w:lang w:eastAsia="en-US"/>
              </w:rPr>
            </w:pPr>
            <w:r w:rsidRPr="00B724CC">
              <w:rPr>
                <w:color w:val="35383B"/>
                <w:sz w:val="21"/>
                <w:szCs w:val="21"/>
                <w:shd w:val="clear" w:color="auto" w:fill="FFFFFF"/>
                <w:lang w:eastAsia="en-US"/>
              </w:rPr>
              <w:t>7536129898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333333"/>
                <w:lang w:eastAsia="en-US"/>
              </w:rPr>
              <w:t>Предоставление услуг в области лесоводства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212121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212121"/>
                <w:lang w:eastAsia="en-US"/>
              </w:rPr>
              <w:t>г. Сретенск,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212121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212121"/>
                <w:lang w:eastAsia="en-US"/>
              </w:rPr>
              <w:t>ул. Набережная, 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8(30246)2-20-10</w:t>
            </w:r>
          </w:p>
        </w:tc>
      </w:tr>
      <w:tr w:rsidR="00B724CC" w:rsidRPr="00B724CC" w:rsidTr="00B724CC">
        <w:trPr>
          <w:trHeight w:val="96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Государственное бюджетное учреждение «Сретенская станция по борьбе с болезнями животных»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35383B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35383B"/>
                <w:lang w:eastAsia="en-US"/>
              </w:rPr>
              <w:t>7519000171</w:t>
            </w: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646E74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646E74"/>
                <w:lang w:eastAsia="en-US"/>
              </w:rPr>
              <w:t>Деятельность ветеринарная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212121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212121"/>
                <w:lang w:eastAsia="en-US"/>
              </w:rPr>
              <w:t>г. Сретенск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212121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212121"/>
                <w:lang w:eastAsia="en-US"/>
              </w:rPr>
              <w:t>ул. Ефремова,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8(30246)2-21-53</w:t>
            </w:r>
          </w:p>
        </w:tc>
      </w:tr>
      <w:tr w:rsidR="00B724CC" w:rsidRPr="00B724CC" w:rsidTr="00B724CC">
        <w:trPr>
          <w:trHeight w:val="96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lang w:eastAsia="en-US"/>
              </w:rPr>
              <w:t>ООО «ССЗ - Управление»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35383B"/>
                <w:lang w:eastAsia="en-US"/>
              </w:rPr>
            </w:pPr>
            <w:r w:rsidRPr="00B724CC">
              <w:rPr>
                <w:rFonts w:ascii="Times New Roman" w:hAnsi="Times New Roman" w:cs="Times New Roman"/>
                <w:lang w:eastAsia="en-US"/>
              </w:rPr>
              <w:t>7519003334</w:t>
            </w: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646E74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35383B"/>
                <w:shd w:val="clear" w:color="auto" w:fill="FFFFFF"/>
                <w:lang w:eastAsia="en-US"/>
              </w:rPr>
              <w:t>Управление эксплуатацией жилого фонда за вознаграждение или на договорной основе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212121"/>
                <w:lang w:eastAsia="en-US"/>
              </w:rPr>
            </w:pPr>
            <w:r w:rsidRPr="00B724CC">
              <w:rPr>
                <w:rFonts w:ascii="Times New Roman" w:hAnsi="Times New Roman" w:cs="Times New Roman"/>
                <w:lang w:eastAsia="en-US"/>
              </w:rPr>
              <w:t xml:space="preserve"> пгт. Кокуй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212121"/>
                <w:lang w:eastAsia="en-US"/>
              </w:rPr>
            </w:pPr>
            <w:r w:rsidRPr="00B724CC">
              <w:rPr>
                <w:rFonts w:ascii="Times New Roman" w:hAnsi="Times New Roman" w:cs="Times New Roman"/>
                <w:lang w:eastAsia="en-US"/>
              </w:rPr>
              <w:t>ул.Заводская,9, офис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lang w:eastAsia="en-US"/>
              </w:rPr>
              <w:t>8(30222) 21-70-80</w:t>
            </w:r>
          </w:p>
        </w:tc>
      </w:tr>
      <w:tr w:rsidR="00B724CC" w:rsidRPr="00B724CC" w:rsidTr="00B724CC">
        <w:trPr>
          <w:trHeight w:val="48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Индивидуальный предприниматель Суханов Андрей Николаевич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751900414938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43.3 Работы строительные отделочные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город Сретенск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ул. Луначарского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4CC" w:rsidRPr="00B724CC" w:rsidRDefault="00B724CC" w:rsidP="00B724CC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lang w:eastAsia="en-US"/>
              </w:rPr>
              <w:t>89148061502</w:t>
            </w:r>
          </w:p>
        </w:tc>
      </w:tr>
    </w:tbl>
    <w:p w:rsidR="00B724CC" w:rsidRPr="00B724CC" w:rsidRDefault="00B724CC" w:rsidP="00B724CC">
      <w:pPr>
        <w:tabs>
          <w:tab w:val="left" w:pos="1139"/>
        </w:tabs>
        <w:rPr>
          <w:sz w:val="28"/>
          <w:szCs w:val="28"/>
        </w:rPr>
      </w:pPr>
    </w:p>
    <w:p w:rsidR="00B724CC" w:rsidRPr="00B724CC" w:rsidRDefault="00B724CC" w:rsidP="00B724CC">
      <w:pPr>
        <w:tabs>
          <w:tab w:val="left" w:pos="1139"/>
        </w:tabs>
        <w:rPr>
          <w:sz w:val="28"/>
          <w:szCs w:val="28"/>
        </w:rPr>
      </w:pPr>
    </w:p>
    <w:tbl>
      <w:tblPr>
        <w:tblStyle w:val="10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9007"/>
      </w:tblGrid>
      <w:tr w:rsidR="00B724CC" w:rsidRPr="00B724CC" w:rsidTr="00B724CC">
        <w:trPr>
          <w:trHeight w:val="1275"/>
        </w:trPr>
        <w:tc>
          <w:tcPr>
            <w:tcW w:w="5670" w:type="dxa"/>
            <w:hideMark/>
          </w:tcPr>
          <w:p w:rsidR="00B724CC" w:rsidRPr="00B724CC" w:rsidRDefault="00B724CC" w:rsidP="00B724CC">
            <w:pPr>
              <w:tabs>
                <w:tab w:val="left" w:pos="113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«СОГЛАСОВАНО»:</w:t>
            </w:r>
          </w:p>
          <w:p w:rsidR="00B724CC" w:rsidRPr="00B724CC" w:rsidRDefault="00B724CC" w:rsidP="00B724CC">
            <w:pPr>
              <w:tabs>
                <w:tab w:val="left" w:pos="113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Инспектор Сретенского МФ ФКУ УИИ УФСИН России по Забайкальскому краю</w:t>
            </w:r>
          </w:p>
          <w:p w:rsidR="00B724CC" w:rsidRPr="00B724CC" w:rsidRDefault="00B724CC" w:rsidP="00B724CC">
            <w:pPr>
              <w:tabs>
                <w:tab w:val="left" w:pos="113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старший лейтенант внутренней службы</w:t>
            </w:r>
          </w:p>
          <w:p w:rsidR="00B724CC" w:rsidRPr="00B724CC" w:rsidRDefault="00B724CC" w:rsidP="00B724CC">
            <w:pPr>
              <w:tabs>
                <w:tab w:val="left" w:pos="1139"/>
              </w:tabs>
              <w:jc w:val="center"/>
              <w:rPr>
                <w:sz w:val="28"/>
                <w:szCs w:val="28"/>
                <w:lang w:eastAsia="en-US"/>
              </w:rPr>
            </w:pPr>
            <w:r w:rsidRPr="00B724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___________________ </w:t>
            </w:r>
          </w:p>
        </w:tc>
        <w:tc>
          <w:tcPr>
            <w:tcW w:w="9007" w:type="dxa"/>
          </w:tcPr>
          <w:p w:rsidR="00B724CC" w:rsidRPr="00B724CC" w:rsidRDefault="00B724CC" w:rsidP="00B724CC">
            <w:pPr>
              <w:tabs>
                <w:tab w:val="left" w:pos="1139"/>
              </w:tabs>
              <w:rPr>
                <w:sz w:val="28"/>
                <w:szCs w:val="28"/>
                <w:lang w:eastAsia="en-US"/>
              </w:rPr>
            </w:pPr>
          </w:p>
        </w:tc>
      </w:tr>
    </w:tbl>
    <w:p w:rsidR="00B724CC" w:rsidRDefault="00B724CC" w:rsidP="00FC683A">
      <w:pPr>
        <w:tabs>
          <w:tab w:val="left" w:pos="1139"/>
        </w:tabs>
        <w:rPr>
          <w:sz w:val="28"/>
          <w:szCs w:val="28"/>
        </w:rPr>
      </w:pPr>
    </w:p>
    <w:p w:rsidR="00704CED" w:rsidRDefault="00704CED" w:rsidP="00401564">
      <w:pPr>
        <w:tabs>
          <w:tab w:val="left" w:pos="1139"/>
        </w:tabs>
        <w:rPr>
          <w:sz w:val="28"/>
          <w:szCs w:val="28"/>
        </w:rPr>
      </w:pPr>
    </w:p>
    <w:p w:rsidR="00704CED" w:rsidRPr="00704CED" w:rsidRDefault="00704CED" w:rsidP="00704CED">
      <w:pPr>
        <w:rPr>
          <w:sz w:val="28"/>
          <w:szCs w:val="28"/>
        </w:rPr>
      </w:pPr>
    </w:p>
    <w:p w:rsidR="00704CED" w:rsidRPr="00704CED" w:rsidRDefault="00704CED" w:rsidP="00704CED">
      <w:pPr>
        <w:rPr>
          <w:sz w:val="28"/>
          <w:szCs w:val="28"/>
        </w:rPr>
      </w:pPr>
    </w:p>
    <w:p w:rsidR="00704CED" w:rsidRPr="00704CED" w:rsidRDefault="00704CED" w:rsidP="00704CED">
      <w:pPr>
        <w:rPr>
          <w:sz w:val="28"/>
          <w:szCs w:val="28"/>
        </w:rPr>
      </w:pPr>
    </w:p>
    <w:p w:rsidR="00704CED" w:rsidRPr="00704CED" w:rsidRDefault="00704CED" w:rsidP="00704CED">
      <w:pPr>
        <w:rPr>
          <w:sz w:val="28"/>
          <w:szCs w:val="28"/>
        </w:rPr>
      </w:pPr>
    </w:p>
    <w:p w:rsidR="00704CED" w:rsidRPr="00704CED" w:rsidRDefault="00704CED" w:rsidP="00704CED">
      <w:pPr>
        <w:rPr>
          <w:sz w:val="28"/>
          <w:szCs w:val="28"/>
        </w:rPr>
      </w:pPr>
    </w:p>
    <w:p w:rsidR="00704CED" w:rsidRPr="00704CED" w:rsidRDefault="00704CED" w:rsidP="00704CED">
      <w:pPr>
        <w:rPr>
          <w:sz w:val="28"/>
          <w:szCs w:val="28"/>
        </w:rPr>
      </w:pPr>
    </w:p>
    <w:p w:rsidR="00704CED" w:rsidRPr="00704CED" w:rsidRDefault="00704CED" w:rsidP="00704CED">
      <w:pPr>
        <w:rPr>
          <w:sz w:val="28"/>
          <w:szCs w:val="28"/>
        </w:rPr>
      </w:pPr>
    </w:p>
    <w:p w:rsidR="00704CED" w:rsidRDefault="00704CED" w:rsidP="00704CED">
      <w:pPr>
        <w:rPr>
          <w:sz w:val="28"/>
          <w:szCs w:val="28"/>
        </w:rPr>
      </w:pPr>
    </w:p>
    <w:p w:rsidR="00401564" w:rsidRDefault="00704CED" w:rsidP="00704CED">
      <w:pPr>
        <w:tabs>
          <w:tab w:val="left" w:pos="206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04CED" w:rsidRDefault="00704CED" w:rsidP="00704CED">
      <w:pPr>
        <w:tabs>
          <w:tab w:val="left" w:pos="2066"/>
        </w:tabs>
        <w:rPr>
          <w:sz w:val="28"/>
          <w:szCs w:val="28"/>
        </w:rPr>
      </w:pPr>
    </w:p>
    <w:p w:rsidR="00704CED" w:rsidRDefault="00704CED" w:rsidP="00704CED">
      <w:pPr>
        <w:tabs>
          <w:tab w:val="left" w:pos="2066"/>
        </w:tabs>
        <w:rPr>
          <w:sz w:val="28"/>
          <w:szCs w:val="28"/>
        </w:rPr>
      </w:pPr>
    </w:p>
    <w:p w:rsidR="00704CED" w:rsidRDefault="00704CED" w:rsidP="00704CED">
      <w:pPr>
        <w:tabs>
          <w:tab w:val="left" w:pos="2066"/>
        </w:tabs>
        <w:rPr>
          <w:sz w:val="28"/>
          <w:szCs w:val="28"/>
        </w:rPr>
      </w:pPr>
    </w:p>
    <w:p w:rsidR="00704CED" w:rsidRDefault="00704CED" w:rsidP="00704CED">
      <w:pPr>
        <w:tabs>
          <w:tab w:val="left" w:pos="2066"/>
        </w:tabs>
        <w:rPr>
          <w:sz w:val="28"/>
          <w:szCs w:val="28"/>
        </w:rPr>
      </w:pPr>
    </w:p>
    <w:p w:rsidR="00704CED" w:rsidRDefault="00704CED" w:rsidP="00704CED">
      <w:pPr>
        <w:tabs>
          <w:tab w:val="left" w:pos="2066"/>
        </w:tabs>
        <w:rPr>
          <w:sz w:val="28"/>
          <w:szCs w:val="28"/>
        </w:rPr>
      </w:pPr>
    </w:p>
    <w:p w:rsidR="00704CED" w:rsidRDefault="00704CED" w:rsidP="00704CED">
      <w:pPr>
        <w:tabs>
          <w:tab w:val="left" w:pos="2066"/>
        </w:tabs>
        <w:rPr>
          <w:sz w:val="28"/>
          <w:szCs w:val="28"/>
        </w:rPr>
      </w:pPr>
    </w:p>
    <w:p w:rsidR="00704CED" w:rsidRDefault="00704CED" w:rsidP="00704CED">
      <w:pPr>
        <w:tabs>
          <w:tab w:val="left" w:pos="2066"/>
        </w:tabs>
        <w:rPr>
          <w:sz w:val="28"/>
          <w:szCs w:val="28"/>
        </w:rPr>
      </w:pPr>
    </w:p>
    <w:p w:rsidR="00704CED" w:rsidRDefault="00704CED" w:rsidP="00704CED">
      <w:pPr>
        <w:tabs>
          <w:tab w:val="left" w:pos="2066"/>
        </w:tabs>
        <w:rPr>
          <w:sz w:val="28"/>
          <w:szCs w:val="28"/>
        </w:rPr>
        <w:sectPr w:rsidR="00704CED" w:rsidSect="0034451C">
          <w:pgSz w:w="16838" w:h="11906" w:orient="landscape"/>
          <w:pgMar w:top="851" w:right="709" w:bottom="709" w:left="567" w:header="709" w:footer="709" w:gutter="0"/>
          <w:cols w:space="708"/>
          <w:docGrid w:linePitch="360"/>
        </w:sectPr>
      </w:pPr>
    </w:p>
    <w:p w:rsidR="00704CED" w:rsidRPr="00704CED" w:rsidRDefault="00182C41" w:rsidP="00704CED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32"/>
          <w:szCs w:val="32"/>
        </w:rPr>
        <w:lastRenderedPageBreak/>
        <w:t xml:space="preserve"> </w:t>
      </w:r>
    </w:p>
    <w:p w:rsidR="00704CED" w:rsidRPr="00704CED" w:rsidRDefault="00704CED" w:rsidP="00704CED">
      <w:pPr>
        <w:tabs>
          <w:tab w:val="left" w:pos="2066"/>
        </w:tabs>
        <w:rPr>
          <w:sz w:val="28"/>
          <w:szCs w:val="28"/>
        </w:rPr>
      </w:pPr>
    </w:p>
    <w:sectPr w:rsidR="00704CED" w:rsidRPr="00704CED" w:rsidSect="006E2FAD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NormsTochka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921DB"/>
    <w:multiLevelType w:val="hybridMultilevel"/>
    <w:tmpl w:val="986E5AEA"/>
    <w:lvl w:ilvl="0" w:tplc="A7DE9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8678D2"/>
    <w:multiLevelType w:val="hybridMultilevel"/>
    <w:tmpl w:val="13D2AB02"/>
    <w:lvl w:ilvl="0" w:tplc="F7E24032">
      <w:start w:val="1"/>
      <w:numFmt w:val="decimal"/>
      <w:lvlText w:val="%1."/>
      <w:lvlJc w:val="left"/>
      <w:pPr>
        <w:ind w:left="1729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A61"/>
    <w:rsid w:val="00020F89"/>
    <w:rsid w:val="00081A61"/>
    <w:rsid w:val="00087B31"/>
    <w:rsid w:val="000D22BC"/>
    <w:rsid w:val="000F2DB8"/>
    <w:rsid w:val="000F45A2"/>
    <w:rsid w:val="001351C5"/>
    <w:rsid w:val="0014099A"/>
    <w:rsid w:val="001710DE"/>
    <w:rsid w:val="00182C41"/>
    <w:rsid w:val="0018616E"/>
    <w:rsid w:val="002076A3"/>
    <w:rsid w:val="002232C2"/>
    <w:rsid w:val="00243D65"/>
    <w:rsid w:val="00244C60"/>
    <w:rsid w:val="002560C3"/>
    <w:rsid w:val="00257FDB"/>
    <w:rsid w:val="00282C67"/>
    <w:rsid w:val="002870A5"/>
    <w:rsid w:val="00294641"/>
    <w:rsid w:val="00295AB7"/>
    <w:rsid w:val="002A6A7C"/>
    <w:rsid w:val="002C7D95"/>
    <w:rsid w:val="00327A0F"/>
    <w:rsid w:val="0034392E"/>
    <w:rsid w:val="0034451C"/>
    <w:rsid w:val="00356BAF"/>
    <w:rsid w:val="00364D8A"/>
    <w:rsid w:val="00386561"/>
    <w:rsid w:val="00401564"/>
    <w:rsid w:val="00404E0B"/>
    <w:rsid w:val="004765BF"/>
    <w:rsid w:val="00492A8F"/>
    <w:rsid w:val="00494D6A"/>
    <w:rsid w:val="004F5AEA"/>
    <w:rsid w:val="00521879"/>
    <w:rsid w:val="00524EC7"/>
    <w:rsid w:val="005A5907"/>
    <w:rsid w:val="005C0762"/>
    <w:rsid w:val="005C6B3A"/>
    <w:rsid w:val="005C73A4"/>
    <w:rsid w:val="005D63DC"/>
    <w:rsid w:val="00602786"/>
    <w:rsid w:val="0061420F"/>
    <w:rsid w:val="006179B8"/>
    <w:rsid w:val="00624929"/>
    <w:rsid w:val="006351F4"/>
    <w:rsid w:val="00681290"/>
    <w:rsid w:val="00697D1C"/>
    <w:rsid w:val="006A6E38"/>
    <w:rsid w:val="006A704E"/>
    <w:rsid w:val="006B2503"/>
    <w:rsid w:val="006C1101"/>
    <w:rsid w:val="006E2FAD"/>
    <w:rsid w:val="006E7F2E"/>
    <w:rsid w:val="00704CED"/>
    <w:rsid w:val="00752862"/>
    <w:rsid w:val="007870A7"/>
    <w:rsid w:val="00791D34"/>
    <w:rsid w:val="0080045C"/>
    <w:rsid w:val="00834890"/>
    <w:rsid w:val="00873303"/>
    <w:rsid w:val="008D55AE"/>
    <w:rsid w:val="008D7C3F"/>
    <w:rsid w:val="0092732A"/>
    <w:rsid w:val="00957DE5"/>
    <w:rsid w:val="00963328"/>
    <w:rsid w:val="00984D23"/>
    <w:rsid w:val="009A3240"/>
    <w:rsid w:val="009B5B42"/>
    <w:rsid w:val="009B6099"/>
    <w:rsid w:val="009C1A63"/>
    <w:rsid w:val="009D2340"/>
    <w:rsid w:val="009D7FCD"/>
    <w:rsid w:val="00A2292E"/>
    <w:rsid w:val="00A67E47"/>
    <w:rsid w:val="00A82B95"/>
    <w:rsid w:val="00AB0842"/>
    <w:rsid w:val="00AD2A78"/>
    <w:rsid w:val="00AF3317"/>
    <w:rsid w:val="00B42745"/>
    <w:rsid w:val="00B50115"/>
    <w:rsid w:val="00B724CC"/>
    <w:rsid w:val="00BB2FAE"/>
    <w:rsid w:val="00C039E1"/>
    <w:rsid w:val="00C45C1F"/>
    <w:rsid w:val="00C700DB"/>
    <w:rsid w:val="00C710C7"/>
    <w:rsid w:val="00C71CB6"/>
    <w:rsid w:val="00CB1077"/>
    <w:rsid w:val="00CB24E0"/>
    <w:rsid w:val="00CB77DE"/>
    <w:rsid w:val="00CC2EBC"/>
    <w:rsid w:val="00CC5AE0"/>
    <w:rsid w:val="00CD1C22"/>
    <w:rsid w:val="00D13838"/>
    <w:rsid w:val="00D70800"/>
    <w:rsid w:val="00DB39AE"/>
    <w:rsid w:val="00DC2B37"/>
    <w:rsid w:val="00DE4CFD"/>
    <w:rsid w:val="00DF4FBF"/>
    <w:rsid w:val="00E41038"/>
    <w:rsid w:val="00E4645F"/>
    <w:rsid w:val="00E540AD"/>
    <w:rsid w:val="00E925D0"/>
    <w:rsid w:val="00EE308B"/>
    <w:rsid w:val="00F12094"/>
    <w:rsid w:val="00F44239"/>
    <w:rsid w:val="00F4768A"/>
    <w:rsid w:val="00F8294C"/>
    <w:rsid w:val="00F878B7"/>
    <w:rsid w:val="00FA17EE"/>
    <w:rsid w:val="00FA7B3A"/>
    <w:rsid w:val="00FC683A"/>
    <w:rsid w:val="00FF7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A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A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081A61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semiHidden/>
    <w:unhideWhenUsed/>
    <w:rsid w:val="00752862"/>
    <w:rPr>
      <w:rFonts w:ascii="Verdana" w:hAnsi="Verdana" w:hint="default"/>
      <w:strike w:val="0"/>
      <w:dstrike w:val="0"/>
      <w:color w:val="0000FF"/>
      <w:szCs w:val="24"/>
      <w:u w:val="none"/>
      <w:effect w:val="none"/>
      <w:lang w:val="en-US" w:eastAsia="en-US" w:bidi="ar-SA"/>
    </w:rPr>
  </w:style>
  <w:style w:type="paragraph" w:styleId="a5">
    <w:name w:val="List Paragraph"/>
    <w:basedOn w:val="a"/>
    <w:uiPriority w:val="34"/>
    <w:qFormat/>
    <w:rsid w:val="008D7C3F"/>
    <w:pPr>
      <w:ind w:left="720"/>
      <w:contextualSpacing/>
    </w:pPr>
  </w:style>
  <w:style w:type="table" w:styleId="a6">
    <w:name w:val="Table Grid"/>
    <w:basedOn w:val="a1"/>
    <w:uiPriority w:val="59"/>
    <w:unhideWhenUsed/>
    <w:rsid w:val="00791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63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63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ongcopy">
    <w:name w:val="long_copy"/>
    <w:basedOn w:val="a0"/>
    <w:rsid w:val="00FC683A"/>
  </w:style>
  <w:style w:type="table" w:customStyle="1" w:styleId="10">
    <w:name w:val="Сетка таблицы1"/>
    <w:basedOn w:val="a1"/>
    <w:next w:val="a6"/>
    <w:uiPriority w:val="59"/>
    <w:rsid w:val="00B724C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A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A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081A61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semiHidden/>
    <w:unhideWhenUsed/>
    <w:rsid w:val="00752862"/>
    <w:rPr>
      <w:rFonts w:ascii="Verdana" w:hAnsi="Verdana" w:hint="default"/>
      <w:strike w:val="0"/>
      <w:dstrike w:val="0"/>
      <w:color w:val="0000FF"/>
      <w:szCs w:val="24"/>
      <w:u w:val="none"/>
      <w:effect w:val="none"/>
      <w:lang w:val="en-US" w:eastAsia="en-US" w:bidi="ar-SA"/>
    </w:rPr>
  </w:style>
  <w:style w:type="paragraph" w:styleId="a5">
    <w:name w:val="List Paragraph"/>
    <w:basedOn w:val="a"/>
    <w:uiPriority w:val="34"/>
    <w:qFormat/>
    <w:rsid w:val="008D7C3F"/>
    <w:pPr>
      <w:ind w:left="720"/>
      <w:contextualSpacing/>
    </w:pPr>
  </w:style>
  <w:style w:type="table" w:styleId="a6">
    <w:name w:val="Table Grid"/>
    <w:basedOn w:val="a1"/>
    <w:uiPriority w:val="59"/>
    <w:unhideWhenUsed/>
    <w:rsid w:val="00791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63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63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ongcopy">
    <w:name w:val="long_copy"/>
    <w:basedOn w:val="a0"/>
    <w:rsid w:val="00FC683A"/>
  </w:style>
  <w:style w:type="table" w:customStyle="1" w:styleId="10">
    <w:name w:val="Сетка таблицы1"/>
    <w:basedOn w:val="a1"/>
    <w:next w:val="a6"/>
    <w:uiPriority w:val="59"/>
    <w:rsid w:val="00B724C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</dc:creator>
  <cp:lastModifiedBy>User 12</cp:lastModifiedBy>
  <cp:revision>14</cp:revision>
  <cp:lastPrinted>2025-09-18T01:52:00Z</cp:lastPrinted>
  <dcterms:created xsi:type="dcterms:W3CDTF">2025-03-23T16:25:00Z</dcterms:created>
  <dcterms:modified xsi:type="dcterms:W3CDTF">2025-09-18T01:54:00Z</dcterms:modified>
</cp:coreProperties>
</file>