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Сретенского района проверила ход капитального ремонта здания районной больницы в поселке Кокуй</w:t>
      </w:r>
    </w:p>
    <w:p w14:paraId="09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bookmarkStart w:id="3" w:name="sub_5003"/>
      <w:r>
        <w:rPr>
          <w:rFonts w:ascii="Times New Roman" w:hAnsi="Times New Roman"/>
          <w:sz w:val="28"/>
        </w:rPr>
        <w:t>Прокурор Сретенского района Владимир Дукарт совместно с представителями заказчика, подрядчика и строительного контроля посетил место выполнения работ по капитальному ремонту здания районной больницы в поселке Кокуй.</w:t>
      </w: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Мероприятия по ремонту учреждения здравоохранения ведутся в рамках национального проекта «Продолжительная и активная жизнь», общая стоимость контракта превышает 92 млн рублей со сроком исполнения до 25 декабря текущего года.</w:t>
      </w:r>
    </w:p>
    <w:p w14:paraId="0C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момент осмотра в учреждении осуществлялся ремонт 1 и 2 этажа, общая строительная готовность объекта составляет 73%.</w:t>
      </w:r>
    </w:p>
    <w:p w14:paraId="0D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Ранее прокуратурой района подрядчику ООО «Альтаир» вносилось представление об устранении нарушений закона при ведении работ на объекте. По результатам рассмотрения подрядчиком увеличено количество рабочей силы до 15 человек, в настоящее время работы ведутся согласно графику.</w:t>
      </w:r>
    </w:p>
    <w:p w14:paraId="0E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Ремонт объекта здравоохранения находится на контроле надзорного ведомства.</w:t>
      </w:r>
    </w:p>
    <w:p w14:paraId="0F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0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sz w:val="28"/>
        </w:rPr>
        <w:t>Информацию предоставил прокурор района Владимир Дукарт</w:t>
      </w:r>
      <w:r>
        <w:rPr>
          <w:rFonts w:ascii="Times New Roman" w:hAnsi="Times New Roman"/>
          <w:b w:val="1"/>
          <w:sz w:val="28"/>
        </w:rPr>
        <w:t>)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2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  <w:p w14:paraId="13000000">
            <w:pPr>
              <w:widowControl w:val="1"/>
              <w:spacing w:line="240" w:lineRule="exact"/>
              <w:ind w:left="-110"/>
              <w:rPr>
                <w:rFonts w:ascii="Times New Roman" w:hAnsi="Times New Roman"/>
                <w:sz w:val="28"/>
              </w:rPr>
            </w:pPr>
          </w:p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советник юстиции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9000000">
      <w:pPr>
        <w:rPr>
          <w:rFonts w:ascii="Times New Roman" w:hAnsi="Times New Roman"/>
          <w:sz w:val="28"/>
        </w:rPr>
      </w:pPr>
      <w:bookmarkStart w:id="5" w:name="_GoBack"/>
      <w:bookmarkEnd w:id="5"/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09.09.2025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14" w:type="paragraph">
    <w:name w:val="Основной текст + 13 pt"/>
    <w:basedOn w:val="Style_15"/>
    <w:link w:val="Style_14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4_ch" w:type="character">
    <w:name w:val="Основной текст + 13 pt"/>
    <w:basedOn w:val="Style_15_ch"/>
    <w:link w:val="Style_14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6" w:type="paragraph">
    <w:name w:val="toc 3"/>
    <w:next w:val="Style_6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5" w:type="paragraph">
    <w:name w:val="Основной текст1"/>
    <w:basedOn w:val="Style_6"/>
    <w:link w:val="Style_15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5_ch" w:type="character">
    <w:name w:val="Основной текст1"/>
    <w:basedOn w:val="Style_6_ch"/>
    <w:link w:val="Style_15"/>
    <w:rPr>
      <w:rFonts w:ascii="Times New Roman" w:hAnsi="Times New Roman"/>
      <w:sz w:val="27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List Paragraph"/>
    <w:basedOn w:val="Style_6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6_ch"/>
    <w:link w:val="Style_24"/>
  </w:style>
  <w:style w:styleId="Style_25" w:type="paragraph">
    <w:name w:val="toc 8"/>
    <w:next w:val="Style_6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6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6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Balloon Text"/>
    <w:basedOn w:val="Style_6"/>
    <w:link w:val="Style_2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8_ch" w:type="character">
    <w:name w:val="Balloon Text"/>
    <w:basedOn w:val="Style_6_ch"/>
    <w:link w:val="Style_28"/>
    <w:rPr>
      <w:rFonts w:ascii="Segoe UI" w:hAnsi="Segoe UI"/>
      <w:sz w:val="18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2025-10-21T10:07:43Z</dcterms:modified>
</cp:coreProperties>
</file>