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Сретенском районе после вмешательства прокуратуры управляющей организацией проведены работы по текущему ремонту общего имущества многоквартирных домов</w:t>
      </w:r>
    </w:p>
    <w:p w14:paraId="09000000">
      <w:pPr>
        <w:pStyle w:val="Style_4"/>
        <w:widowControl w:val="1"/>
        <w:spacing w:after="0" w:before="0" w:line="288" w:lineRule="atLeast"/>
        <w:ind w:firstLine="709"/>
        <w:jc w:val="both"/>
        <w:rPr>
          <w:sz w:val="28"/>
        </w:rPr>
      </w:pPr>
    </w:p>
    <w:p w14:paraId="0A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bookmarkStart w:id="3" w:name="sub_5003"/>
      <w:r>
        <w:rPr>
          <w:rFonts w:ascii="Times New Roman" w:hAnsi="Times New Roman"/>
          <w:sz w:val="28"/>
        </w:rPr>
        <w:t>Пр</w:t>
      </w:r>
      <w:r>
        <w:rPr>
          <w:rStyle w:val="Style_4_ch"/>
          <w:rFonts w:ascii="Times New Roman" w:hAnsi="Times New Roman"/>
          <w:sz w:val="28"/>
        </w:rPr>
        <w:t>окуратурой Сретенского района проведена проверка исполнения управляющей организацией ООО «Жилфонд» законодательства при содержании общего имущества многоквартирных домов в поселке Кокуй.</w:t>
      </w:r>
    </w:p>
    <w:p w14:paraId="0B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 xml:space="preserve">Установлено, что ввиду ненадлежащего содержания управляющей организацией объектов жилого фонда имеется отслоение штукатурного слоя </w:t>
      </w:r>
      <w:r>
        <w:rPr>
          <w:rStyle w:val="Style_4_ch"/>
          <w:rFonts w:ascii="Times New Roman" w:hAnsi="Times New Roman"/>
          <w:sz w:val="28"/>
        </w:rPr>
        <w:t>в подъездах многоквартирных домов</w:t>
      </w:r>
      <w:r>
        <w:rPr>
          <w:rStyle w:val="Style_4_ch"/>
          <w:rFonts w:ascii="Times New Roman" w:hAnsi="Times New Roman"/>
          <w:sz w:val="28"/>
        </w:rPr>
        <w:t>, их своевременная покраска и побелка организацией не производится,</w:t>
      </w:r>
      <w:r>
        <w:rPr>
          <w:rStyle w:val="Style_4_ch"/>
          <w:rFonts w:ascii="Times New Roman" w:hAnsi="Times New Roman"/>
          <w:sz w:val="28"/>
        </w:rPr>
        <w:t xml:space="preserve"> в одном из домов не произведена замена стояков системы отопления, что отражается на температурном режиме в жилых помещениях в зимний период.</w:t>
      </w:r>
    </w:p>
    <w:p w14:paraId="0C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 xml:space="preserve">В целях восстановления нарушенных прав граждан на </w:t>
      </w:r>
      <w:r>
        <w:rPr>
          <w:rStyle w:val="Style_4_ch"/>
          <w:rFonts w:ascii="Times New Roman" w:hAnsi="Times New Roman"/>
          <w:sz w:val="28"/>
        </w:rPr>
        <w:t>благоприятные и безопасные условия проживания, прокуратура района внесла директору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 xml:space="preserve">управляющей организации </w:t>
      </w:r>
      <w:r>
        <w:rPr>
          <w:rStyle w:val="Style_4_ch"/>
          <w:rFonts w:ascii="Times New Roman" w:hAnsi="Times New Roman"/>
          <w:sz w:val="28"/>
        </w:rPr>
        <w:t>представление</w:t>
      </w:r>
      <w:r>
        <w:rPr>
          <w:rStyle w:val="Style_4_ch"/>
          <w:rFonts w:ascii="Times New Roman" w:hAnsi="Times New Roman"/>
          <w:sz w:val="28"/>
        </w:rPr>
        <w:t>.</w:t>
      </w:r>
    </w:p>
    <w:p w14:paraId="0D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>По результатам рассмотрения представления организацией произведена покраска и побелка подъездов пяти многоквартирных домов, а также замена стояков системы отопления в одном из домов.</w:t>
      </w:r>
    </w:p>
    <w:p w14:paraId="0E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виновного должностного лица организована служебная проверка.</w:t>
      </w:r>
    </w:p>
    <w:p w14:paraId="0F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bookmarkEnd w:id="3"/>
    </w:p>
    <w:p w14:paraId="10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(Информацию предоставил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помощник прокурора района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Константин Елгин</w:t>
      </w:r>
      <w:r>
        <w:rPr>
          <w:rFonts w:ascii="Times New Roman" w:hAnsi="Times New Roman"/>
          <w:b w:val="1"/>
          <w:sz w:val="28"/>
        </w:rPr>
        <w:t>)</w:t>
      </w:r>
    </w:p>
    <w:p w14:paraId="1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8-914-122-21-57</w:t>
      </w:r>
    </w:p>
    <w:p w14:paraId="1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caps w:val="1"/>
          <w:sz w:val="28"/>
        </w:rPr>
      </w:pP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caps w:val="1"/>
          <w:sz w:val="28"/>
        </w:rPr>
        <w:t>Согласовано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jc w:val="left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643"/>
        </w:trPr>
        <w:tc>
          <w:tcPr>
            <w:tcW w:type="dxa" w:w="443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6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района </w:t>
            </w:r>
          </w:p>
          <w:p w14:paraId="17000000">
            <w:pPr>
              <w:widowControl w:val="1"/>
              <w:spacing w:line="240" w:lineRule="exact"/>
              <w:ind w:left="-110"/>
              <w:rPr>
                <w:rFonts w:ascii="Times New Roman" w:hAnsi="Times New Roman"/>
                <w:sz w:val="28"/>
              </w:rPr>
            </w:pPr>
          </w:p>
          <w:p w14:paraId="18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младший советник юстиции</w:t>
            </w:r>
          </w:p>
        </w:tc>
        <w:tc>
          <w:tcPr>
            <w:tcW w:type="dxa" w:w="12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9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A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В.П. Дукарт</w:t>
            </w:r>
          </w:p>
        </w:tc>
      </w:tr>
    </w:tbl>
    <w:p w14:paraId="1B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C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4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4"/>
      <w:r>
        <w:rPr>
          <w:rFonts w:ascii="Times New Roman" w:hAnsi="Times New Roman"/>
          <w:color w:themeColor="background1" w:themeShade="D9" w:val="D9D9D9"/>
          <w:sz w:val="24"/>
        </w:rPr>
        <w:t xml:space="preserve"> </w:t>
      </w:r>
      <w:r>
        <w:rPr>
          <w:rFonts w:ascii="Times New Roman" w:hAnsi="Times New Roman"/>
          <w:color w:themeColor="background1" w:themeShade="D9" w:val="D9D9D9"/>
          <w:sz w:val="24"/>
        </w:rPr>
        <w:t>штамп</w:t>
      </w:r>
    </w:p>
    <w:p w14:paraId="1D000000">
      <w:pPr>
        <w:rPr>
          <w:rFonts w:ascii="Times New Roman" w:hAnsi="Times New Roman"/>
          <w:sz w:val="28"/>
        </w:rPr>
      </w:pPr>
      <w:bookmarkStart w:id="5" w:name="_GoBack"/>
      <w:bookmarkEnd w:id="5"/>
    </w:p>
    <w:p w14:paraId="1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31.07.2025</w:t>
      </w: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3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4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5000000">
    <w:pPr>
      <w:pStyle w:val="Style_3"/>
      <w:widowControl w:val="1"/>
      <w:spacing w:after="60"/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Основной текст1"/>
    <w:basedOn w:val="Style_6"/>
    <w:link w:val="Style_9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9_ch" w:type="character">
    <w:name w:val="Основной текст1"/>
    <w:basedOn w:val="Style_6_ch"/>
    <w:link w:val="Style_9"/>
    <w:rPr>
      <w:rFonts w:ascii="Times New Roman" w:hAnsi="Times New Roman"/>
      <w:sz w:val="27"/>
    </w:rPr>
  </w:style>
  <w:style w:styleId="Style_10" w:type="paragraph">
    <w:name w:val="toc 6"/>
    <w:next w:val="Style_6"/>
    <w:link w:val="Style_1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3" w:type="paragraph">
    <w:name w:val="footer"/>
    <w:basedOn w:val="Style_6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6_ch"/>
    <w:link w:val="Style_3"/>
  </w:style>
  <w:style w:styleId="Style_15" w:type="paragraph">
    <w:name w:val="Основной текст + 13 pt"/>
    <w:basedOn w:val="Style_9"/>
    <w:link w:val="Style_15_ch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15_ch" w:type="character">
    <w:name w:val="Основной текст + 13 pt"/>
    <w:basedOn w:val="Style_9_ch"/>
    <w:link w:val="Style_15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16" w:type="paragraph">
    <w:name w:val="toc 3"/>
    <w:next w:val="Style_6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6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6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Balloon Text"/>
    <w:basedOn w:val="Style_6"/>
    <w:link w:val="Style_2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1_ch" w:type="character">
    <w:name w:val="Balloon Text"/>
    <w:basedOn w:val="Style_6_ch"/>
    <w:link w:val="Style_21"/>
    <w:rPr>
      <w:rFonts w:ascii="Segoe UI" w:hAnsi="Segoe UI"/>
      <w:sz w:val="18"/>
    </w:rPr>
  </w:style>
  <w:style w:styleId="Style_22" w:type="paragraph">
    <w:name w:val="toc 1"/>
    <w:next w:val="Style_6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6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List Paragraph"/>
    <w:basedOn w:val="Style_6"/>
    <w:link w:val="Style_25_ch"/>
    <w:pPr>
      <w:widowControl w:val="1"/>
      <w:ind w:left="720"/>
      <w:contextualSpacing w:val="1"/>
    </w:pPr>
  </w:style>
  <w:style w:styleId="Style_25_ch" w:type="character">
    <w:name w:val="List Paragraph"/>
    <w:basedOn w:val="Style_6_ch"/>
    <w:link w:val="Style_25"/>
  </w:style>
  <w:style w:styleId="Style_26" w:type="paragraph">
    <w:name w:val="toc 8"/>
    <w:next w:val="Style_6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27" w:type="paragraph">
    <w:name w:val="toc 5"/>
    <w:next w:val="Style_6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4" w:type="paragraph">
    <w:name w:val="Normal (Web)"/>
    <w:basedOn w:val="Style_6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28" w:type="paragraph">
    <w:name w:val="Subtitle"/>
    <w:next w:val="Style_6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6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6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6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2025-07-31T11:41:16Z</dcterms:modified>
</cp:coreProperties>
</file>