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  <w:r>
        <w:rPr>
          <w:rFonts w:ascii="Calibri" w:hAnsi="Calibri"/>
          <w:noProof/>
          <w:sz w:val="32"/>
          <w:szCs w:val="32"/>
          <w:lang w:eastAsia="ru-RU"/>
        </w:rPr>
        <w:drawing>
          <wp:inline distT="0" distB="0" distL="0" distR="0">
            <wp:extent cx="715645" cy="8826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i/>
          <w:szCs w:val="28"/>
          <w:lang w:eastAsia="ru-RU"/>
        </w:rPr>
      </w:pPr>
    </w:p>
    <w:p w:rsidR="00E41F79" w:rsidRDefault="00E41F79" w:rsidP="00E41F79">
      <w:pPr>
        <w:spacing w:after="0" w:line="240" w:lineRule="auto"/>
        <w:ind w:firstLine="0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СОВЕТ МУНИЦИПАЛЬНОГО РАЙОНА</w:t>
      </w: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«СРЕТЕНСКИЙ РАЙОН» ЗАБАЙКАЛЬСКОГО КРАЯ</w:t>
      </w: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sz w:val="32"/>
          <w:szCs w:val="32"/>
          <w:lang w:eastAsia="ru-RU"/>
        </w:rPr>
        <w:t>РЕШЕНИЕ</w:t>
      </w: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</w:p>
    <w:p w:rsidR="00E41F79" w:rsidRDefault="00B9392A" w:rsidP="00E41F7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30 октября </w:t>
      </w:r>
      <w:r w:rsidR="00E41F79">
        <w:rPr>
          <w:rFonts w:eastAsia="Times New Roman"/>
          <w:bCs/>
          <w:szCs w:val="28"/>
          <w:lang w:eastAsia="ru-RU"/>
        </w:rPr>
        <w:t xml:space="preserve"> 2025 года </w:t>
      </w:r>
      <w:r w:rsidR="00E41F79">
        <w:rPr>
          <w:rFonts w:eastAsia="Times New Roman"/>
          <w:bCs/>
          <w:szCs w:val="28"/>
          <w:lang w:eastAsia="ru-RU"/>
        </w:rPr>
        <w:tab/>
        <w:t xml:space="preserve"> </w:t>
      </w:r>
      <w:r w:rsidR="00E41F79">
        <w:rPr>
          <w:rFonts w:eastAsia="Times New Roman"/>
          <w:bCs/>
          <w:szCs w:val="28"/>
          <w:lang w:eastAsia="ru-RU"/>
        </w:rPr>
        <w:tab/>
      </w:r>
      <w:r w:rsidR="00E41F79">
        <w:rPr>
          <w:rFonts w:eastAsia="Times New Roman"/>
          <w:bCs/>
          <w:szCs w:val="28"/>
          <w:lang w:eastAsia="ru-RU"/>
        </w:rPr>
        <w:tab/>
      </w:r>
      <w:r w:rsidR="00E41F79">
        <w:rPr>
          <w:rFonts w:eastAsia="Times New Roman"/>
          <w:bCs/>
          <w:szCs w:val="28"/>
          <w:lang w:eastAsia="ru-RU"/>
        </w:rPr>
        <w:tab/>
        <w:t xml:space="preserve">   </w:t>
      </w:r>
      <w:r>
        <w:rPr>
          <w:rFonts w:eastAsia="Times New Roman"/>
          <w:bCs/>
          <w:szCs w:val="28"/>
          <w:lang w:eastAsia="ru-RU"/>
        </w:rPr>
        <w:t xml:space="preserve">                                        № 99</w:t>
      </w:r>
      <w:r w:rsidR="00E41F79">
        <w:rPr>
          <w:rFonts w:eastAsia="Times New Roman"/>
          <w:bCs/>
          <w:szCs w:val="28"/>
          <w:lang w:eastAsia="ru-RU"/>
        </w:rPr>
        <w:t xml:space="preserve"> -РНП</w:t>
      </w: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г. Сретенск</w:t>
      </w: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</w:p>
    <w:p w:rsidR="00E41F79" w:rsidRDefault="00E41F79" w:rsidP="00B9392A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О внесении изменений и дополнений в </w:t>
      </w:r>
      <w:r w:rsidR="003369F0">
        <w:rPr>
          <w:b/>
          <w:color w:val="000000"/>
          <w:szCs w:val="28"/>
        </w:rPr>
        <w:t>Положение «О</w:t>
      </w:r>
      <w:r w:rsidR="003369F0" w:rsidRPr="00940F2F">
        <w:rPr>
          <w:b/>
          <w:color w:val="000000"/>
          <w:szCs w:val="28"/>
        </w:rPr>
        <w:t xml:space="preserve"> </w:t>
      </w:r>
      <w:r w:rsidR="003369F0">
        <w:rPr>
          <w:b/>
          <w:color w:val="000000"/>
          <w:szCs w:val="28"/>
        </w:rPr>
        <w:t>денежном вознаграждении лиц, замещающих муниципальные должности в органах местного самоуправления муниципального района «Сретенский район»»</w:t>
      </w:r>
      <w:r w:rsidR="00B9392A">
        <w:rPr>
          <w:b/>
          <w:color w:val="000000"/>
          <w:szCs w:val="28"/>
        </w:rPr>
        <w:t>,</w:t>
      </w:r>
      <w:r w:rsidR="003369F0">
        <w:rPr>
          <w:rFonts w:eastAsia="Times New Roman"/>
          <w:b/>
          <w:color w:val="000000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Cs w:val="28"/>
          <w:lang w:eastAsia="ru-RU"/>
        </w:rPr>
        <w:t>утвержденн</w:t>
      </w:r>
      <w:r w:rsidR="003369F0">
        <w:rPr>
          <w:rFonts w:eastAsia="Times New Roman"/>
          <w:b/>
          <w:color w:val="000000"/>
          <w:szCs w:val="28"/>
          <w:lang w:eastAsia="ru-RU"/>
        </w:rPr>
        <w:t>ое</w:t>
      </w:r>
      <w:r>
        <w:rPr>
          <w:rFonts w:eastAsia="Times New Roman"/>
          <w:b/>
          <w:color w:val="000000"/>
          <w:szCs w:val="28"/>
          <w:lang w:eastAsia="ru-RU"/>
        </w:rPr>
        <w:t xml:space="preserve"> Решением Совета муниципального района «Сретенский район» от 07.11.2024 года № 7</w:t>
      </w:r>
      <w:r w:rsidR="003369F0">
        <w:rPr>
          <w:rFonts w:eastAsia="Times New Roman"/>
          <w:b/>
          <w:color w:val="000000"/>
          <w:szCs w:val="28"/>
          <w:lang w:eastAsia="ru-RU"/>
        </w:rPr>
        <w:t>2</w:t>
      </w:r>
      <w:r>
        <w:rPr>
          <w:rFonts w:eastAsia="Times New Roman"/>
          <w:b/>
          <w:color w:val="000000"/>
          <w:szCs w:val="28"/>
          <w:lang w:eastAsia="ru-RU"/>
        </w:rPr>
        <w:t>-РНП</w:t>
      </w:r>
    </w:p>
    <w:p w:rsidR="00E41F79" w:rsidRDefault="00E41F79" w:rsidP="00E41F79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/>
          <w:color w:val="000000"/>
          <w:szCs w:val="28"/>
          <w:lang w:eastAsia="ru-RU"/>
        </w:rPr>
      </w:pPr>
    </w:p>
    <w:p w:rsidR="00A25F01" w:rsidRDefault="00E41F79" w:rsidP="00A25F01">
      <w:pPr>
        <w:pStyle w:val="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края», утверждённую постановлением Правительства Забайкальского края», </w:t>
      </w:r>
      <w:r>
        <w:rPr>
          <w:color w:val="000000"/>
          <w:sz w:val="28"/>
          <w:szCs w:val="28"/>
        </w:rPr>
        <w:t xml:space="preserve"> руководствуясь </w:t>
      </w:r>
      <w:r w:rsidR="00106EA9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муниципального района «Сретенский район», Совет муниципального района «Сретенский район» решил:</w:t>
      </w:r>
    </w:p>
    <w:p w:rsidR="00A25F01" w:rsidRDefault="00A25F01" w:rsidP="00A25F01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A25F01" w:rsidRDefault="00A25F01" w:rsidP="00A25F0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1F79">
        <w:rPr>
          <w:sz w:val="28"/>
          <w:szCs w:val="28"/>
        </w:rPr>
        <w:t xml:space="preserve">Внести следующие изменения и дополнения в </w:t>
      </w:r>
      <w:r w:rsidRPr="00A25F01">
        <w:rPr>
          <w:sz w:val="28"/>
          <w:szCs w:val="28"/>
        </w:rPr>
        <w:t>Положение «О денежном вознаграждении лиц, замещающих муниципальные должности в органах местного самоуправления муниципального района «Сретенский район»»</w:t>
      </w:r>
      <w:r w:rsidR="006C6ACF">
        <w:rPr>
          <w:sz w:val="28"/>
          <w:szCs w:val="28"/>
        </w:rPr>
        <w:t>,</w:t>
      </w:r>
      <w:r w:rsidRPr="00A25F01">
        <w:rPr>
          <w:sz w:val="28"/>
          <w:szCs w:val="28"/>
        </w:rPr>
        <w:t xml:space="preserve"> утвержденное Решением Совета муниципального района «Сретенский район» от 07.11.2024 года № 72-РНП</w:t>
      </w:r>
      <w:r>
        <w:rPr>
          <w:sz w:val="28"/>
          <w:szCs w:val="28"/>
        </w:rPr>
        <w:t xml:space="preserve"> (далее по тексту Положение):</w:t>
      </w:r>
    </w:p>
    <w:p w:rsidR="0042131C" w:rsidRPr="0042131C" w:rsidRDefault="0042131C" w:rsidP="0042131C">
      <w:pPr>
        <w:pStyle w:val="3"/>
        <w:spacing w:after="0"/>
        <w:rPr>
          <w:sz w:val="28"/>
          <w:szCs w:val="28"/>
        </w:rPr>
      </w:pPr>
      <w:r w:rsidRPr="0042131C">
        <w:rPr>
          <w:sz w:val="28"/>
          <w:szCs w:val="28"/>
        </w:rPr>
        <w:t>1.1. в пункте 3 Положения цифры «85689,20» заменить цифрами «89291»;</w:t>
      </w:r>
    </w:p>
    <w:p w:rsidR="0042131C" w:rsidRPr="0042131C" w:rsidRDefault="0042131C" w:rsidP="0042131C">
      <w:pPr>
        <w:pStyle w:val="3"/>
        <w:spacing w:after="0"/>
        <w:rPr>
          <w:sz w:val="28"/>
          <w:szCs w:val="28"/>
        </w:rPr>
      </w:pPr>
      <w:r w:rsidRPr="0042131C">
        <w:rPr>
          <w:sz w:val="28"/>
          <w:szCs w:val="28"/>
        </w:rPr>
        <w:t>1.2. в подпункте 3.1. Положения цифры «14774» заменить цифрами «15395»;</w:t>
      </w:r>
    </w:p>
    <w:p w:rsidR="0042131C" w:rsidRPr="0042131C" w:rsidRDefault="0042131C" w:rsidP="0042131C">
      <w:pPr>
        <w:pStyle w:val="3"/>
        <w:spacing w:after="0"/>
        <w:rPr>
          <w:sz w:val="28"/>
          <w:szCs w:val="28"/>
        </w:rPr>
      </w:pPr>
      <w:r w:rsidRPr="0042131C">
        <w:rPr>
          <w:sz w:val="28"/>
          <w:szCs w:val="28"/>
        </w:rPr>
        <w:t>1.3. в пункте 4. Положения цифры «62646» заменить цифрами «65274,80»;</w:t>
      </w:r>
    </w:p>
    <w:p w:rsidR="0042131C" w:rsidRPr="0042131C" w:rsidRDefault="0042131C" w:rsidP="0042131C">
      <w:pPr>
        <w:pStyle w:val="3"/>
        <w:spacing w:after="0"/>
        <w:rPr>
          <w:sz w:val="28"/>
          <w:szCs w:val="28"/>
        </w:rPr>
      </w:pPr>
      <w:r w:rsidRPr="0042131C">
        <w:rPr>
          <w:sz w:val="28"/>
          <w:szCs w:val="28"/>
        </w:rPr>
        <w:t>1.4. в подпункте 4.1. Положения цифры «11820» заменить цифрами «12316»;</w:t>
      </w:r>
    </w:p>
    <w:p w:rsidR="0042131C" w:rsidRPr="0042131C" w:rsidRDefault="0042131C" w:rsidP="0042131C">
      <w:pPr>
        <w:pStyle w:val="3"/>
        <w:spacing w:after="0"/>
        <w:rPr>
          <w:sz w:val="28"/>
          <w:szCs w:val="28"/>
        </w:rPr>
      </w:pPr>
      <w:r w:rsidRPr="0042131C">
        <w:rPr>
          <w:sz w:val="28"/>
          <w:szCs w:val="28"/>
        </w:rPr>
        <w:t>1.5. в пункте 5 Положения цифры «39388» заменить цифрами «41043,50»;</w:t>
      </w:r>
    </w:p>
    <w:p w:rsidR="0042131C" w:rsidRPr="0042131C" w:rsidRDefault="0042131C" w:rsidP="0042131C">
      <w:pPr>
        <w:pStyle w:val="3"/>
        <w:spacing w:after="0"/>
        <w:rPr>
          <w:sz w:val="28"/>
          <w:szCs w:val="28"/>
        </w:rPr>
      </w:pPr>
      <w:r w:rsidRPr="0042131C">
        <w:rPr>
          <w:sz w:val="28"/>
          <w:szCs w:val="28"/>
        </w:rPr>
        <w:t>1.6. в подпункте 5.1. Положения цифры «9160» заменить цифрами «9545»;</w:t>
      </w:r>
    </w:p>
    <w:p w:rsidR="0042131C" w:rsidRDefault="0042131C" w:rsidP="0042131C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42131C">
        <w:rPr>
          <w:sz w:val="28"/>
          <w:szCs w:val="28"/>
        </w:rPr>
        <w:t xml:space="preserve">1.7. дополнить Положение пунктом 22(1) следующего содержания: «Экономия средств норматива формирования расходов при условии его </w:t>
      </w:r>
      <w:r w:rsidRPr="0042131C">
        <w:rPr>
          <w:sz w:val="28"/>
          <w:szCs w:val="28"/>
        </w:rPr>
        <w:lastRenderedPageBreak/>
        <w:t>соблюдения органами местного самоуправления муниципального района «Сретенский район» может направляться на оплату труда и выплату премии</w:t>
      </w:r>
      <w:r w:rsidR="00582A57" w:rsidRPr="00582A57">
        <w:rPr>
          <w:sz w:val="28"/>
          <w:szCs w:val="28"/>
        </w:rPr>
        <w:t xml:space="preserve"> </w:t>
      </w:r>
      <w:r w:rsidR="00582A57" w:rsidRPr="00A25F01">
        <w:rPr>
          <w:sz w:val="28"/>
          <w:szCs w:val="28"/>
        </w:rPr>
        <w:t>лиц, замещающих муниципальные должности в органах местного самоуправления муниципального района «Сретенский район»»</w:t>
      </w:r>
      <w:r w:rsidR="00582A57">
        <w:rPr>
          <w:sz w:val="28"/>
          <w:szCs w:val="28"/>
        </w:rPr>
        <w:t>,</w:t>
      </w:r>
      <w:r w:rsidRPr="0042131C">
        <w:rPr>
          <w:sz w:val="28"/>
          <w:szCs w:val="28"/>
        </w:rPr>
        <w:t xml:space="preserve"> </w:t>
      </w:r>
      <w:r w:rsidR="00582A57">
        <w:rPr>
          <w:sz w:val="28"/>
          <w:szCs w:val="28"/>
        </w:rPr>
        <w:t xml:space="preserve"> </w:t>
      </w:r>
      <w:r w:rsidRPr="0042131C">
        <w:rPr>
          <w:sz w:val="28"/>
          <w:szCs w:val="28"/>
        </w:rPr>
        <w:t xml:space="preserve"> сверх нормативного фонда оплаты труда».</w:t>
      </w:r>
    </w:p>
    <w:p w:rsidR="00AF0230" w:rsidRDefault="00E41F79" w:rsidP="0042131C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44A1">
        <w:rPr>
          <w:sz w:val="28"/>
          <w:szCs w:val="28"/>
        </w:rPr>
        <w:t xml:space="preserve">Действие подпунктов </w:t>
      </w:r>
      <w:r w:rsidR="000734C4">
        <w:rPr>
          <w:sz w:val="28"/>
          <w:szCs w:val="28"/>
        </w:rPr>
        <w:t>1.1., 1.2., 1.3, 1.4., 1.5., 1.6 настоящего</w:t>
      </w:r>
      <w:r w:rsidR="009444A1">
        <w:rPr>
          <w:sz w:val="28"/>
          <w:szCs w:val="28"/>
        </w:rPr>
        <w:t xml:space="preserve"> решения распространить на правоотношения, возникшие с </w:t>
      </w:r>
      <w:r w:rsidR="00AF0230">
        <w:rPr>
          <w:sz w:val="28"/>
          <w:szCs w:val="28"/>
        </w:rPr>
        <w:t xml:space="preserve">1 </w:t>
      </w:r>
      <w:r w:rsidR="00271FDB">
        <w:rPr>
          <w:sz w:val="28"/>
          <w:szCs w:val="28"/>
        </w:rPr>
        <w:t xml:space="preserve">октября </w:t>
      </w:r>
      <w:r w:rsidR="00AF0230">
        <w:rPr>
          <w:sz w:val="28"/>
          <w:szCs w:val="28"/>
        </w:rPr>
        <w:t xml:space="preserve"> 2025 года.</w:t>
      </w:r>
    </w:p>
    <w:p w:rsidR="000734C4" w:rsidRDefault="0036715C" w:rsidP="00E93823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Действие подпункта 1.7. настоящего решения распространить на правоотношения, возникшие с </w:t>
      </w:r>
      <w:r w:rsidR="009444A1">
        <w:rPr>
          <w:sz w:val="28"/>
          <w:szCs w:val="28"/>
        </w:rPr>
        <w:t>1 января 2025 года.</w:t>
      </w:r>
    </w:p>
    <w:p w:rsidR="00E41F79" w:rsidRDefault="00E41F79" w:rsidP="00E41F79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</w:t>
      </w:r>
    </w:p>
    <w:p w:rsidR="00E41F79" w:rsidRDefault="00E41F79" w:rsidP="00E41F79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опубликовать (обнародовать) в порядке, установленном Уставом муниципального района «Сретенский район».</w:t>
      </w:r>
    </w:p>
    <w:p w:rsidR="00E41F79" w:rsidRDefault="00E41F79" w:rsidP="00E41F79">
      <w:pPr>
        <w:pStyle w:val="3"/>
        <w:spacing w:after="0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 района</w:t>
      </w:r>
    </w:p>
    <w:p w:rsidR="00E41F79" w:rsidRDefault="00E41F79" w:rsidP="00E41F79">
      <w:pPr>
        <w:pStyle w:val="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«Сретенский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И.Г. Панина</w:t>
      </w:r>
    </w:p>
    <w:p w:rsidR="00E41F79" w:rsidRDefault="00E41F79" w:rsidP="00E41F79">
      <w:pPr>
        <w:pStyle w:val="3"/>
        <w:spacing w:after="0"/>
        <w:rPr>
          <w:sz w:val="28"/>
          <w:szCs w:val="28"/>
        </w:rPr>
      </w:pPr>
    </w:p>
    <w:p w:rsidR="00E41F79" w:rsidRDefault="00B9392A" w:rsidP="00E41F79">
      <w:pPr>
        <w:pStyle w:val="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Ио</w:t>
      </w:r>
      <w:r w:rsidR="00E1539C">
        <w:rPr>
          <w:sz w:val="28"/>
          <w:szCs w:val="28"/>
        </w:rPr>
        <w:t xml:space="preserve"> </w:t>
      </w:r>
      <w:bookmarkStart w:id="0" w:name="_GoBack"/>
      <w:bookmarkEnd w:id="0"/>
      <w:r w:rsidR="00E41F7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41F79">
        <w:rPr>
          <w:sz w:val="28"/>
          <w:szCs w:val="28"/>
        </w:rPr>
        <w:t xml:space="preserve"> муниципального района </w:t>
      </w: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«Сретенский район»</w:t>
      </w:r>
      <w:r>
        <w:rPr>
          <w:sz w:val="28"/>
          <w:szCs w:val="28"/>
        </w:rPr>
        <w:tab/>
        <w:t xml:space="preserve">                                                                   </w:t>
      </w:r>
      <w:proofErr w:type="spellStart"/>
      <w:r w:rsidR="00B9392A">
        <w:rPr>
          <w:sz w:val="28"/>
          <w:szCs w:val="28"/>
        </w:rPr>
        <w:t>С.А.Скворцов</w:t>
      </w:r>
      <w:proofErr w:type="spellEnd"/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271FDB" w:rsidRDefault="00271FDB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E41F79" w:rsidP="00E41F79">
      <w:pPr>
        <w:pStyle w:val="3"/>
        <w:spacing w:after="0"/>
        <w:ind w:left="0"/>
        <w:jc w:val="both"/>
        <w:rPr>
          <w:sz w:val="28"/>
          <w:szCs w:val="28"/>
        </w:rPr>
      </w:pPr>
    </w:p>
    <w:p w:rsidR="00E41F79" w:rsidRDefault="00B9392A" w:rsidP="00E41F79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2228" w:rsidRDefault="002B2228"/>
    <w:sectPr w:rsidR="002B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7158"/>
    <w:multiLevelType w:val="hybridMultilevel"/>
    <w:tmpl w:val="C1186BA6"/>
    <w:lvl w:ilvl="0" w:tplc="A7DC4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79"/>
    <w:rsid w:val="000734C4"/>
    <w:rsid w:val="000C3755"/>
    <w:rsid w:val="000F351B"/>
    <w:rsid w:val="00106EA9"/>
    <w:rsid w:val="00144034"/>
    <w:rsid w:val="00271FDB"/>
    <w:rsid w:val="002B2228"/>
    <w:rsid w:val="003369F0"/>
    <w:rsid w:val="00361679"/>
    <w:rsid w:val="00364BE0"/>
    <w:rsid w:val="0036715C"/>
    <w:rsid w:val="0042131C"/>
    <w:rsid w:val="004C1BB0"/>
    <w:rsid w:val="00570923"/>
    <w:rsid w:val="00582A57"/>
    <w:rsid w:val="006C6ACF"/>
    <w:rsid w:val="00703B2E"/>
    <w:rsid w:val="00750227"/>
    <w:rsid w:val="00817E37"/>
    <w:rsid w:val="008E1D08"/>
    <w:rsid w:val="009444A1"/>
    <w:rsid w:val="009C3A9E"/>
    <w:rsid w:val="00A25F01"/>
    <w:rsid w:val="00A7088D"/>
    <w:rsid w:val="00AF0230"/>
    <w:rsid w:val="00B27828"/>
    <w:rsid w:val="00B9392A"/>
    <w:rsid w:val="00BE3045"/>
    <w:rsid w:val="00C1070D"/>
    <w:rsid w:val="00CD77A7"/>
    <w:rsid w:val="00CF3E34"/>
    <w:rsid w:val="00E1539C"/>
    <w:rsid w:val="00E41F79"/>
    <w:rsid w:val="00E570BD"/>
    <w:rsid w:val="00E93823"/>
    <w:rsid w:val="00EB3669"/>
    <w:rsid w:val="00EC60EA"/>
    <w:rsid w:val="00F0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79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F79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E41F7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E41F79"/>
    <w:pPr>
      <w:spacing w:after="0" w:line="240" w:lineRule="auto"/>
    </w:pPr>
    <w:rPr>
      <w:kern w:val="2"/>
      <w14:ligatures w14:val="standardContextual"/>
    </w:rPr>
  </w:style>
  <w:style w:type="table" w:styleId="a5">
    <w:name w:val="Table Grid"/>
    <w:basedOn w:val="a1"/>
    <w:uiPriority w:val="39"/>
    <w:rsid w:val="00E41F7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5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79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F79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E41F7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E41F79"/>
    <w:pPr>
      <w:spacing w:after="0" w:line="240" w:lineRule="auto"/>
    </w:pPr>
    <w:rPr>
      <w:kern w:val="2"/>
      <w14:ligatures w14:val="standardContextual"/>
    </w:rPr>
  </w:style>
  <w:style w:type="table" w:styleId="a5">
    <w:name w:val="Table Grid"/>
    <w:basedOn w:val="a1"/>
    <w:uiPriority w:val="39"/>
    <w:rsid w:val="00E41F7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5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User 12</cp:lastModifiedBy>
  <cp:revision>14</cp:revision>
  <cp:lastPrinted>2025-10-29T02:24:00Z</cp:lastPrinted>
  <dcterms:created xsi:type="dcterms:W3CDTF">2025-10-22T16:25:00Z</dcterms:created>
  <dcterms:modified xsi:type="dcterms:W3CDTF">2025-10-30T04:16:00Z</dcterms:modified>
</cp:coreProperties>
</file>