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14" w:rsidRPr="00C55414" w:rsidRDefault="00C55414" w:rsidP="00C55414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C55414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Новые стандарты безопасности труда начнут действовать с 1 ноября</w:t>
      </w:r>
    </w:p>
    <w:p w:rsidR="00C55414" w:rsidRPr="00C55414" w:rsidRDefault="00C55414" w:rsidP="00C5541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pPr w:leftFromText="45" w:rightFromText="45" w:vertAnchor="text" w:tblpXSpec="right" w:tblpYSpec="center"/>
        <w:tblW w:w="3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</w:tblGrid>
      <w:tr w:rsidR="00C55414" w:rsidRPr="00C55414" w:rsidTr="00C55414">
        <w:tc>
          <w:tcPr>
            <w:tcW w:w="0" w:type="auto"/>
            <w:shd w:val="clear" w:color="auto" w:fill="FFFFFF"/>
            <w:hideMark/>
          </w:tcPr>
          <w:p w:rsidR="00C55414" w:rsidRPr="00C55414" w:rsidRDefault="00C55414" w:rsidP="00C5541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5541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C55414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FF3F181" wp14:editId="7FFAB2F7">
                  <wp:extent cx="1905000" cy="1905000"/>
                  <wp:effectExtent l="0" t="0" r="0" b="0"/>
                  <wp:docPr id="1" name="Рисунок 1" descr="Новые стандарты безопасности труда начнут действовать в России с 1 ноябр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вые стандарты безопасности труда начнут действовать в России с 1 ноябр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414" w:rsidRPr="00C55414" w:rsidTr="00C55414">
        <w:tc>
          <w:tcPr>
            <w:tcW w:w="0" w:type="auto"/>
            <w:shd w:val="clear" w:color="auto" w:fill="FFFFFF"/>
            <w:hideMark/>
          </w:tcPr>
          <w:p w:rsidR="00C55414" w:rsidRPr="00C55414" w:rsidRDefault="00C55414" w:rsidP="00C554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</w:pPr>
          </w:p>
        </w:tc>
      </w:tr>
    </w:tbl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 xml:space="preserve">В России с 1 ноября 2025 года расширяется количество ГОСТов, которые входят в систему </w:t>
      </w:r>
      <w:proofErr w:type="spellStart"/>
      <w:r>
        <w:rPr>
          <w:rFonts w:ascii="Arial" w:hAnsi="Arial" w:cs="Arial"/>
          <w:color w:val="0B0B0B"/>
        </w:rPr>
        <w:t>госстандартов</w:t>
      </w:r>
      <w:proofErr w:type="spellEnd"/>
      <w:r>
        <w:rPr>
          <w:rFonts w:ascii="Arial" w:hAnsi="Arial" w:cs="Arial"/>
          <w:color w:val="0B0B0B"/>
        </w:rPr>
        <w:t xml:space="preserve"> безопасности труда. Новые документы стандартизируют следующие виды СИЗ:</w:t>
      </w:r>
    </w:p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>●    защиты органов слуха, в том числе отдельный ГОСТ для противошумовых наушников, воспроизводящих развлекательные программы;</w:t>
      </w:r>
    </w:p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>●    защиты от воздействия электромагнитных полей радиочастотного диапазона;</w:t>
      </w:r>
    </w:p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 xml:space="preserve">●    спецодежда для ограниченной защиты от жидких </w:t>
      </w:r>
      <w:proofErr w:type="spellStart"/>
      <w:r>
        <w:rPr>
          <w:rFonts w:ascii="Arial" w:hAnsi="Arial" w:cs="Arial"/>
          <w:color w:val="0B0B0B"/>
        </w:rPr>
        <w:t>химвеществ</w:t>
      </w:r>
      <w:proofErr w:type="spellEnd"/>
      <w:r>
        <w:rPr>
          <w:rFonts w:ascii="Arial" w:hAnsi="Arial" w:cs="Arial"/>
          <w:color w:val="0B0B0B"/>
        </w:rPr>
        <w:t>;</w:t>
      </w:r>
    </w:p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>●    перчатки для защиты рук;</w:t>
      </w:r>
    </w:p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 xml:space="preserve">●    перчатки, препятствующие повреждению кожи рук от </w:t>
      </w:r>
      <w:proofErr w:type="spellStart"/>
      <w:r>
        <w:rPr>
          <w:rFonts w:ascii="Arial" w:hAnsi="Arial" w:cs="Arial"/>
          <w:color w:val="0B0B0B"/>
        </w:rPr>
        <w:t>химвеществ</w:t>
      </w:r>
      <w:proofErr w:type="spellEnd"/>
      <w:r>
        <w:rPr>
          <w:rFonts w:ascii="Arial" w:hAnsi="Arial" w:cs="Arial"/>
          <w:color w:val="0B0B0B"/>
        </w:rPr>
        <w:t xml:space="preserve"> и микроорганизмов;</w:t>
      </w:r>
    </w:p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 xml:space="preserve">●    спецодежда для защиты от </w:t>
      </w:r>
      <w:proofErr w:type="spellStart"/>
      <w:r>
        <w:rPr>
          <w:rFonts w:ascii="Arial" w:hAnsi="Arial" w:cs="Arial"/>
          <w:color w:val="0B0B0B"/>
        </w:rPr>
        <w:t>химвеществ</w:t>
      </w:r>
      <w:proofErr w:type="spellEnd"/>
      <w:r>
        <w:rPr>
          <w:rFonts w:ascii="Arial" w:hAnsi="Arial" w:cs="Arial"/>
          <w:color w:val="0B0B0B"/>
        </w:rPr>
        <w:t>.</w:t>
      </w:r>
    </w:p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>Также ГОСТы стандартизируют требования к безопасности СИЗ, эксплуатационные требования, общие технические требования, методы оценки и испытаний защитных средств. В отдельных документах приводятся рекомендации по выбору методов испытаний подгонки СИЗ под индивидуальные параметры работников.</w:t>
      </w:r>
    </w:p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>Напомним, стандарты безопасности труда представляют собой комплекс связанных друг с другом документов, содержащих перечень требований, правил и нормативов, которые обеспечивают сохранение здоровья и работоспособности работников в рамках производственной деятельности. В стандартах анализируются риски для здоровья персонала на рабочих местах. Кроме государственных система включает стандарты отдельных отраслей хозяйства (ГОСТы), также предприятий (СТП) и организаций (СТО).</w:t>
      </w:r>
    </w:p>
    <w:p w:rsidR="00C55414" w:rsidRDefault="00C55414" w:rsidP="00C55414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rFonts w:ascii="Arial" w:hAnsi="Arial" w:cs="Arial"/>
          <w:color w:val="0B0B0B"/>
        </w:rPr>
      </w:pPr>
      <w:r>
        <w:rPr>
          <w:rFonts w:ascii="Arial" w:hAnsi="Arial" w:cs="Arial"/>
          <w:color w:val="0B0B0B"/>
        </w:rPr>
        <w:t>ГОСТы делятся на ряд категорий — безопасная эксплуатация оборудования, организационно-методические, защитных средств, безопасности процессов, вредные/опасные факторы.</w:t>
      </w:r>
    </w:p>
    <w:p w:rsidR="00C55414" w:rsidRDefault="00C55414" w:rsidP="00C5541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55414" w:rsidRDefault="00C55414" w:rsidP="00C5541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55414" w:rsidRDefault="00C55414" w:rsidP="00C5541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55414" w:rsidRPr="00C55414" w:rsidRDefault="00C55414" w:rsidP="00C5541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</w:t>
      </w:r>
      <w:bookmarkStart w:id="0" w:name="_GoBack"/>
      <w:bookmarkEnd w:id="0"/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1 ноября 2025 года в систему стандартов безопасности труда включаются новые ГОСТы, касающиеся СИЗ от шума, электромагнитных полей, химических веществ:</w:t>
      </w:r>
    </w:p>
    <w:p w:rsidR="00C55414" w:rsidRPr="00C55414" w:rsidRDefault="00C55414" w:rsidP="00C55414">
      <w:pPr>
        <w:numPr>
          <w:ilvl w:val="0"/>
          <w:numId w:val="1"/>
        </w:numPr>
        <w:shd w:val="clear" w:color="auto" w:fill="FFFFFF"/>
        <w:spacing w:after="0" w:line="270" w:lineRule="atLeast"/>
        <w:ind w:left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history="1">
        <w:r w:rsidRPr="00C5541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ГОСТ Р 12.4.307-2024/ISO/TS 4869-5:2006</w:t>
        </w:r>
      </w:hyperlink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"Система стандартов безопасности труда. Средства индивидуальной защиты органа слуха. Метод оценки шумоподавления с применением подгонки испытателями без опыта использования";</w:t>
      </w:r>
    </w:p>
    <w:p w:rsidR="00C55414" w:rsidRPr="00C55414" w:rsidRDefault="00C55414" w:rsidP="00C55414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history="1">
        <w:r w:rsidRPr="00C5541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ГОСТ 12.4.306-2024</w:t>
        </w:r>
      </w:hyperlink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"Система стандартов безопасности труда. Комплект экранирующий для защиты от электромагнитных полей радиочастотного диапазона. Методы испытаний";</w:t>
      </w:r>
    </w:p>
    <w:p w:rsidR="00C55414" w:rsidRPr="00C55414" w:rsidRDefault="00C55414" w:rsidP="00C55414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history="1">
        <w:r w:rsidRPr="00C5541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ГОСТ 12.4.321.8-2024 (EN 352-8:2020)</w:t>
        </w:r>
      </w:hyperlink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"Система стандартов безопасности труда. Средства индивидуальной защиты органа слуха. Требования безопасности. Часть 8. </w:t>
      </w:r>
      <w:proofErr w:type="spellStart"/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Противошумные</w:t>
      </w:r>
      <w:proofErr w:type="spellEnd"/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наушники с воспроизведением развлекательных </w:t>
      </w:r>
      <w:proofErr w:type="spellStart"/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аудиопрограмм</w:t>
      </w:r>
      <w:proofErr w:type="spellEnd"/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C55414" w:rsidRPr="00C55414" w:rsidRDefault="00C55414" w:rsidP="00C55414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9" w:history="1">
        <w:r w:rsidRPr="00C5541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ГОСТ 12.4.259-2024 (EN 13034:2005+А1:2009)</w:t>
        </w:r>
      </w:hyperlink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"Система стандартов безопасности труда. Одежда специальная для ограниченной защиты от жидких химических веществ [тип 6 и тип РВ (6)]. Эксплуатационные требования";</w:t>
      </w:r>
    </w:p>
    <w:p w:rsidR="00C55414" w:rsidRPr="00C55414" w:rsidRDefault="00C55414" w:rsidP="00C55414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0" w:history="1">
        <w:r w:rsidRPr="00C5541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ГОСТ 12.4.305-2024</w:t>
        </w:r>
      </w:hyperlink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"Система стандартов безопасности труда. Комплект экранирующий для защиты от электромагнитных полей радиочастотного диапазона. Общие технические требования";</w:t>
      </w:r>
    </w:p>
    <w:p w:rsidR="00C55414" w:rsidRPr="00C55414" w:rsidRDefault="00C55414" w:rsidP="00C55414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1" w:history="1">
        <w:r w:rsidRPr="00C5541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ГОСТ EN 16778-2024</w:t>
        </w:r>
      </w:hyperlink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"Система стандартов безопасности труда. Средства индивидуальной защиты рук. Перчатки защитные. Определение </w:t>
      </w:r>
      <w:proofErr w:type="spellStart"/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диметилформамида</w:t>
      </w:r>
      <w:proofErr w:type="spellEnd"/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C55414" w:rsidRPr="00C55414" w:rsidRDefault="00C55414" w:rsidP="00C55414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2" w:history="1">
        <w:r w:rsidRPr="00C5541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ГОСТ ISО 374-2-2024</w:t>
        </w:r>
      </w:hyperlink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"Система стандартов безопасности труда. Средства индивидуальной защиты рук. Перчатки для защиты от химических веществ и микроорганизмов. Часть 2. Определение стойкости к прониканию";</w:t>
      </w:r>
    </w:p>
    <w:p w:rsidR="00C55414" w:rsidRPr="00C55414" w:rsidRDefault="00C55414" w:rsidP="00C55414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3" w:history="1">
        <w:r w:rsidRPr="00C5541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ГОСТ ISO 17491-3-2024</w:t>
        </w:r>
      </w:hyperlink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"Система стандартов безопасности труда. Одежда специальная для защиты от химических веществ. Методы испытаний. Часть 3. Определение стойкости к прониканию струи жидкости (испытание струей)";</w:t>
      </w:r>
    </w:p>
    <w:p w:rsidR="00C55414" w:rsidRPr="00C55414" w:rsidRDefault="00C55414" w:rsidP="00C55414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4" w:history="1">
        <w:r w:rsidRPr="00C5541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ГОСТ ЕN 17479-2024</w:t>
        </w:r>
      </w:hyperlink>
      <w:r w:rsidRPr="00C5541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"Система стандартов безопасности труда. Средства индивидуальной защиты органа слуха. Рекомендации по выбору методов испытаний индивидуальной подгонки средств индивидуальной защиты".</w:t>
      </w:r>
    </w:p>
    <w:p w:rsidR="00067B57" w:rsidRDefault="00067B57"/>
    <w:sectPr w:rsidR="0006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65195"/>
    <w:multiLevelType w:val="multilevel"/>
    <w:tmpl w:val="EA6A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14"/>
    <w:rsid w:val="00067B57"/>
    <w:rsid w:val="00C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17215-7996-47BD-8352-5ADA23D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6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0714650/" TargetMode="External"/><Relationship Id="rId13" Type="http://schemas.openxmlformats.org/officeDocument/2006/relationships/hyperlink" Target="http://base.garant.ru/41071545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410710796/" TargetMode="External"/><Relationship Id="rId12" Type="http://schemas.openxmlformats.org/officeDocument/2006/relationships/hyperlink" Target="http://base.garant.ru/41069589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410740576/" TargetMode="External"/><Relationship Id="rId11" Type="http://schemas.openxmlformats.org/officeDocument/2006/relationships/hyperlink" Target="http://base.garant.ru/410713314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base.garant.ru/4106686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410718430/" TargetMode="External"/><Relationship Id="rId14" Type="http://schemas.openxmlformats.org/officeDocument/2006/relationships/hyperlink" Target="http://base.garant.ru/4107182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2025-11-06T05:44:00Z</dcterms:created>
  <dcterms:modified xsi:type="dcterms:W3CDTF">2025-11-06T05:46:00Z</dcterms:modified>
</cp:coreProperties>
</file>