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0B" w:rsidRDefault="00B351AD" w:rsidP="00B5410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351AD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0B2AAA04" wp14:editId="7EC92448">
            <wp:extent cx="757122" cy="943137"/>
            <wp:effectExtent l="0" t="0" r="0" b="0"/>
            <wp:docPr id="3" name="Рисунок 3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C30" w:rsidRDefault="00BC0C30" w:rsidP="00BC0C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8036B" w:rsidRDefault="0088053D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0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МУНИЦИПАЛЬНОГО РАЙОНА «СРЕТЕНСКИЙ РАЙОН» </w:t>
      </w:r>
    </w:p>
    <w:p w:rsidR="0088053D" w:rsidRPr="0088053D" w:rsidRDefault="0088053D" w:rsidP="00BC0C30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0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ЗАБАЙКАЛЬСКИЙ КРАЙ</w:t>
      </w:r>
    </w:p>
    <w:p w:rsidR="005E6EE9" w:rsidRDefault="005E6EE9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053D" w:rsidRPr="0088053D" w:rsidRDefault="0088053D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0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BC0C30" w:rsidRDefault="00BC0C30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8053D" w:rsidRPr="0088053D" w:rsidRDefault="0088053D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0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 Сретенск</w:t>
      </w:r>
    </w:p>
    <w:p w:rsidR="0088053D" w:rsidRPr="0088053D" w:rsidRDefault="0088053D" w:rsidP="00BC0C30">
      <w:pPr>
        <w:spacing w:after="0"/>
        <w:ind w:firstLine="708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88053D" w:rsidRDefault="006313C6" w:rsidP="00E4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«</w:t>
      </w:r>
      <w:r w:rsidR="00C4270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</w:t>
      </w:r>
      <w:r w:rsidR="0088053D" w:rsidRPr="0088053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</w:t>
      </w:r>
      <w:r w:rsidR="00C4270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1D3629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4A4356">
        <w:rPr>
          <w:rFonts w:ascii="Times New Roman" w:eastAsia="Times New Roman" w:hAnsi="Times New Roman" w:cs="Times New Roman"/>
          <w:sz w:val="28"/>
          <w:szCs w:val="32"/>
          <w:lang w:eastAsia="ru-RU"/>
        </w:rPr>
        <w:t>2025</w:t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г. </w:t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</w:r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ab/>
        <w:t xml:space="preserve">      </w:t>
      </w:r>
      <w:r w:rsidR="00C4270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          </w:t>
      </w:r>
      <w:bookmarkStart w:id="0" w:name="_GoBack"/>
      <w:bookmarkEnd w:id="0"/>
      <w:r w:rsidR="00670EC0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B351AD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88053D" w:rsidRPr="0088053D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C42704"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</w:p>
    <w:p w:rsidR="00BC0C30" w:rsidRPr="0088053D" w:rsidRDefault="00BC0C30" w:rsidP="00BC0C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B351AD" w:rsidRDefault="006313C6" w:rsidP="00BB2D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О внесении изменений в </w:t>
      </w:r>
      <w:r w:rsidR="00BB2D5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административный регламент предоставления муниципальной услуги </w:t>
      </w:r>
      <w:r w:rsidR="00BB2D5B" w:rsidRPr="00BB2D5B">
        <w:rPr>
          <w:rFonts w:ascii="Times New Roman" w:hAnsi="Times New Roman" w:cs="Times New Roman"/>
          <w:b/>
          <w:sz w:val="28"/>
          <w:szCs w:val="28"/>
        </w:rPr>
        <w:t xml:space="preserve">«Выдача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конструкций», утвержденный постановлением </w:t>
      </w:r>
      <w:r w:rsidR="00BB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D5B" w:rsidRPr="00BB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D5B">
        <w:rPr>
          <w:rFonts w:ascii="Times New Roman" w:hAnsi="Times New Roman" w:cs="Times New Roman"/>
          <w:b/>
          <w:sz w:val="28"/>
          <w:szCs w:val="28"/>
        </w:rPr>
        <w:t>А</w:t>
      </w:r>
      <w:r w:rsidR="00BB2D5B" w:rsidRPr="00BB2D5B">
        <w:rPr>
          <w:rFonts w:ascii="Times New Roman" w:hAnsi="Times New Roman" w:cs="Times New Roman"/>
          <w:b/>
          <w:sz w:val="28"/>
          <w:szCs w:val="28"/>
        </w:rPr>
        <w:t xml:space="preserve">дминистрации муниципального района «Сретенский район» </w:t>
      </w:r>
      <w:r w:rsidR="00381738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  <w:r w:rsidR="00BB2D5B" w:rsidRPr="00BB2D5B">
        <w:rPr>
          <w:rFonts w:ascii="Times New Roman" w:hAnsi="Times New Roman" w:cs="Times New Roman"/>
          <w:b/>
          <w:sz w:val="28"/>
          <w:szCs w:val="28"/>
        </w:rPr>
        <w:t>от 31.10.2011 № 693</w:t>
      </w:r>
    </w:p>
    <w:p w:rsidR="001925F4" w:rsidRPr="00BB2D5B" w:rsidRDefault="001925F4" w:rsidP="00BB2D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51AD" w:rsidRPr="00A70D65" w:rsidRDefault="001925F4" w:rsidP="00704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</w:t>
      </w:r>
      <w:r w:rsidR="002021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Прокуратуры Сретенского района от 01.11.2025 года № 07-22б</w:t>
      </w:r>
      <w:r w:rsidR="001A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-2025/Прдп180-25-20760001 на административный регламент по предоставлению муниципальной услуги </w:t>
      </w:r>
      <w:r w:rsidR="001A4B24" w:rsidRPr="001A4B24">
        <w:rPr>
          <w:rFonts w:ascii="Times New Roman" w:hAnsi="Times New Roman" w:cs="Times New Roman"/>
          <w:sz w:val="28"/>
          <w:szCs w:val="28"/>
        </w:rPr>
        <w:t>«Выдача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конструкций», утвержденный постановлением   Администрации муниципального района «Сретенский район» Забайкальского края от 31.10.2011 № 693</w:t>
      </w:r>
      <w:r w:rsidR="007044A6">
        <w:rPr>
          <w:rFonts w:ascii="Times New Roman" w:hAnsi="Times New Roman" w:cs="Times New Roman"/>
          <w:sz w:val="28"/>
          <w:szCs w:val="28"/>
        </w:rPr>
        <w:t xml:space="preserve">, </w:t>
      </w:r>
      <w:r w:rsidR="00202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44A6" w:rsidRPr="007044A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44A6">
        <w:rPr>
          <w:rFonts w:ascii="Times New Roman" w:hAnsi="Times New Roman" w:cs="Times New Roman"/>
          <w:sz w:val="28"/>
          <w:szCs w:val="28"/>
        </w:rPr>
        <w:t xml:space="preserve"> </w:t>
      </w:r>
      <w:r w:rsidR="007044A6" w:rsidRPr="007044A6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044A6">
        <w:rPr>
          <w:rFonts w:ascii="Times New Roman" w:hAnsi="Times New Roman" w:cs="Times New Roman"/>
          <w:sz w:val="28"/>
          <w:szCs w:val="28"/>
        </w:rPr>
        <w:t xml:space="preserve">ым </w:t>
      </w:r>
      <w:r w:rsidR="007044A6" w:rsidRPr="007044A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44A6">
        <w:rPr>
          <w:rFonts w:ascii="Times New Roman" w:hAnsi="Times New Roman" w:cs="Times New Roman"/>
          <w:sz w:val="28"/>
          <w:szCs w:val="28"/>
        </w:rPr>
        <w:t xml:space="preserve">ом </w:t>
      </w:r>
      <w:r w:rsidR="007044A6" w:rsidRPr="007044A6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7044A6">
        <w:rPr>
          <w:rFonts w:ascii="Times New Roman" w:hAnsi="Times New Roman" w:cs="Times New Roman"/>
          <w:sz w:val="28"/>
          <w:szCs w:val="28"/>
        </w:rPr>
        <w:t xml:space="preserve">года </w:t>
      </w:r>
      <w:r w:rsidR="007044A6" w:rsidRPr="007044A6">
        <w:rPr>
          <w:rFonts w:ascii="Times New Roman" w:hAnsi="Times New Roman" w:cs="Times New Roman"/>
          <w:sz w:val="28"/>
          <w:szCs w:val="28"/>
        </w:rPr>
        <w:t>№ 210-ФЗ «Об организации</w:t>
      </w:r>
      <w:proofErr w:type="gramEnd"/>
      <w:r w:rsidR="007044A6" w:rsidRPr="007044A6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услуг»</w:t>
      </w:r>
      <w:r w:rsidR="00A70D65">
        <w:rPr>
          <w:rFonts w:ascii="Times New Roman" w:hAnsi="Times New Roman" w:cs="Times New Roman"/>
          <w:sz w:val="28"/>
          <w:szCs w:val="28"/>
        </w:rPr>
        <w:t xml:space="preserve">, </w:t>
      </w:r>
      <w:r w:rsidR="00A70D65" w:rsidRP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Федеральны</w:t>
      </w:r>
      <w:r w:rsid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м</w:t>
      </w:r>
      <w:r w:rsidR="00A70D65" w:rsidRP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закон</w:t>
      </w:r>
      <w:r w:rsid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ом </w:t>
      </w:r>
      <w:r w:rsidR="00A70D65" w:rsidRP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от 13.03.2006 </w:t>
      </w:r>
      <w:r w:rsidR="00F41C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года </w:t>
      </w:r>
      <w:r w:rsidR="00A70D65" w:rsidRP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№</w:t>
      </w:r>
      <w:r w:rsidR="000F2D5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A70D65" w:rsidRPr="00A70D65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38-ФЗ «О рекламе»</w:t>
      </w:r>
      <w:r w:rsidR="00F41C4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, </w:t>
      </w:r>
      <w:r w:rsidR="00A70D65" w:rsidRPr="00A70D6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7044A6" w:rsidRPr="00A70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07B" w:rsidRPr="00A70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A8036B" w:rsidRPr="00A70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муниципального района «Сретенский район» постановляет:</w:t>
      </w:r>
    </w:p>
    <w:p w:rsidR="00BC0C30" w:rsidRPr="006910B1" w:rsidRDefault="001D207B" w:rsidP="001D207B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прилагаемые изменения, которые вносятся в административный регламент </w:t>
      </w:r>
      <w:r w:rsidR="003B7430" w:rsidRPr="001A4B24">
        <w:rPr>
          <w:rFonts w:ascii="Times New Roman" w:hAnsi="Times New Roman" w:cs="Times New Roman"/>
          <w:sz w:val="28"/>
          <w:szCs w:val="28"/>
        </w:rPr>
        <w:t>«Выдача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конструкций»</w:t>
      </w:r>
      <w:r w:rsidR="003B7430">
        <w:rPr>
          <w:rFonts w:ascii="Times New Roman" w:hAnsi="Times New Roman" w:cs="Times New Roman"/>
          <w:sz w:val="28"/>
          <w:szCs w:val="28"/>
        </w:rPr>
        <w:t>.</w:t>
      </w:r>
    </w:p>
    <w:p w:rsidR="00E47001" w:rsidRPr="00E47001" w:rsidRDefault="00E47001" w:rsidP="00E4700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E47001">
        <w:rPr>
          <w:rFonts w:ascii="Times New Roman" w:hAnsi="Times New Roman"/>
          <w:sz w:val="28"/>
          <w:szCs w:val="28"/>
        </w:rPr>
        <w:t xml:space="preserve"> Настоящее Постановление опубликовать (обнародовать) в порядке, установленном Уставом муниципального района «Сретенский район».</w:t>
      </w:r>
    </w:p>
    <w:p w:rsidR="00E47001" w:rsidRPr="00E47001" w:rsidRDefault="00E47001" w:rsidP="00E47001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7001">
        <w:rPr>
          <w:rFonts w:ascii="Times New Roman" w:hAnsi="Times New Roman"/>
          <w:sz w:val="28"/>
          <w:szCs w:val="28"/>
        </w:rPr>
        <w:t>Настоящее Постановление вступает в силу после его опубликования (обнародования) в порядке, установленном Уставом муниципального района «Сретенский район».</w:t>
      </w:r>
    </w:p>
    <w:p w:rsidR="00E47001" w:rsidRPr="00E47001" w:rsidRDefault="00E47001" w:rsidP="00E47001">
      <w:pPr>
        <w:pStyle w:val="a3"/>
        <w:numPr>
          <w:ilvl w:val="0"/>
          <w:numId w:val="3"/>
        </w:numPr>
        <w:tabs>
          <w:tab w:val="left" w:pos="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7001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E47001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председателя Комитета экономики и безопасности </w:t>
      </w:r>
      <w:r w:rsidR="001D207B">
        <w:rPr>
          <w:rFonts w:ascii="Times New Roman" w:hAnsi="Times New Roman"/>
          <w:sz w:val="28"/>
          <w:szCs w:val="28"/>
        </w:rPr>
        <w:t>А</w:t>
      </w:r>
      <w:r w:rsidRPr="00E47001">
        <w:rPr>
          <w:rFonts w:ascii="Times New Roman" w:hAnsi="Times New Roman"/>
          <w:sz w:val="28"/>
          <w:szCs w:val="28"/>
        </w:rPr>
        <w:t>дминистрации МР «Сретенский район».</w:t>
      </w:r>
    </w:p>
    <w:p w:rsidR="00B351AD" w:rsidRDefault="00B351AD" w:rsidP="00B3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7B" w:rsidRDefault="001D207B" w:rsidP="00B3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5A" w:rsidRDefault="000F2D5A" w:rsidP="00B3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2D5A" w:rsidRDefault="000F2D5A" w:rsidP="00B3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07B" w:rsidRPr="00B351AD" w:rsidRDefault="001D207B" w:rsidP="00B3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0C30" w:rsidRDefault="000F2D5A" w:rsidP="00B351A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8D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351AD" w:rsidRPr="00B3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B351AD" w:rsidRPr="00B351AD" w:rsidRDefault="00B351AD" w:rsidP="00B351AD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«Сретенский район»                             </w:t>
      </w:r>
      <w:r w:rsidR="00BC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51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0F2D5A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 Закурдаев</w:t>
      </w: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0826" w:rsidRDefault="00440826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1D207B" w:rsidRPr="00B351AD" w:rsidRDefault="001D207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0BBB" w:rsidRPr="00B351AD" w:rsidRDefault="00ED0BBB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B351AD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351AD" w:rsidRPr="000F2D5A" w:rsidRDefault="00B351AD" w:rsidP="00B35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1AD" w:rsidRPr="000F2D5A" w:rsidRDefault="00BC0C30" w:rsidP="00B35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D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</w:t>
      </w:r>
      <w:r w:rsidR="00ED0BBB" w:rsidRPr="000F2D5A">
        <w:rPr>
          <w:rFonts w:ascii="Times New Roman" w:eastAsia="Times New Roman" w:hAnsi="Times New Roman" w:cs="Times New Roman"/>
          <w:sz w:val="20"/>
          <w:szCs w:val="20"/>
          <w:lang w:eastAsia="ru-RU"/>
        </w:rPr>
        <w:t>М.В. Свиридова</w:t>
      </w:r>
    </w:p>
    <w:p w:rsidR="00B351AD" w:rsidRPr="000F2D5A" w:rsidRDefault="00BC0C30" w:rsidP="00B35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F2D5A">
        <w:rPr>
          <w:rFonts w:ascii="Times New Roman" w:eastAsia="Times New Roman" w:hAnsi="Times New Roman" w:cs="Times New Roman"/>
          <w:sz w:val="20"/>
          <w:szCs w:val="20"/>
          <w:lang w:eastAsia="ru-RU"/>
        </w:rPr>
        <w:t>8(30246)</w:t>
      </w:r>
      <w:r w:rsidR="00B351AD" w:rsidRPr="000F2D5A">
        <w:rPr>
          <w:rFonts w:ascii="Times New Roman" w:eastAsia="Times New Roman" w:hAnsi="Times New Roman" w:cs="Times New Roman"/>
          <w:sz w:val="20"/>
          <w:szCs w:val="20"/>
          <w:lang w:eastAsia="ru-RU"/>
        </w:rPr>
        <w:t>2-13-</w:t>
      </w:r>
      <w:bookmarkStart w:id="1" w:name="_Toc238975741"/>
      <w:bookmarkStart w:id="2" w:name="_Toc239148871"/>
      <w:bookmarkEnd w:id="1"/>
      <w:bookmarkEnd w:id="2"/>
      <w:r w:rsidR="00B351AD" w:rsidRPr="000F2D5A">
        <w:rPr>
          <w:rFonts w:ascii="Times New Roman" w:eastAsia="Times New Roman" w:hAnsi="Times New Roman" w:cs="Times New Roman"/>
          <w:sz w:val="20"/>
          <w:szCs w:val="20"/>
          <w:lang w:eastAsia="ru-RU"/>
        </w:rPr>
        <w:t>29</w:t>
      </w:r>
    </w:p>
    <w:p w:rsidR="009B636E" w:rsidRPr="000F2D5A" w:rsidRDefault="009B636E" w:rsidP="005730D2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51AD" w:rsidRDefault="00B351AD" w:rsidP="005730D2">
      <w:pPr>
        <w:spacing w:before="24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C0C30" w:rsidRDefault="00B351AD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                                                                            </w:t>
      </w:r>
    </w:p>
    <w:p w:rsidR="00BC0C30" w:rsidRDefault="00BC0C30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BC0C30" w:rsidRDefault="00BC0C30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BC0C30" w:rsidRDefault="00BC0C30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BC0C30" w:rsidRDefault="00BC0C30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BC0C30" w:rsidRDefault="00BC0C30" w:rsidP="00B351A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42F97" w:rsidRDefault="00D42F97" w:rsidP="00C956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lastRenderedPageBreak/>
        <w:t>УТВЕРЖДЕНЫ</w:t>
      </w:r>
    </w:p>
    <w:p w:rsidR="00D42F97" w:rsidRDefault="00D42F97" w:rsidP="00C956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постановлением Администрации</w:t>
      </w:r>
    </w:p>
    <w:p w:rsidR="00D42F97" w:rsidRPr="00D42F97" w:rsidRDefault="00D42F97" w:rsidP="00C956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муниципального района «Сретенский район»</w:t>
      </w:r>
    </w:p>
    <w:p w:rsidR="003C52EE" w:rsidRDefault="00D42F97" w:rsidP="00C956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3C52E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от ______ </w:t>
      </w:r>
      <w:r w:rsidR="0031670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_____</w:t>
      </w:r>
      <w:r w:rsidR="000F2D5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____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2025 г. </w:t>
      </w:r>
      <w:r w:rsidR="003C52E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№_____</w:t>
      </w:r>
    </w:p>
    <w:p w:rsidR="00D42F97" w:rsidRDefault="00D42F97" w:rsidP="00C956FA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42F97" w:rsidRDefault="00D42F97" w:rsidP="00D42F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07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t>Изменения, которые вносятся 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840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административный регламент предоставления муниципальной услуги </w:t>
      </w:r>
      <w:r w:rsidR="0028407E" w:rsidRPr="00BB2D5B">
        <w:rPr>
          <w:rFonts w:ascii="Times New Roman" w:hAnsi="Times New Roman" w:cs="Times New Roman"/>
          <w:b/>
          <w:sz w:val="28"/>
          <w:szCs w:val="28"/>
        </w:rPr>
        <w:t xml:space="preserve">«Выдача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конструкций», утвержденный постановлением </w:t>
      </w:r>
      <w:r w:rsidR="00284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7E" w:rsidRPr="00BB2D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07E">
        <w:rPr>
          <w:rFonts w:ascii="Times New Roman" w:hAnsi="Times New Roman" w:cs="Times New Roman"/>
          <w:b/>
          <w:sz w:val="28"/>
          <w:szCs w:val="28"/>
        </w:rPr>
        <w:t>А</w:t>
      </w:r>
      <w:r w:rsidR="0028407E" w:rsidRPr="00BB2D5B">
        <w:rPr>
          <w:rFonts w:ascii="Times New Roman" w:hAnsi="Times New Roman" w:cs="Times New Roman"/>
          <w:b/>
          <w:sz w:val="28"/>
          <w:szCs w:val="28"/>
        </w:rPr>
        <w:t xml:space="preserve">дминистрации муниципального района «Сретенский район» </w:t>
      </w:r>
      <w:r w:rsidR="0028407E">
        <w:rPr>
          <w:rFonts w:ascii="Times New Roman" w:hAnsi="Times New Roman" w:cs="Times New Roman"/>
          <w:b/>
          <w:sz w:val="28"/>
          <w:szCs w:val="28"/>
        </w:rPr>
        <w:t xml:space="preserve">Забайкальского края </w:t>
      </w:r>
      <w:r w:rsidR="0028407E" w:rsidRPr="00BB2D5B">
        <w:rPr>
          <w:rFonts w:ascii="Times New Roman" w:hAnsi="Times New Roman" w:cs="Times New Roman"/>
          <w:b/>
          <w:sz w:val="28"/>
          <w:szCs w:val="28"/>
        </w:rPr>
        <w:t>от 31.10.2011 № 693</w:t>
      </w:r>
    </w:p>
    <w:p w:rsidR="003B22A3" w:rsidRDefault="003B22A3" w:rsidP="00D42F97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AC3" w:rsidRPr="000A560B" w:rsidRDefault="0010087F" w:rsidP="009B0AE7">
      <w:pPr>
        <w:pStyle w:val="a3"/>
        <w:numPr>
          <w:ilvl w:val="0"/>
          <w:numId w:val="5"/>
        </w:numPr>
        <w:spacing w:after="0" w:line="240" w:lineRule="auto"/>
        <w:ind w:left="0" w:firstLine="568"/>
        <w:jc w:val="both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</w:t>
      </w:r>
      <w:r w:rsidR="00C004DE">
        <w:rPr>
          <w:rStyle w:val="1"/>
          <w:rFonts w:ascii="Times New Roman" w:hAnsi="Times New Roman"/>
          <w:sz w:val="28"/>
          <w:szCs w:val="28"/>
        </w:rPr>
        <w:t xml:space="preserve"> </w:t>
      </w:r>
      <w:r w:rsidR="00A430E8" w:rsidRPr="000A560B">
        <w:rPr>
          <w:rStyle w:val="1"/>
          <w:rFonts w:ascii="Times New Roman" w:hAnsi="Times New Roman"/>
          <w:sz w:val="28"/>
          <w:szCs w:val="28"/>
        </w:rPr>
        <w:t>пункт 2.1</w:t>
      </w:r>
      <w:r w:rsidR="00397083" w:rsidRPr="000A560B">
        <w:rPr>
          <w:rStyle w:val="1"/>
          <w:rFonts w:ascii="Times New Roman" w:hAnsi="Times New Roman"/>
          <w:sz w:val="28"/>
          <w:szCs w:val="28"/>
        </w:rPr>
        <w:t>4</w:t>
      </w:r>
      <w:r w:rsidR="00A430E8" w:rsidRPr="000A560B">
        <w:rPr>
          <w:rStyle w:val="1"/>
          <w:rFonts w:ascii="Times New Roman" w:hAnsi="Times New Roman"/>
          <w:sz w:val="28"/>
          <w:szCs w:val="28"/>
        </w:rPr>
        <w:t>. «</w:t>
      </w:r>
      <w:r w:rsidR="00397083" w:rsidRPr="000A560B">
        <w:rPr>
          <w:rStyle w:val="1"/>
          <w:rFonts w:ascii="Times New Roman" w:hAnsi="Times New Roman"/>
          <w:sz w:val="28"/>
          <w:szCs w:val="28"/>
        </w:rPr>
        <w:t>Требования к порядку информирования лиц, заинтересованных в получении муниципальной услуги</w:t>
      </w:r>
      <w:r w:rsidR="00A430E8" w:rsidRPr="000A560B">
        <w:rPr>
          <w:rStyle w:val="1"/>
          <w:rFonts w:ascii="Times New Roman" w:hAnsi="Times New Roman"/>
          <w:sz w:val="28"/>
          <w:szCs w:val="28"/>
        </w:rPr>
        <w:t xml:space="preserve">» </w:t>
      </w:r>
      <w:r w:rsidR="00C65AC3" w:rsidRPr="000A560B">
        <w:rPr>
          <w:rStyle w:val="1"/>
          <w:rFonts w:ascii="Times New Roman" w:hAnsi="Times New Roman"/>
          <w:sz w:val="28"/>
          <w:szCs w:val="28"/>
        </w:rPr>
        <w:t xml:space="preserve"> </w:t>
      </w:r>
      <w:r w:rsidR="00D021E8">
        <w:rPr>
          <w:rStyle w:val="1"/>
          <w:rFonts w:ascii="Times New Roman" w:hAnsi="Times New Roman"/>
          <w:sz w:val="28"/>
          <w:szCs w:val="28"/>
        </w:rPr>
        <w:t xml:space="preserve">добавить </w:t>
      </w:r>
      <w:r w:rsidR="005C19F2" w:rsidRPr="000A560B">
        <w:rPr>
          <w:rStyle w:val="1"/>
          <w:rFonts w:ascii="Times New Roman" w:hAnsi="Times New Roman"/>
          <w:sz w:val="28"/>
          <w:szCs w:val="28"/>
        </w:rPr>
        <w:t>подпункт</w:t>
      </w:r>
      <w:r w:rsidR="00C65AC3" w:rsidRPr="000A560B">
        <w:rPr>
          <w:rStyle w:val="1"/>
          <w:rFonts w:ascii="Times New Roman" w:hAnsi="Times New Roman"/>
          <w:sz w:val="28"/>
          <w:szCs w:val="28"/>
        </w:rPr>
        <w:t>:</w:t>
      </w:r>
    </w:p>
    <w:p w:rsidR="00F8754E" w:rsidRPr="00F8754E" w:rsidRDefault="00A430E8" w:rsidP="009B0AE7">
      <w:pPr>
        <w:pStyle w:val="a3"/>
        <w:spacing w:after="0" w:line="240" w:lineRule="auto"/>
        <w:ind w:left="0" w:firstLine="928"/>
        <w:jc w:val="both"/>
        <w:rPr>
          <w:rFonts w:ascii="Times New Roman" w:hAnsi="Times New Roman"/>
          <w:sz w:val="28"/>
          <w:szCs w:val="28"/>
          <w:highlight w:val="yellow"/>
        </w:rPr>
      </w:pPr>
      <w:proofErr w:type="gramStart"/>
      <w:r>
        <w:rPr>
          <w:rStyle w:val="1"/>
          <w:rFonts w:ascii="Times New Roman" w:hAnsi="Times New Roman"/>
          <w:sz w:val="28"/>
          <w:szCs w:val="28"/>
        </w:rPr>
        <w:t>2</w:t>
      </w:r>
      <w:r w:rsidR="009B0AE7">
        <w:rPr>
          <w:rStyle w:val="1"/>
          <w:rFonts w:ascii="Times New Roman" w:hAnsi="Times New Roman"/>
          <w:sz w:val="28"/>
          <w:szCs w:val="28"/>
        </w:rPr>
        <w:t>.14.8.</w:t>
      </w:r>
      <w:r w:rsidR="00C65AC3">
        <w:rPr>
          <w:rStyle w:val="1"/>
          <w:rFonts w:ascii="Times New Roman" w:hAnsi="Times New Roman"/>
          <w:sz w:val="28"/>
          <w:szCs w:val="28"/>
        </w:rPr>
        <w:t>«</w:t>
      </w:r>
      <w:r w:rsidR="00F8754E" w:rsidRPr="00F8754E">
        <w:rPr>
          <w:rStyle w:val="1"/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может быть получен законным представителем несовершеннолетнего, не являющимся заявителем, в случае, если заявитель, являющийся законным представителем несовершеннолетнего, в заявлении о предоставлении муниципальной услуги указал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</w:t>
      </w:r>
      <w:proofErr w:type="gramEnd"/>
      <w:r w:rsidR="00F8754E" w:rsidRPr="00F8754E">
        <w:rPr>
          <w:rStyle w:val="1"/>
          <w:rFonts w:ascii="Times New Roman" w:hAnsi="Times New Roman"/>
          <w:sz w:val="28"/>
          <w:szCs w:val="28"/>
        </w:rPr>
        <w:t xml:space="preserve"> в отношении несовершеннолетнего. </w:t>
      </w:r>
    </w:p>
    <w:p w:rsidR="00F8754E" w:rsidRPr="00F8754E" w:rsidRDefault="00F8754E" w:rsidP="009B0AE7">
      <w:pPr>
        <w:pStyle w:val="a3"/>
        <w:spacing w:after="0" w:line="240" w:lineRule="auto"/>
        <w:ind w:left="0" w:firstLine="928"/>
        <w:jc w:val="both"/>
        <w:rPr>
          <w:rFonts w:ascii="Times New Roman" w:hAnsi="Times New Roman"/>
          <w:sz w:val="28"/>
          <w:szCs w:val="28"/>
        </w:rPr>
      </w:pPr>
      <w:r w:rsidRPr="00F8754E">
        <w:rPr>
          <w:rStyle w:val="1"/>
          <w:rFonts w:ascii="Times New Roman" w:hAnsi="Times New Roman"/>
          <w:sz w:val="28"/>
          <w:szCs w:val="28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предоставляется другому законному представителю несовершеннолетнего в случае,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</w:t>
      </w:r>
      <w:r w:rsidR="009B0AE7">
        <w:rPr>
          <w:rStyle w:val="1"/>
          <w:rFonts w:ascii="Times New Roman" w:hAnsi="Times New Roman"/>
          <w:sz w:val="28"/>
          <w:szCs w:val="28"/>
        </w:rPr>
        <w:t>шении несовершеннолетнего лично.</w:t>
      </w:r>
      <w:r w:rsidRPr="00F8754E">
        <w:rPr>
          <w:rStyle w:val="1"/>
          <w:rFonts w:ascii="Times New Roman" w:hAnsi="Times New Roman"/>
          <w:sz w:val="28"/>
          <w:szCs w:val="28"/>
        </w:rPr>
        <w:t xml:space="preserve"> </w:t>
      </w:r>
    </w:p>
    <w:p w:rsidR="00A57A71" w:rsidRDefault="007057BB" w:rsidP="00304BDC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8754E" w:rsidRPr="00F8754E">
        <w:rPr>
          <w:rFonts w:ascii="Times New Roman" w:hAnsi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являющегося заявителем, устанавливается настоящим административным регламентом, с учетом требования, предусмотренного частью 3 статьи 5 Федеральног</w:t>
      </w:r>
      <w:r w:rsidR="009B0AE7">
        <w:rPr>
          <w:rFonts w:ascii="Times New Roman" w:hAnsi="Times New Roman"/>
          <w:sz w:val="28"/>
          <w:szCs w:val="28"/>
        </w:rPr>
        <w:t>о закона от 27.07.2010 № 210-ФЗ</w:t>
      </w:r>
      <w:r>
        <w:rPr>
          <w:rFonts w:ascii="Times New Roman" w:hAnsi="Times New Roman"/>
          <w:sz w:val="28"/>
          <w:szCs w:val="28"/>
        </w:rPr>
        <w:t>»</w:t>
      </w:r>
      <w:r w:rsidR="009B0AE7">
        <w:rPr>
          <w:rFonts w:ascii="Times New Roman" w:hAnsi="Times New Roman"/>
          <w:sz w:val="28"/>
          <w:szCs w:val="28"/>
        </w:rPr>
        <w:t>.</w:t>
      </w:r>
      <w:r w:rsidR="00A57A71" w:rsidRPr="00A57A71">
        <w:rPr>
          <w:rFonts w:ascii="Times New Roman" w:hAnsi="Times New Roman"/>
          <w:sz w:val="28"/>
          <w:szCs w:val="28"/>
        </w:rPr>
        <w:t xml:space="preserve"> </w:t>
      </w:r>
    </w:p>
    <w:p w:rsidR="00A57A71" w:rsidRPr="000A560B" w:rsidRDefault="00D021E8" w:rsidP="00304BDC">
      <w:pPr>
        <w:pStyle w:val="a3"/>
        <w:numPr>
          <w:ilvl w:val="0"/>
          <w:numId w:val="5"/>
        </w:numPr>
        <w:spacing w:after="0" w:line="240" w:lineRule="auto"/>
        <w:ind w:left="0" w:firstLine="567"/>
        <w:jc w:val="both"/>
        <w:rPr>
          <w:rStyle w:val="1"/>
          <w:rFonts w:ascii="Times New Roman" w:hAnsi="Times New Roman"/>
          <w:sz w:val="28"/>
          <w:szCs w:val="28"/>
        </w:rPr>
      </w:pPr>
      <w:r>
        <w:rPr>
          <w:rStyle w:val="1"/>
          <w:rFonts w:ascii="Times New Roman" w:hAnsi="Times New Roman"/>
          <w:sz w:val="28"/>
          <w:szCs w:val="28"/>
        </w:rPr>
        <w:t>В</w:t>
      </w:r>
      <w:r w:rsidR="00A57A71">
        <w:rPr>
          <w:rStyle w:val="1"/>
          <w:rFonts w:ascii="Times New Roman" w:hAnsi="Times New Roman"/>
          <w:sz w:val="28"/>
          <w:szCs w:val="28"/>
        </w:rPr>
        <w:t xml:space="preserve"> 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>пункт 2.</w:t>
      </w:r>
      <w:r w:rsidR="00A57A71">
        <w:rPr>
          <w:rStyle w:val="1"/>
          <w:rFonts w:ascii="Times New Roman" w:hAnsi="Times New Roman"/>
          <w:sz w:val="28"/>
          <w:szCs w:val="28"/>
        </w:rPr>
        <w:t>3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 xml:space="preserve">. </w:t>
      </w:r>
      <w:r>
        <w:rPr>
          <w:rStyle w:val="1"/>
          <w:rFonts w:ascii="Times New Roman" w:hAnsi="Times New Roman"/>
          <w:sz w:val="28"/>
          <w:szCs w:val="28"/>
        </w:rPr>
        <w:t>«</w:t>
      </w:r>
      <w:r w:rsidR="00DF1EB3">
        <w:rPr>
          <w:rStyle w:val="1"/>
          <w:rFonts w:ascii="Times New Roman" w:hAnsi="Times New Roman"/>
          <w:sz w:val="28"/>
          <w:szCs w:val="28"/>
        </w:rPr>
        <w:t>Результатами предоставления муниципальной услуги»</w:t>
      </w:r>
      <w:r w:rsidR="00A57A71">
        <w:rPr>
          <w:rStyle w:val="1"/>
          <w:rFonts w:ascii="Times New Roman" w:hAnsi="Times New Roman"/>
          <w:sz w:val="28"/>
          <w:szCs w:val="28"/>
        </w:rPr>
        <w:t xml:space="preserve"> 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 xml:space="preserve"> </w:t>
      </w:r>
      <w:r>
        <w:rPr>
          <w:rStyle w:val="1"/>
          <w:rFonts w:ascii="Times New Roman" w:hAnsi="Times New Roman"/>
          <w:sz w:val="28"/>
          <w:szCs w:val="28"/>
        </w:rPr>
        <w:t xml:space="preserve">добавить 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>следующи</w:t>
      </w:r>
      <w:r w:rsidR="00A57A71">
        <w:rPr>
          <w:rStyle w:val="1"/>
          <w:rFonts w:ascii="Times New Roman" w:hAnsi="Times New Roman"/>
          <w:sz w:val="28"/>
          <w:szCs w:val="28"/>
        </w:rPr>
        <w:t>е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 xml:space="preserve"> подпункт</w:t>
      </w:r>
      <w:r w:rsidR="00A57A71">
        <w:rPr>
          <w:rStyle w:val="1"/>
          <w:rFonts w:ascii="Times New Roman" w:hAnsi="Times New Roman"/>
          <w:sz w:val="28"/>
          <w:szCs w:val="28"/>
        </w:rPr>
        <w:t>ы</w:t>
      </w:r>
      <w:r w:rsidR="00A57A71" w:rsidRPr="000A560B">
        <w:rPr>
          <w:rStyle w:val="1"/>
          <w:rFonts w:ascii="Times New Roman" w:hAnsi="Times New Roman"/>
          <w:sz w:val="28"/>
          <w:szCs w:val="28"/>
        </w:rPr>
        <w:t>:</w:t>
      </w:r>
    </w:p>
    <w:p w:rsidR="00A57A71" w:rsidRDefault="00A57A71" w:rsidP="00A57A71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</w:t>
      </w:r>
      <w:r w:rsidR="005C07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случае обращения с заявлением о выдаче дубликата результата предоставления муниципальной услуги (далее – заявление о выдаче дубликата) являются:</w:t>
      </w:r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дубликат разрешения (электронный документ, подписанный усиленной квалифицированной электронной подписью, документ на бумажном носителе);</w:t>
      </w:r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дубликат решения об отказе в выдаче разрешения (в форме электронного документа или документа на бумажном носителе по запросу заявителя);</w:t>
      </w:r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дубликат решения об аннулирования разрешения (электронный документ, подписанный усиленной квалифицированной электронной подписью, документ на бумажном носителе).</w:t>
      </w:r>
    </w:p>
    <w:p w:rsidR="00A57A71" w:rsidRDefault="00A57A71" w:rsidP="00A57A71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реестровой записи в качестве результата предоставления муниципальной услуги не предусмотрено.</w:t>
      </w:r>
    </w:p>
    <w:p w:rsidR="00A57A71" w:rsidRDefault="00CE62C0" w:rsidP="00A57A71">
      <w:pPr>
        <w:widowControl w:val="0"/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 </w:t>
      </w:r>
      <w:r w:rsidR="00A57A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57A71">
        <w:rPr>
          <w:rFonts w:ascii="Times New Roman" w:hAnsi="Times New Roman"/>
          <w:sz w:val="28"/>
          <w:szCs w:val="28"/>
        </w:rPr>
        <w:t>В случае обращения с заявление</w:t>
      </w:r>
      <w:r w:rsidR="001D4774">
        <w:rPr>
          <w:rFonts w:ascii="Times New Roman" w:hAnsi="Times New Roman"/>
          <w:sz w:val="28"/>
          <w:szCs w:val="28"/>
        </w:rPr>
        <w:t>м</w:t>
      </w:r>
      <w:r w:rsidR="00A57A71">
        <w:rPr>
          <w:rStyle w:val="1"/>
          <w:rFonts w:ascii="Times New Roman" w:hAnsi="Times New Roman"/>
          <w:sz w:val="28"/>
          <w:szCs w:val="28"/>
        </w:rPr>
        <w:t xml:space="preserve"> об исправлении допущенных опечаток и (или) ошибок в выданном в результате предоставления муниципальной услуги </w:t>
      </w:r>
      <w:r w:rsidR="00A57A71">
        <w:rPr>
          <w:rFonts w:ascii="Times New Roman" w:hAnsi="Times New Roman"/>
          <w:sz w:val="28"/>
          <w:szCs w:val="28"/>
        </w:rPr>
        <w:t>(далее – заявление об исправлении ошибок) являются:</w:t>
      </w:r>
      <w:proofErr w:type="gramEnd"/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разрешение на установку и эксплуатацию рекламной конструкции с исправленными опечатками и (или) ошибками (в форме электронного документа или документа на бумажном носителе по запросу заявителя);</w:t>
      </w:r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решение об отказе в выдаче разрешения на установку и эксплуатацию рекламной конструкции с исправленными опечатками и (или) ошибками (в форме электронного документа или документа на бумажном носителе по запросу заявителя);</w:t>
      </w:r>
    </w:p>
    <w:p w:rsidR="00A57A71" w:rsidRDefault="00A57A71" w:rsidP="00A57A71">
      <w:pPr>
        <w:widowControl w:val="0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решение об аннулировании разрешения с исправленными опечатками и (или) ошибками (в форме электронного документа или документа на бумажном носителе по запросу заявителя).</w:t>
      </w:r>
    </w:p>
    <w:p w:rsidR="003854D9" w:rsidRPr="00F8754E" w:rsidRDefault="00A57A71" w:rsidP="00304BDC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A623A1" w:rsidRPr="00AD57DC" w:rsidRDefault="005E4652" w:rsidP="00A57A71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A623A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23A1">
        <w:rPr>
          <w:rFonts w:ascii="Times New Roman" w:hAnsi="Times New Roman" w:cs="Times New Roman"/>
          <w:sz w:val="28"/>
          <w:szCs w:val="28"/>
        </w:rPr>
        <w:t xml:space="preserve"> 2.4. «Сроки предоставления муниципальной услуги» </w:t>
      </w:r>
      <w:r w:rsidR="00986CBB">
        <w:rPr>
          <w:rFonts w:ascii="Times New Roman" w:hAnsi="Times New Roman" w:cs="Times New Roman"/>
          <w:sz w:val="28"/>
          <w:szCs w:val="28"/>
        </w:rPr>
        <w:t>в п</w:t>
      </w:r>
      <w:r w:rsidR="00DF1EB3">
        <w:rPr>
          <w:rFonts w:ascii="Times New Roman" w:hAnsi="Times New Roman" w:cs="Times New Roman"/>
          <w:sz w:val="28"/>
          <w:szCs w:val="28"/>
        </w:rPr>
        <w:t>одпункте</w:t>
      </w:r>
      <w:r w:rsidR="00986CBB">
        <w:rPr>
          <w:rFonts w:ascii="Times New Roman" w:hAnsi="Times New Roman" w:cs="Times New Roman"/>
          <w:sz w:val="28"/>
          <w:szCs w:val="28"/>
        </w:rPr>
        <w:t xml:space="preserve"> 2.4.2. в заголовке</w:t>
      </w:r>
      <w:r>
        <w:rPr>
          <w:rFonts w:ascii="Times New Roman" w:hAnsi="Times New Roman" w:cs="Times New Roman"/>
          <w:sz w:val="28"/>
          <w:szCs w:val="28"/>
        </w:rPr>
        <w:t xml:space="preserve"> слова «двух месяцев»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«од</w:t>
      </w:r>
      <w:r w:rsidR="003B4957">
        <w:rPr>
          <w:rFonts w:ascii="Times New Roman" w:hAnsi="Times New Roman" w:cs="Times New Roman"/>
          <w:sz w:val="28"/>
          <w:szCs w:val="28"/>
        </w:rPr>
        <w:t>ин месяц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4957">
        <w:rPr>
          <w:rFonts w:ascii="Times New Roman" w:hAnsi="Times New Roman" w:cs="Times New Roman"/>
          <w:sz w:val="28"/>
          <w:szCs w:val="28"/>
        </w:rPr>
        <w:t>.</w:t>
      </w:r>
    </w:p>
    <w:p w:rsidR="00AD57DC" w:rsidRDefault="00AD57DC" w:rsidP="00DF1EB3">
      <w:pPr>
        <w:pStyle w:val="a3"/>
        <w:numPr>
          <w:ilvl w:val="0"/>
          <w:numId w:val="5"/>
        </w:numPr>
        <w:suppressAutoHyphens/>
        <w:spacing w:after="0" w:line="240" w:lineRule="auto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 2.4. «Сроки предоставления муниципальной услуги» добавить </w:t>
      </w:r>
      <w:r w:rsidR="00DF1EB3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пункты:</w:t>
      </w:r>
    </w:p>
    <w:p w:rsidR="004C3749" w:rsidRDefault="00AD57DC" w:rsidP="004C3749">
      <w:pPr>
        <w:pStyle w:val="a3"/>
        <w:numPr>
          <w:ilvl w:val="2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 xml:space="preserve">В части выдачи дубликата документа, выданного по результатам предоставления муниципальной услуги, составляет не более </w:t>
      </w:r>
      <w:r w:rsidR="001D4774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4C3749">
        <w:rPr>
          <w:rFonts w:ascii="Times New Roman" w:hAnsi="Times New Roman" w:cs="Times New Roman"/>
          <w:sz w:val="28"/>
          <w:szCs w:val="28"/>
        </w:rPr>
        <w:t xml:space="preserve">рабочих дней со дня представления и регистрации документов, обязанность по представлению которых возложена на заявителя, </w:t>
      </w:r>
      <w:r w:rsidRPr="00A069AE">
        <w:rPr>
          <w:rFonts w:ascii="Times New Roman" w:hAnsi="Times New Roman" w:cs="Times New Roman"/>
          <w:sz w:val="28"/>
          <w:szCs w:val="28"/>
        </w:rPr>
        <w:t xml:space="preserve">в </w:t>
      </w:r>
      <w:r w:rsidR="00A069AE">
        <w:rPr>
          <w:rFonts w:ascii="Times New Roman" w:hAnsi="Times New Roman" w:cs="Times New Roman"/>
          <w:sz w:val="28"/>
          <w:szCs w:val="28"/>
        </w:rPr>
        <w:t>Отделе</w:t>
      </w:r>
      <w:r w:rsidRPr="004C37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7DC" w:rsidRPr="00A069AE" w:rsidRDefault="00AD57DC" w:rsidP="004C3749">
      <w:pPr>
        <w:pStyle w:val="a3"/>
        <w:numPr>
          <w:ilvl w:val="2"/>
          <w:numId w:val="8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3749">
        <w:rPr>
          <w:rFonts w:ascii="Times New Roman" w:hAnsi="Times New Roman" w:cs="Times New Roman"/>
          <w:sz w:val="28"/>
          <w:szCs w:val="28"/>
        </w:rPr>
        <w:t xml:space="preserve">В части исправления допущенных опечаток и ошибок в документах, выданных в результате предоставления муниципальной услуги, составляет не более </w:t>
      </w:r>
      <w:r w:rsidR="001D4774">
        <w:rPr>
          <w:rFonts w:ascii="Times New Roman" w:hAnsi="Times New Roman" w:cs="Times New Roman"/>
          <w:sz w:val="28"/>
          <w:szCs w:val="28"/>
        </w:rPr>
        <w:t>пяти</w:t>
      </w:r>
      <w:r w:rsidRPr="004C3749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и регистрации документов, обязанность по представлению которых возложена на заявителя, в </w:t>
      </w:r>
      <w:r w:rsidR="00A069AE">
        <w:rPr>
          <w:rFonts w:ascii="Times New Roman" w:hAnsi="Times New Roman" w:cs="Times New Roman"/>
          <w:sz w:val="28"/>
          <w:szCs w:val="28"/>
        </w:rPr>
        <w:t>Отделе</w:t>
      </w:r>
      <w:r w:rsidRPr="00A069AE">
        <w:rPr>
          <w:rFonts w:ascii="Times New Roman" w:hAnsi="Times New Roman" w:cs="Times New Roman"/>
          <w:sz w:val="28"/>
          <w:szCs w:val="28"/>
        </w:rPr>
        <w:t>.</w:t>
      </w:r>
    </w:p>
    <w:p w:rsidR="003B22A3" w:rsidRDefault="00E45245" w:rsidP="00A57A71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45245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2.5</w:t>
      </w:r>
      <w:r w:rsidR="00DD60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«Правовые основания для предоставления муниципальной услуги» </w:t>
      </w:r>
      <w:r w:rsidR="00DD60A7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2AC4" w:rsidRDefault="00DD60A7" w:rsidP="00A57A71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B495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5D2D23">
        <w:rPr>
          <w:rFonts w:ascii="Times New Roman" w:hAnsi="Times New Roman" w:cs="Times New Roman"/>
          <w:sz w:val="28"/>
          <w:szCs w:val="28"/>
        </w:rPr>
        <w:t>е</w:t>
      </w:r>
      <w:r w:rsidR="003B4957">
        <w:rPr>
          <w:rFonts w:ascii="Times New Roman" w:hAnsi="Times New Roman" w:cs="Times New Roman"/>
          <w:sz w:val="28"/>
          <w:szCs w:val="28"/>
        </w:rPr>
        <w:t xml:space="preserve"> 2.6. «Исчерпывающий перечень документов, необходимых для предоставления муниципальной услуги» </w:t>
      </w:r>
      <w:r w:rsidR="005D2D23">
        <w:rPr>
          <w:rFonts w:ascii="Times New Roman" w:hAnsi="Times New Roman" w:cs="Times New Roman"/>
          <w:sz w:val="28"/>
          <w:szCs w:val="28"/>
        </w:rPr>
        <w:t xml:space="preserve"> </w:t>
      </w:r>
      <w:r w:rsidR="003B4957">
        <w:rPr>
          <w:rFonts w:ascii="Times New Roman" w:hAnsi="Times New Roman" w:cs="Times New Roman"/>
          <w:sz w:val="28"/>
          <w:szCs w:val="28"/>
        </w:rPr>
        <w:t xml:space="preserve"> </w:t>
      </w:r>
      <w:r w:rsidR="005D2D23">
        <w:rPr>
          <w:rFonts w:ascii="Times New Roman" w:hAnsi="Times New Roman" w:cs="Times New Roman"/>
          <w:sz w:val="28"/>
          <w:szCs w:val="28"/>
        </w:rPr>
        <w:t>подпункта</w:t>
      </w:r>
      <w:r w:rsidR="003B4957">
        <w:rPr>
          <w:rFonts w:ascii="Times New Roman" w:hAnsi="Times New Roman" w:cs="Times New Roman"/>
          <w:sz w:val="28"/>
          <w:szCs w:val="28"/>
        </w:rPr>
        <w:t xml:space="preserve"> 2.6.1</w:t>
      </w:r>
      <w:r w:rsidR="005D2D23">
        <w:rPr>
          <w:rFonts w:ascii="Times New Roman" w:hAnsi="Times New Roman" w:cs="Times New Roman"/>
          <w:sz w:val="28"/>
          <w:szCs w:val="28"/>
        </w:rPr>
        <w:t xml:space="preserve">. </w:t>
      </w:r>
      <w:r w:rsidR="00DF4189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43455E">
        <w:rPr>
          <w:rFonts w:ascii="Times New Roman" w:hAnsi="Times New Roman" w:cs="Times New Roman"/>
          <w:sz w:val="28"/>
          <w:szCs w:val="28"/>
        </w:rPr>
        <w:t xml:space="preserve"> </w:t>
      </w:r>
      <w:r w:rsidR="00494D3F">
        <w:rPr>
          <w:rFonts w:ascii="Times New Roman" w:hAnsi="Times New Roman" w:cs="Times New Roman"/>
          <w:sz w:val="28"/>
          <w:szCs w:val="28"/>
        </w:rPr>
        <w:t xml:space="preserve"> абзацы 5 и 7.</w:t>
      </w:r>
    </w:p>
    <w:p w:rsidR="0087559B" w:rsidRDefault="004F2F4D" w:rsidP="00A57A71">
      <w:pPr>
        <w:pStyle w:val="a3"/>
        <w:numPr>
          <w:ilvl w:val="0"/>
          <w:numId w:val="5"/>
        </w:numPr>
        <w:suppressAutoHyphens/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4C549D">
        <w:rPr>
          <w:rFonts w:ascii="Times New Roman" w:hAnsi="Times New Roman" w:cs="Times New Roman"/>
          <w:sz w:val="28"/>
          <w:szCs w:val="28"/>
        </w:rPr>
        <w:t xml:space="preserve"> 2.6. «Исчерпывающий перечень документов, необходимых для предоставления муниципальной услуги» </w:t>
      </w:r>
      <w:r w:rsidR="00353082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следующими подпунктами</w:t>
      </w:r>
      <w:r w:rsidR="0087559B">
        <w:rPr>
          <w:rFonts w:ascii="Times New Roman" w:hAnsi="Times New Roman" w:cs="Times New Roman"/>
          <w:sz w:val="28"/>
          <w:szCs w:val="28"/>
        </w:rPr>
        <w:t>:</w:t>
      </w:r>
    </w:p>
    <w:p w:rsidR="0059018A" w:rsidRPr="0059018A" w:rsidRDefault="00353082" w:rsidP="0087559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59B">
        <w:rPr>
          <w:rFonts w:ascii="Times New Roman" w:hAnsi="Times New Roman" w:cs="Times New Roman"/>
          <w:sz w:val="28"/>
          <w:szCs w:val="28"/>
        </w:rPr>
        <w:t xml:space="preserve">  </w:t>
      </w:r>
      <w:r w:rsidR="0087559B">
        <w:rPr>
          <w:rFonts w:ascii="Times New Roman" w:hAnsi="Times New Roman" w:cs="Times New Roman"/>
          <w:sz w:val="28"/>
          <w:szCs w:val="28"/>
        </w:rPr>
        <w:t xml:space="preserve">        </w:t>
      </w:r>
      <w:r w:rsidR="004C549D" w:rsidRPr="00875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549D" w:rsidRPr="0087559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4C549D" w:rsidRPr="0087559B">
        <w:rPr>
          <w:rFonts w:ascii="Times New Roman" w:hAnsi="Times New Roman" w:cs="Times New Roman"/>
          <w:sz w:val="28"/>
          <w:szCs w:val="28"/>
        </w:rPr>
        <w:t>. 2.6.1</w:t>
      </w:r>
      <w:r w:rsidRPr="0087559B">
        <w:rPr>
          <w:rFonts w:ascii="Times New Roman" w:hAnsi="Times New Roman" w:cs="Times New Roman"/>
          <w:sz w:val="28"/>
          <w:szCs w:val="28"/>
        </w:rPr>
        <w:t>.1</w:t>
      </w:r>
      <w:r w:rsidR="0087559B">
        <w:rPr>
          <w:rFonts w:ascii="Times New Roman" w:hAnsi="Times New Roman" w:cs="Times New Roman"/>
          <w:sz w:val="28"/>
          <w:szCs w:val="28"/>
        </w:rPr>
        <w:t xml:space="preserve">. </w:t>
      </w:r>
      <w:r w:rsidR="004C549D" w:rsidRPr="0059018A">
        <w:rPr>
          <w:rFonts w:ascii="Times New Roman" w:hAnsi="Times New Roman" w:cs="Times New Roman"/>
          <w:sz w:val="28"/>
          <w:szCs w:val="28"/>
        </w:rPr>
        <w:t xml:space="preserve">В случае обращения за выдачей дубликата документа, выданного по результатам предоставления муниципальной услуги: </w:t>
      </w:r>
    </w:p>
    <w:p w:rsidR="004C549D" w:rsidRPr="0059018A" w:rsidRDefault="004C549D" w:rsidP="0059018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18A">
        <w:rPr>
          <w:rFonts w:ascii="Times New Roman" w:hAnsi="Times New Roman" w:cs="Times New Roman"/>
          <w:sz w:val="28"/>
          <w:szCs w:val="28"/>
        </w:rPr>
        <w:t xml:space="preserve">1) запрос о выдаче дубликата документа, выданного по результатам предоставления муниципальной услуги; </w:t>
      </w:r>
    </w:p>
    <w:p w:rsidR="004C549D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заявителя. При направлении запроса посредством Единого портала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СМЭВ; </w:t>
      </w:r>
    </w:p>
    <w:p w:rsidR="004C549D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 xml:space="preserve">3) документ, подтверждающий полномочия представителя заявителя, в случае если с заявлением обращается представитель заявителя. </w:t>
      </w:r>
    </w:p>
    <w:p w:rsidR="004C549D" w:rsidRDefault="0087559B" w:rsidP="004C04D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59B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proofErr w:type="spellStart"/>
      <w:r w:rsidRPr="0087559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7559B">
        <w:rPr>
          <w:rFonts w:ascii="Times New Roman" w:hAnsi="Times New Roman" w:cs="Times New Roman"/>
          <w:sz w:val="28"/>
          <w:szCs w:val="28"/>
        </w:rPr>
        <w:t>. 2.6.1.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C549D" w:rsidRPr="004C549D">
        <w:rPr>
          <w:rFonts w:ascii="Times New Roman" w:hAnsi="Times New Roman" w:cs="Times New Roman"/>
          <w:sz w:val="28"/>
          <w:szCs w:val="28"/>
        </w:rPr>
        <w:t xml:space="preserve">В случае обращения для исправления допущенных опечаток и ошибок в документах, выданных в результате предоставления муниципальной услуги: </w:t>
      </w:r>
    </w:p>
    <w:p w:rsidR="004C549D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 xml:space="preserve">1) запрос об исправлении допущенных опечаток и ошибок документа, выданного по результатам предоставления муниципальной услуги; </w:t>
      </w:r>
    </w:p>
    <w:p w:rsidR="0059018A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заявителя, представителя заявителя. При направлении запроса посредством Единого портала передаются те данные о документе, удостоверяющем личность заявителя, которые были указаны пользователем при создании и подтверждении учетной записи в ЕСИА. Указанные сведения могут быть проверены путем направления запроса с использованием СМЭВ; </w:t>
      </w:r>
    </w:p>
    <w:p w:rsidR="0059018A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 xml:space="preserve">3) документ, подтверждающий полномочия представителя заявителя, в случае если с заявлением обращается представитель заявителя; </w:t>
      </w:r>
    </w:p>
    <w:p w:rsidR="00EE7146" w:rsidRPr="004C549D" w:rsidRDefault="004C549D" w:rsidP="004C549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49D">
        <w:rPr>
          <w:rFonts w:ascii="Times New Roman" w:hAnsi="Times New Roman" w:cs="Times New Roman"/>
          <w:sz w:val="28"/>
          <w:szCs w:val="28"/>
        </w:rPr>
        <w:t>4) документ, подтверждающий наличие опечаток или ошибок.</w:t>
      </w:r>
    </w:p>
    <w:p w:rsidR="00146A12" w:rsidRDefault="004C04DB" w:rsidP="00967D4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F2F4D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2.7. «</w:t>
      </w:r>
      <w:r w:rsidR="00F310BA" w:rsidRPr="00AE18B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 w:rsidR="005E34A7">
        <w:rPr>
          <w:rFonts w:ascii="Times New Roman" w:hAnsi="Times New Roman" w:cs="Times New Roman"/>
          <w:sz w:val="28"/>
          <w:szCs w:val="28"/>
        </w:rPr>
        <w:t>» дополнить</w:t>
      </w:r>
      <w:r w:rsidR="004F2F4D">
        <w:rPr>
          <w:rFonts w:ascii="Times New Roman" w:hAnsi="Times New Roman" w:cs="Times New Roman"/>
          <w:sz w:val="28"/>
          <w:szCs w:val="28"/>
        </w:rPr>
        <w:t xml:space="preserve"> следующими подпунктами</w:t>
      </w:r>
      <w:r w:rsidR="00146A12">
        <w:rPr>
          <w:rFonts w:ascii="Times New Roman" w:hAnsi="Times New Roman" w:cs="Times New Roman"/>
          <w:sz w:val="28"/>
          <w:szCs w:val="28"/>
        </w:rPr>
        <w:t>:</w:t>
      </w:r>
    </w:p>
    <w:p w:rsidR="00EE1327" w:rsidRPr="008378FE" w:rsidRDefault="005E34A7" w:rsidP="00F9108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09B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2.7.1.</w:t>
      </w:r>
      <w:r w:rsidR="008378FE" w:rsidRPr="008378FE">
        <w:t xml:space="preserve"> </w:t>
      </w:r>
      <w:r w:rsidR="008378FE">
        <w:t xml:space="preserve">  </w:t>
      </w:r>
      <w:r w:rsidR="008378FE" w:rsidRPr="008378FE">
        <w:rPr>
          <w:rFonts w:ascii="Times New Roman" w:hAnsi="Times New Roman" w:cs="Times New Roman"/>
          <w:sz w:val="28"/>
          <w:szCs w:val="28"/>
        </w:rPr>
        <w:t xml:space="preserve">Основаниями для отказа в приеме запроса и документов, необходимых для предоставления муниципальной услуги, являются: </w:t>
      </w:r>
    </w:p>
    <w:p w:rsidR="00B64D6F" w:rsidRPr="00AE18BF" w:rsidRDefault="00F9108F" w:rsidP="00F9108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B3C6F" w:rsidRPr="00AE18BF">
        <w:rPr>
          <w:rFonts w:ascii="Times New Roman" w:hAnsi="Times New Roman" w:cs="Times New Roman"/>
          <w:sz w:val="28"/>
          <w:szCs w:val="28"/>
        </w:rPr>
        <w:t xml:space="preserve"> В случае обращения за выдачей дубликата документа, выданного по результатам предоставления муниципальной услуги, является предоставление неполной информации (комплекта документов от заявителя) согласно подпункту</w:t>
      </w:r>
      <w:r w:rsidR="0087559B" w:rsidRPr="0087559B">
        <w:rPr>
          <w:rFonts w:ascii="Times New Roman" w:hAnsi="Times New Roman" w:cs="Times New Roman"/>
          <w:sz w:val="28"/>
          <w:szCs w:val="28"/>
        </w:rPr>
        <w:t xml:space="preserve">  </w:t>
      </w:r>
      <w:r w:rsidR="0087559B">
        <w:rPr>
          <w:rFonts w:ascii="Times New Roman" w:hAnsi="Times New Roman" w:cs="Times New Roman"/>
          <w:sz w:val="28"/>
          <w:szCs w:val="28"/>
        </w:rPr>
        <w:t xml:space="preserve">        </w:t>
      </w:r>
      <w:r w:rsidR="0087559B" w:rsidRPr="0087559B">
        <w:rPr>
          <w:rFonts w:ascii="Times New Roman" w:hAnsi="Times New Roman" w:cs="Times New Roman"/>
          <w:sz w:val="28"/>
          <w:szCs w:val="28"/>
        </w:rPr>
        <w:t xml:space="preserve"> </w:t>
      </w:r>
      <w:r w:rsidR="00243064">
        <w:rPr>
          <w:rFonts w:ascii="Times New Roman" w:hAnsi="Times New Roman" w:cs="Times New Roman"/>
          <w:sz w:val="28"/>
          <w:szCs w:val="28"/>
        </w:rPr>
        <w:t xml:space="preserve"> </w:t>
      </w:r>
      <w:r w:rsidR="0087559B" w:rsidRPr="0087559B">
        <w:rPr>
          <w:rFonts w:ascii="Times New Roman" w:hAnsi="Times New Roman" w:cs="Times New Roman"/>
          <w:sz w:val="28"/>
          <w:szCs w:val="28"/>
        </w:rPr>
        <w:t xml:space="preserve"> 2.6.1.1</w:t>
      </w:r>
      <w:r w:rsidR="0087559B">
        <w:rPr>
          <w:rFonts w:ascii="Times New Roman" w:hAnsi="Times New Roman" w:cs="Times New Roman"/>
          <w:sz w:val="28"/>
          <w:szCs w:val="28"/>
        </w:rPr>
        <w:t xml:space="preserve">. </w:t>
      </w:r>
      <w:r w:rsidR="00FB3C6F" w:rsidRPr="00A069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7559B" w:rsidRPr="00A069AE">
        <w:rPr>
          <w:rFonts w:ascii="Times New Roman" w:hAnsi="Times New Roman" w:cs="Times New Roman"/>
          <w:sz w:val="28"/>
          <w:szCs w:val="28"/>
        </w:rPr>
        <w:t>2.</w:t>
      </w:r>
      <w:r w:rsidR="00FB3C6F" w:rsidRPr="00A069AE">
        <w:rPr>
          <w:rFonts w:ascii="Times New Roman" w:hAnsi="Times New Roman" w:cs="Times New Roman"/>
          <w:sz w:val="28"/>
          <w:szCs w:val="28"/>
        </w:rPr>
        <w:t>6</w:t>
      </w:r>
      <w:r w:rsidR="006E6FE9" w:rsidRPr="00A069AE">
        <w:rPr>
          <w:rFonts w:ascii="Times New Roman" w:hAnsi="Times New Roman" w:cs="Times New Roman"/>
          <w:sz w:val="28"/>
          <w:szCs w:val="28"/>
        </w:rPr>
        <w:t>.</w:t>
      </w:r>
      <w:r w:rsidR="00FB3C6F" w:rsidRPr="00A069AE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B64D6F" w:rsidRPr="00AE18BF" w:rsidRDefault="00F9108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FB3C6F" w:rsidRPr="00AE18BF">
        <w:rPr>
          <w:rFonts w:ascii="Times New Roman" w:hAnsi="Times New Roman" w:cs="Times New Roman"/>
          <w:sz w:val="28"/>
          <w:szCs w:val="28"/>
        </w:rPr>
        <w:t xml:space="preserve"> В случае обращения за исправлением допущенных опечаток и ошибок в документах, выданных в результате предоставления муниципальной услуги, является предоставление неполной информации (комплекта документов от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B3C6F" w:rsidRPr="00AE18BF">
        <w:rPr>
          <w:rFonts w:ascii="Times New Roman" w:hAnsi="Times New Roman" w:cs="Times New Roman"/>
          <w:sz w:val="28"/>
          <w:szCs w:val="28"/>
        </w:rPr>
        <w:t>заявителя) согласно подпункту</w:t>
      </w:r>
      <w:r w:rsidR="0087559B" w:rsidRPr="0087559B">
        <w:rPr>
          <w:rFonts w:ascii="Times New Roman" w:hAnsi="Times New Roman" w:cs="Times New Roman"/>
          <w:sz w:val="28"/>
          <w:szCs w:val="28"/>
        </w:rPr>
        <w:t xml:space="preserve">  </w:t>
      </w:r>
      <w:r w:rsidR="0087559B">
        <w:rPr>
          <w:rFonts w:ascii="Times New Roman" w:hAnsi="Times New Roman" w:cs="Times New Roman"/>
          <w:sz w:val="28"/>
          <w:szCs w:val="28"/>
        </w:rPr>
        <w:t xml:space="preserve"> </w:t>
      </w:r>
      <w:r w:rsidR="0087559B" w:rsidRPr="0087559B">
        <w:rPr>
          <w:rFonts w:ascii="Times New Roman" w:hAnsi="Times New Roman" w:cs="Times New Roman"/>
          <w:sz w:val="28"/>
          <w:szCs w:val="28"/>
        </w:rPr>
        <w:t>2.6.1</w:t>
      </w:r>
      <w:r w:rsidR="0087559B">
        <w:rPr>
          <w:rFonts w:ascii="Times New Roman" w:hAnsi="Times New Roman" w:cs="Times New Roman"/>
          <w:sz w:val="28"/>
          <w:szCs w:val="28"/>
        </w:rPr>
        <w:t xml:space="preserve">.2. </w:t>
      </w:r>
      <w:r w:rsidR="00FB3C6F" w:rsidRPr="00A069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7559B" w:rsidRPr="00A069AE">
        <w:rPr>
          <w:rFonts w:ascii="Times New Roman" w:hAnsi="Times New Roman" w:cs="Times New Roman"/>
          <w:sz w:val="28"/>
          <w:szCs w:val="28"/>
        </w:rPr>
        <w:t>2.</w:t>
      </w:r>
      <w:r w:rsidR="00FB3C6F" w:rsidRPr="00A069AE">
        <w:rPr>
          <w:rFonts w:ascii="Times New Roman" w:hAnsi="Times New Roman" w:cs="Times New Roman"/>
          <w:sz w:val="28"/>
          <w:szCs w:val="28"/>
        </w:rPr>
        <w:t>6</w:t>
      </w:r>
      <w:r w:rsidR="006E6FE9" w:rsidRPr="00A069AE">
        <w:rPr>
          <w:rFonts w:ascii="Times New Roman" w:hAnsi="Times New Roman" w:cs="Times New Roman"/>
          <w:sz w:val="28"/>
          <w:szCs w:val="28"/>
        </w:rPr>
        <w:t>.</w:t>
      </w:r>
      <w:r w:rsidR="00FB3C6F" w:rsidRPr="00A069AE">
        <w:rPr>
          <w:rFonts w:ascii="Times New Roman" w:hAnsi="Times New Roman" w:cs="Times New Roman"/>
          <w:sz w:val="28"/>
          <w:szCs w:val="28"/>
        </w:rPr>
        <w:t xml:space="preserve"> регламента.</w:t>
      </w:r>
      <w:r w:rsidR="00FB3C6F" w:rsidRPr="00AE18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6F" w:rsidRPr="00AE18BF" w:rsidRDefault="00F9108F" w:rsidP="00EE13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B3C6F" w:rsidRPr="00AE18BF">
        <w:rPr>
          <w:rFonts w:ascii="Times New Roman" w:hAnsi="Times New Roman" w:cs="Times New Roman"/>
          <w:sz w:val="28"/>
          <w:szCs w:val="28"/>
        </w:rPr>
        <w:t xml:space="preserve">Оснований для отказа в выдаче решения об аннулировании Разрешения законодательством Российской Федерации не предусмотрено. </w:t>
      </w:r>
      <w:r w:rsidR="003B22A3" w:rsidRPr="00AE18B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</w:t>
      </w:r>
    </w:p>
    <w:p w:rsidR="003B6C33" w:rsidRPr="003B6C33" w:rsidRDefault="00146A12" w:rsidP="0084609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2.7.2.</w:t>
      </w:r>
      <w:r w:rsidR="003B6C33" w:rsidRPr="003B6C33">
        <w:rPr>
          <w:rFonts w:ascii="Times New Roman" w:hAnsi="Times New Roman" w:cs="Times New Roman"/>
          <w:sz w:val="28"/>
          <w:szCs w:val="28"/>
        </w:rPr>
        <w:t xml:space="preserve"> Основанием для отказа в предоставлении муниципальной услуги является:</w:t>
      </w:r>
    </w:p>
    <w:p w:rsidR="00B64D6F" w:rsidRPr="00AE18BF" w:rsidRDefault="00E1265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7D43">
        <w:rPr>
          <w:rFonts w:ascii="Times New Roman" w:hAnsi="Times New Roman" w:cs="Times New Roman"/>
          <w:sz w:val="28"/>
          <w:szCs w:val="28"/>
        </w:rPr>
        <w:tab/>
      </w:r>
      <w:r w:rsidR="00B64D6F" w:rsidRPr="00AE18BF">
        <w:rPr>
          <w:rFonts w:ascii="Times New Roman" w:hAnsi="Times New Roman" w:cs="Times New Roman"/>
          <w:sz w:val="28"/>
          <w:szCs w:val="28"/>
        </w:rPr>
        <w:t xml:space="preserve">В случае обращения за выдачей дубликата документа, выданного по результатам предоставления муниципальной услуги: </w:t>
      </w:r>
    </w:p>
    <w:p w:rsidR="00F310BA" w:rsidRPr="00A069AE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BF">
        <w:rPr>
          <w:rFonts w:ascii="Times New Roman" w:hAnsi="Times New Roman" w:cs="Times New Roman"/>
          <w:sz w:val="28"/>
          <w:szCs w:val="28"/>
        </w:rPr>
        <w:t>1) заявитель не представил документы, указанные в подпункте</w:t>
      </w:r>
      <w:r w:rsidR="0087559B" w:rsidRPr="0087559B">
        <w:rPr>
          <w:rFonts w:ascii="Times New Roman" w:hAnsi="Times New Roman" w:cs="Times New Roman"/>
          <w:sz w:val="28"/>
          <w:szCs w:val="28"/>
        </w:rPr>
        <w:t xml:space="preserve">  </w:t>
      </w:r>
      <w:r w:rsidR="0087559B">
        <w:rPr>
          <w:rFonts w:ascii="Times New Roman" w:hAnsi="Times New Roman" w:cs="Times New Roman"/>
          <w:sz w:val="28"/>
          <w:szCs w:val="28"/>
        </w:rPr>
        <w:t xml:space="preserve"> </w:t>
      </w:r>
      <w:r w:rsidR="0087559B" w:rsidRPr="0087559B">
        <w:rPr>
          <w:rFonts w:ascii="Times New Roman" w:hAnsi="Times New Roman" w:cs="Times New Roman"/>
          <w:sz w:val="28"/>
          <w:szCs w:val="28"/>
        </w:rPr>
        <w:t>2.6.1.1</w:t>
      </w:r>
      <w:r w:rsidR="0087559B">
        <w:rPr>
          <w:rFonts w:ascii="Times New Roman" w:hAnsi="Times New Roman" w:cs="Times New Roman"/>
          <w:sz w:val="28"/>
          <w:szCs w:val="28"/>
        </w:rPr>
        <w:t xml:space="preserve">. </w:t>
      </w:r>
      <w:r w:rsidRPr="00A069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7559B" w:rsidRPr="00A069AE">
        <w:rPr>
          <w:rFonts w:ascii="Times New Roman" w:hAnsi="Times New Roman" w:cs="Times New Roman"/>
          <w:sz w:val="28"/>
          <w:szCs w:val="28"/>
        </w:rPr>
        <w:t>2.</w:t>
      </w:r>
      <w:r w:rsidRPr="00A069AE">
        <w:rPr>
          <w:rFonts w:ascii="Times New Roman" w:hAnsi="Times New Roman" w:cs="Times New Roman"/>
          <w:sz w:val="28"/>
          <w:szCs w:val="28"/>
        </w:rPr>
        <w:t>6</w:t>
      </w:r>
      <w:r w:rsidR="006E6FE9" w:rsidRPr="00A069AE">
        <w:rPr>
          <w:rFonts w:ascii="Times New Roman" w:hAnsi="Times New Roman" w:cs="Times New Roman"/>
          <w:sz w:val="28"/>
          <w:szCs w:val="28"/>
        </w:rPr>
        <w:t>.</w:t>
      </w:r>
      <w:r w:rsidRPr="00A069AE">
        <w:rPr>
          <w:rFonts w:ascii="Times New Roman" w:hAnsi="Times New Roman" w:cs="Times New Roman"/>
          <w:sz w:val="28"/>
          <w:szCs w:val="28"/>
        </w:rPr>
        <w:t xml:space="preserve"> регламента; 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9AE">
        <w:rPr>
          <w:rFonts w:ascii="Times New Roman" w:hAnsi="Times New Roman" w:cs="Times New Roman"/>
          <w:sz w:val="28"/>
          <w:szCs w:val="28"/>
        </w:rPr>
        <w:t xml:space="preserve"> 2) документ, дубликат</w:t>
      </w:r>
      <w:r w:rsidRPr="00AE18BF">
        <w:rPr>
          <w:rFonts w:ascii="Times New Roman" w:hAnsi="Times New Roman" w:cs="Times New Roman"/>
          <w:sz w:val="28"/>
          <w:szCs w:val="28"/>
        </w:rPr>
        <w:t xml:space="preserve"> которого запрашивается, отсутствует в распоряжении Администрации; 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8BF">
        <w:rPr>
          <w:rFonts w:ascii="Times New Roman" w:hAnsi="Times New Roman" w:cs="Times New Roman"/>
          <w:sz w:val="28"/>
          <w:szCs w:val="28"/>
        </w:rPr>
        <w:t>3) при направлении запроса в электронной форме – электронная подпись заявителя, используемая для подписания электронных документов, не соответствует видам, установленным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AE18BF">
        <w:rPr>
          <w:rFonts w:ascii="Times New Roman" w:hAnsi="Times New Roman" w:cs="Times New Roman"/>
          <w:sz w:val="28"/>
          <w:szCs w:val="28"/>
        </w:rPr>
        <w:t xml:space="preserve"> услуг»</w:t>
      </w:r>
      <w:r w:rsidR="00CF7542">
        <w:rPr>
          <w:rFonts w:ascii="Times New Roman" w:hAnsi="Times New Roman" w:cs="Times New Roman"/>
          <w:sz w:val="28"/>
          <w:szCs w:val="28"/>
        </w:rPr>
        <w:t>;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BF">
        <w:rPr>
          <w:rFonts w:ascii="Times New Roman" w:hAnsi="Times New Roman" w:cs="Times New Roman"/>
          <w:sz w:val="28"/>
          <w:szCs w:val="28"/>
        </w:rPr>
        <w:t xml:space="preserve">4) документ, дубликат которого запрашивается, отсутствует в </w:t>
      </w:r>
      <w:r w:rsidR="00532EEE">
        <w:rPr>
          <w:rFonts w:ascii="Times New Roman" w:hAnsi="Times New Roman" w:cs="Times New Roman"/>
          <w:sz w:val="28"/>
          <w:szCs w:val="28"/>
        </w:rPr>
        <w:t>Отделе</w:t>
      </w:r>
      <w:r w:rsidRPr="00AE18BF">
        <w:rPr>
          <w:rFonts w:ascii="Times New Roman" w:hAnsi="Times New Roman" w:cs="Times New Roman"/>
          <w:sz w:val="28"/>
          <w:szCs w:val="28"/>
        </w:rPr>
        <w:t xml:space="preserve"> в связи с истечением установленных сроков хранения. </w:t>
      </w:r>
    </w:p>
    <w:p w:rsidR="00F310BA" w:rsidRPr="00AE18BF" w:rsidRDefault="00316596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 w:rsidR="00B64D6F" w:rsidRPr="00AE18BF">
        <w:rPr>
          <w:rFonts w:ascii="Times New Roman" w:hAnsi="Times New Roman" w:cs="Times New Roman"/>
          <w:sz w:val="28"/>
          <w:szCs w:val="28"/>
        </w:rPr>
        <w:t xml:space="preserve"> В случае обращения для исправления допущенных опечаток и ошибок в документах, выданных в результате предоставления муниципальной услуги: 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BF">
        <w:rPr>
          <w:rFonts w:ascii="Times New Roman" w:hAnsi="Times New Roman" w:cs="Times New Roman"/>
          <w:sz w:val="28"/>
          <w:szCs w:val="28"/>
        </w:rPr>
        <w:t>1) заявитель не представил документы, указанные в подпункте</w:t>
      </w:r>
      <w:r w:rsidR="006E6FE9" w:rsidRPr="0087559B">
        <w:rPr>
          <w:rFonts w:ascii="Times New Roman" w:hAnsi="Times New Roman" w:cs="Times New Roman"/>
          <w:sz w:val="28"/>
          <w:szCs w:val="28"/>
        </w:rPr>
        <w:t xml:space="preserve"> </w:t>
      </w:r>
      <w:r w:rsidR="006E6FE9">
        <w:rPr>
          <w:rFonts w:ascii="Times New Roman" w:hAnsi="Times New Roman" w:cs="Times New Roman"/>
          <w:sz w:val="28"/>
          <w:szCs w:val="28"/>
        </w:rPr>
        <w:t xml:space="preserve">  </w:t>
      </w:r>
      <w:r w:rsidR="006E6FE9" w:rsidRPr="0087559B">
        <w:rPr>
          <w:rFonts w:ascii="Times New Roman" w:hAnsi="Times New Roman" w:cs="Times New Roman"/>
          <w:sz w:val="28"/>
          <w:szCs w:val="28"/>
        </w:rPr>
        <w:t>2.6.1.</w:t>
      </w:r>
      <w:r w:rsidR="006E6FE9">
        <w:rPr>
          <w:rFonts w:ascii="Times New Roman" w:hAnsi="Times New Roman" w:cs="Times New Roman"/>
          <w:sz w:val="28"/>
          <w:szCs w:val="28"/>
        </w:rPr>
        <w:t xml:space="preserve">2. </w:t>
      </w:r>
      <w:r w:rsidRPr="00A069AE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6E6FE9" w:rsidRPr="00A069AE">
        <w:rPr>
          <w:rFonts w:ascii="Times New Roman" w:hAnsi="Times New Roman" w:cs="Times New Roman"/>
          <w:sz w:val="28"/>
          <w:szCs w:val="28"/>
        </w:rPr>
        <w:t>2.</w:t>
      </w:r>
      <w:r w:rsidRPr="00A069AE">
        <w:rPr>
          <w:rFonts w:ascii="Times New Roman" w:hAnsi="Times New Roman" w:cs="Times New Roman"/>
          <w:sz w:val="28"/>
          <w:szCs w:val="28"/>
        </w:rPr>
        <w:t>6</w:t>
      </w:r>
      <w:r w:rsidR="006E6FE9" w:rsidRPr="00A069AE">
        <w:rPr>
          <w:rFonts w:ascii="Times New Roman" w:hAnsi="Times New Roman" w:cs="Times New Roman"/>
          <w:sz w:val="28"/>
          <w:szCs w:val="28"/>
        </w:rPr>
        <w:t>.</w:t>
      </w:r>
      <w:r w:rsidRPr="00A069AE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18BF">
        <w:rPr>
          <w:rFonts w:ascii="Times New Roman" w:hAnsi="Times New Roman" w:cs="Times New Roman"/>
          <w:sz w:val="28"/>
          <w:szCs w:val="28"/>
        </w:rPr>
        <w:t xml:space="preserve">2) в представленных заявителем документах не имеется противоречий со сведениями, содержащимися в документах, выданных заявителю в результате предоставления муниципальной услуги; </w:t>
      </w:r>
    </w:p>
    <w:p w:rsidR="00F310BA" w:rsidRPr="00AE18BF" w:rsidRDefault="00B64D6F" w:rsidP="00EE132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8BF">
        <w:rPr>
          <w:rFonts w:ascii="Times New Roman" w:hAnsi="Times New Roman" w:cs="Times New Roman"/>
          <w:sz w:val="28"/>
          <w:szCs w:val="28"/>
        </w:rPr>
        <w:t>3) при направлении запроса в электронной форме – электронная подпись заявителя, используемая для подписания электронных документов, не соответствует видам, установленным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AE18BF">
        <w:rPr>
          <w:rFonts w:ascii="Times New Roman" w:hAnsi="Times New Roman" w:cs="Times New Roman"/>
          <w:sz w:val="28"/>
          <w:szCs w:val="28"/>
        </w:rPr>
        <w:t xml:space="preserve"> услуг». </w:t>
      </w:r>
    </w:p>
    <w:p w:rsidR="000A560B" w:rsidRPr="00AE18BF" w:rsidRDefault="008C0224" w:rsidP="00EE132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B64D6F" w:rsidRPr="00AE18BF">
        <w:rPr>
          <w:rFonts w:ascii="Times New Roman" w:hAnsi="Times New Roman" w:cs="Times New Roman"/>
          <w:sz w:val="28"/>
          <w:szCs w:val="28"/>
        </w:rPr>
        <w:t xml:space="preserve">Оснований для отказа в выдаче решения об аннулировании Разрешения законодательством Российской Федерации не предусмотрено. </w:t>
      </w:r>
      <w:r w:rsidR="003B22A3" w:rsidRPr="00AE18B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            </w:t>
      </w:r>
    </w:p>
    <w:p w:rsidR="00BC5D8A" w:rsidRDefault="00C96C69" w:rsidP="00967D43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9. </w:t>
      </w:r>
      <w:r w:rsidR="00F0342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р</w:t>
      </w:r>
      <w:r w:rsidR="002720C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аздел 2. Стандарт предо</w:t>
      </w:r>
      <w:r w:rsidR="00F0342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ставления муниципальной услуги добавить</w:t>
      </w:r>
      <w:r w:rsidR="00967D4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F03426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67D4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24306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67D43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пункт:</w:t>
      </w:r>
      <w:r w:rsidR="00BC5D8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6E7CD3" w:rsidRDefault="006E7CD3" w:rsidP="00967D4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2.15. </w:t>
      </w:r>
      <w:r w:rsidR="00BC5D8A" w:rsidRPr="00BC5D8A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D8A" w:rsidRPr="00BC5D8A">
        <w:rPr>
          <w:rFonts w:ascii="Times New Roman" w:hAnsi="Times New Roman" w:cs="Times New Roman"/>
          <w:sz w:val="28"/>
          <w:szCs w:val="28"/>
        </w:rPr>
        <w:t xml:space="preserve"> муниципальных услуг в электронной форме идентификация и аутентификация могут осуществляться посредством: </w:t>
      </w:r>
    </w:p>
    <w:p w:rsidR="00C45E2F" w:rsidRDefault="00C45E2F" w:rsidP="00C45E2F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5E2F"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3C52EE" w:rsidRPr="00C45E2F" w:rsidRDefault="00C45E2F" w:rsidP="00C45E2F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C45E2F">
        <w:rPr>
          <w:rFonts w:ascii="Times New Roman" w:hAnsi="Times New Roman" w:cs="Times New Roman"/>
          <w:sz w:val="28"/>
          <w:szCs w:val="28"/>
        </w:rPr>
        <w:t>2) единой системы идентификац</w:t>
      </w:r>
      <w:proofErr w:type="gramStart"/>
      <w:r w:rsidRPr="00C45E2F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C45E2F">
        <w:rPr>
          <w:rFonts w:ascii="Times New Roman" w:hAnsi="Times New Roman" w:cs="Times New Roman"/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5E2F">
        <w:rPr>
          <w:rFonts w:ascii="Times New Roman" w:hAnsi="Times New Roman" w:cs="Times New Roman"/>
          <w:sz w:val="28"/>
          <w:szCs w:val="28"/>
        </w:rPr>
        <w:t>персональным данным физического лица.</w:t>
      </w:r>
    </w:p>
    <w:p w:rsidR="00C45E2F" w:rsidRDefault="00C415B4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10. 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подпункт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2.4.2.</w:t>
      </w:r>
      <w:r w:rsidR="00785B4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абзац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</w:t>
      </w:r>
      <w:r w:rsidR="00A05B6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5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слова «частями 5.1-5.7 статьи</w:t>
      </w:r>
      <w:r w:rsidR="004B29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19 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» </w:t>
      </w:r>
      <w:proofErr w:type="gramStart"/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заменить на </w:t>
      </w:r>
      <w:r w:rsidR="00785B4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слова</w:t>
      </w:r>
      <w:proofErr w:type="gramEnd"/>
      <w:r w:rsidR="00785B4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«частями 5.1,5.6,5.7</w:t>
      </w:r>
      <w:r w:rsidR="00996F65" w:rsidRP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статьи</w:t>
      </w:r>
      <w:r w:rsidR="004B29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19</w:t>
      </w:r>
      <w:r w:rsid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</w:t>
      </w:r>
      <w:r w:rsidR="00785B41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</w:p>
    <w:p w:rsidR="00785B41" w:rsidRDefault="00785B41" w:rsidP="00785B4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11. В подпункте 2.4.2.  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в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абзац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6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слова «частями 9.1, 9.3 статьи</w:t>
      </w:r>
      <w:r w:rsidR="004B29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»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заменить на слова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«част</w:t>
      </w:r>
      <w:r w:rsidR="004B29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ью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9.3</w:t>
      </w:r>
      <w:r w:rsidRP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статьи</w:t>
      </w:r>
      <w:r w:rsidR="004B29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19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».</w:t>
      </w:r>
    </w:p>
    <w:p w:rsidR="004533E9" w:rsidRDefault="004B2927" w:rsidP="004533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12. В подпункте 2.8.1. в  абзаце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6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слова «частями </w:t>
      </w:r>
      <w:r w:rsidR="004533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5.1-5.7, 9.1 статьи 19» </w:t>
      </w:r>
      <w:proofErr w:type="gramStart"/>
      <w:r w:rsidR="004533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заменить на слова</w:t>
      </w:r>
      <w:proofErr w:type="gramEnd"/>
      <w:r w:rsidR="004533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«частями 5.1,5.6,5.7</w:t>
      </w:r>
      <w:r w:rsidR="004533E9" w:rsidRP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533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статьи 19».</w:t>
      </w:r>
    </w:p>
    <w:p w:rsidR="004533E9" w:rsidRDefault="004533E9" w:rsidP="004533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13.</w:t>
      </w:r>
      <w:r w:rsidRPr="004533E9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подпункте 2.8.2. в  абзаце 5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слова «частями 5.1-5.7</w:t>
      </w:r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статьи 19»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заменить на слова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«частями 5.1,5.6,5.7</w:t>
      </w:r>
      <w:r w:rsidRP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статьи 19».</w:t>
      </w:r>
    </w:p>
    <w:p w:rsidR="0042110A" w:rsidRDefault="004533E9" w:rsidP="0042110A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13.</w:t>
      </w:r>
      <w:r w:rsidR="0042110A" w:rsidRP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В подпункте 2.8.2. в  абзаце</w:t>
      </w:r>
      <w:r w:rsidR="00754F3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,</w:t>
      </w:r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6 слова «частями 9.1, 9.3 статьи 19» </w:t>
      </w:r>
      <w:proofErr w:type="gramStart"/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заменить на слова</w:t>
      </w:r>
      <w:proofErr w:type="gramEnd"/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«частью 9.3</w:t>
      </w:r>
      <w:r w:rsidR="0042110A" w:rsidRPr="00996F65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2110A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статьи 19».</w:t>
      </w:r>
    </w:p>
    <w:p w:rsidR="004533E9" w:rsidRDefault="004533E9" w:rsidP="004533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4533E9" w:rsidRDefault="004533E9" w:rsidP="004533E9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4B2927" w:rsidRDefault="004B2927" w:rsidP="00785B4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785B41" w:rsidRDefault="00785B41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996F65" w:rsidRPr="00C45E2F" w:rsidRDefault="00996F65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sectPr w:rsidR="00996F65" w:rsidRPr="00C45E2F" w:rsidSect="0031670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187"/>
    <w:multiLevelType w:val="hybridMultilevel"/>
    <w:tmpl w:val="C964B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618F"/>
    <w:multiLevelType w:val="multilevel"/>
    <w:tmpl w:val="EDF800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86243FE"/>
    <w:multiLevelType w:val="multilevel"/>
    <w:tmpl w:val="2E2E1C6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89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75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3">
    <w:nsid w:val="36F47A0D"/>
    <w:multiLevelType w:val="multilevel"/>
    <w:tmpl w:val="A18019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877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146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06" w:hanging="108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  <w:sz w:val="28"/>
      </w:rPr>
    </w:lvl>
  </w:abstractNum>
  <w:abstractNum w:abstractNumId="4">
    <w:nsid w:val="586B4D45"/>
    <w:multiLevelType w:val="hybridMultilevel"/>
    <w:tmpl w:val="4920E8E0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>
    <w:nsid w:val="62FC3005"/>
    <w:multiLevelType w:val="hybridMultilevel"/>
    <w:tmpl w:val="9ADC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47317"/>
    <w:multiLevelType w:val="hybridMultilevel"/>
    <w:tmpl w:val="5D643734"/>
    <w:lvl w:ilvl="0" w:tplc="443E53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275ADD"/>
    <w:multiLevelType w:val="hybridMultilevel"/>
    <w:tmpl w:val="5D643734"/>
    <w:lvl w:ilvl="0" w:tplc="443E53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AE55FB"/>
    <w:multiLevelType w:val="hybridMultilevel"/>
    <w:tmpl w:val="1E5E7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83F32"/>
    <w:multiLevelType w:val="hybridMultilevel"/>
    <w:tmpl w:val="77E89396"/>
    <w:lvl w:ilvl="0" w:tplc="8D927C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F8"/>
    <w:rsid w:val="000901FD"/>
    <w:rsid w:val="000A560B"/>
    <w:rsid w:val="000F2D5A"/>
    <w:rsid w:val="000F3F86"/>
    <w:rsid w:val="0010087F"/>
    <w:rsid w:val="00146A12"/>
    <w:rsid w:val="001925F4"/>
    <w:rsid w:val="00194F7D"/>
    <w:rsid w:val="001A4B24"/>
    <w:rsid w:val="001D207B"/>
    <w:rsid w:val="001D3629"/>
    <w:rsid w:val="001D4774"/>
    <w:rsid w:val="002021A3"/>
    <w:rsid w:val="00243064"/>
    <w:rsid w:val="00251A33"/>
    <w:rsid w:val="00257895"/>
    <w:rsid w:val="002720C2"/>
    <w:rsid w:val="0028407E"/>
    <w:rsid w:val="00302C61"/>
    <w:rsid w:val="00304BDC"/>
    <w:rsid w:val="00316596"/>
    <w:rsid w:val="00316702"/>
    <w:rsid w:val="00332D85"/>
    <w:rsid w:val="00353082"/>
    <w:rsid w:val="00381738"/>
    <w:rsid w:val="003854D9"/>
    <w:rsid w:val="00397083"/>
    <w:rsid w:val="003B22A3"/>
    <w:rsid w:val="003B4957"/>
    <w:rsid w:val="003B6C33"/>
    <w:rsid w:val="003B7430"/>
    <w:rsid w:val="003C52EE"/>
    <w:rsid w:val="0042110A"/>
    <w:rsid w:val="004239B4"/>
    <w:rsid w:val="0043455E"/>
    <w:rsid w:val="00440826"/>
    <w:rsid w:val="004533E9"/>
    <w:rsid w:val="00494D3F"/>
    <w:rsid w:val="004A4356"/>
    <w:rsid w:val="004B2927"/>
    <w:rsid w:val="004C04DB"/>
    <w:rsid w:val="004C3749"/>
    <w:rsid w:val="004C549D"/>
    <w:rsid w:val="004F2F4D"/>
    <w:rsid w:val="00532EEE"/>
    <w:rsid w:val="00564F31"/>
    <w:rsid w:val="005730D2"/>
    <w:rsid w:val="0059018A"/>
    <w:rsid w:val="00591FC2"/>
    <w:rsid w:val="005C07F3"/>
    <w:rsid w:val="005C19F2"/>
    <w:rsid w:val="005D2D23"/>
    <w:rsid w:val="005D4865"/>
    <w:rsid w:val="005E34A7"/>
    <w:rsid w:val="005E4652"/>
    <w:rsid w:val="005E6EE9"/>
    <w:rsid w:val="005F0E82"/>
    <w:rsid w:val="006313C6"/>
    <w:rsid w:val="0063492A"/>
    <w:rsid w:val="006708A5"/>
    <w:rsid w:val="00670EC0"/>
    <w:rsid w:val="006910B1"/>
    <w:rsid w:val="006C00F8"/>
    <w:rsid w:val="006C0E57"/>
    <w:rsid w:val="006D4768"/>
    <w:rsid w:val="006E6FE9"/>
    <w:rsid w:val="006E7CD3"/>
    <w:rsid w:val="007044A6"/>
    <w:rsid w:val="007057BB"/>
    <w:rsid w:val="00754F32"/>
    <w:rsid w:val="00785B41"/>
    <w:rsid w:val="008378FE"/>
    <w:rsid w:val="0084609B"/>
    <w:rsid w:val="0087559B"/>
    <w:rsid w:val="0088053D"/>
    <w:rsid w:val="008C0224"/>
    <w:rsid w:val="009171C0"/>
    <w:rsid w:val="00967D43"/>
    <w:rsid w:val="00986CBB"/>
    <w:rsid w:val="00996F65"/>
    <w:rsid w:val="009B019C"/>
    <w:rsid w:val="009B0AE7"/>
    <w:rsid w:val="009B636E"/>
    <w:rsid w:val="009D3991"/>
    <w:rsid w:val="009D559A"/>
    <w:rsid w:val="00A05B61"/>
    <w:rsid w:val="00A069AE"/>
    <w:rsid w:val="00A357D4"/>
    <w:rsid w:val="00A430E8"/>
    <w:rsid w:val="00A52E0A"/>
    <w:rsid w:val="00A57A71"/>
    <w:rsid w:val="00A623A1"/>
    <w:rsid w:val="00A70D65"/>
    <w:rsid w:val="00A8036B"/>
    <w:rsid w:val="00AA2AC4"/>
    <w:rsid w:val="00AC4324"/>
    <w:rsid w:val="00AD57DC"/>
    <w:rsid w:val="00AE18BF"/>
    <w:rsid w:val="00B351AD"/>
    <w:rsid w:val="00B5410B"/>
    <w:rsid w:val="00B64D6F"/>
    <w:rsid w:val="00B752D5"/>
    <w:rsid w:val="00B8054E"/>
    <w:rsid w:val="00B948D1"/>
    <w:rsid w:val="00BB2D5B"/>
    <w:rsid w:val="00BC0C30"/>
    <w:rsid w:val="00BC5D8A"/>
    <w:rsid w:val="00C004DE"/>
    <w:rsid w:val="00C415B4"/>
    <w:rsid w:val="00C42704"/>
    <w:rsid w:val="00C45E2F"/>
    <w:rsid w:val="00C65AC3"/>
    <w:rsid w:val="00C66F02"/>
    <w:rsid w:val="00C7281A"/>
    <w:rsid w:val="00C956FA"/>
    <w:rsid w:val="00C96C69"/>
    <w:rsid w:val="00CE62C0"/>
    <w:rsid w:val="00CF7542"/>
    <w:rsid w:val="00D021E8"/>
    <w:rsid w:val="00D25789"/>
    <w:rsid w:val="00D42F97"/>
    <w:rsid w:val="00D569E9"/>
    <w:rsid w:val="00DD60A7"/>
    <w:rsid w:val="00DE1E2F"/>
    <w:rsid w:val="00DF1EB3"/>
    <w:rsid w:val="00DF4189"/>
    <w:rsid w:val="00E04106"/>
    <w:rsid w:val="00E1265F"/>
    <w:rsid w:val="00E45245"/>
    <w:rsid w:val="00E47001"/>
    <w:rsid w:val="00E76669"/>
    <w:rsid w:val="00EA5DCC"/>
    <w:rsid w:val="00ED0BBB"/>
    <w:rsid w:val="00EE1327"/>
    <w:rsid w:val="00EE7146"/>
    <w:rsid w:val="00F03426"/>
    <w:rsid w:val="00F310BA"/>
    <w:rsid w:val="00F41C4A"/>
    <w:rsid w:val="00F8754E"/>
    <w:rsid w:val="00F9108F"/>
    <w:rsid w:val="00FB3C6F"/>
    <w:rsid w:val="00FB55A5"/>
    <w:rsid w:val="00FD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3D"/>
    <w:pPr>
      <w:ind w:left="720"/>
      <w:contextualSpacing/>
    </w:pPr>
  </w:style>
  <w:style w:type="paragraph" w:customStyle="1" w:styleId="Title">
    <w:name w:val="Title!Название НПА"/>
    <w:basedOn w:val="a"/>
    <w:rsid w:val="00670EC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10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0D65"/>
    <w:rPr>
      <w:b/>
      <w:bCs/>
    </w:rPr>
  </w:style>
  <w:style w:type="character" w:customStyle="1" w:styleId="1">
    <w:name w:val="Обычный1"/>
    <w:qFormat/>
    <w:rsid w:val="00F8754E"/>
    <w:rPr>
      <w:rFonts w:ascii="Calibri" w:hAnsi="Calibri"/>
    </w:rPr>
  </w:style>
  <w:style w:type="character" w:customStyle="1" w:styleId="10">
    <w:name w:val="Знак концевой сноски1"/>
    <w:basedOn w:val="a0"/>
    <w:qFormat/>
    <w:rsid w:val="00F875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53D"/>
    <w:pPr>
      <w:ind w:left="720"/>
      <w:contextualSpacing/>
    </w:pPr>
  </w:style>
  <w:style w:type="paragraph" w:customStyle="1" w:styleId="Title">
    <w:name w:val="Title!Название НПА"/>
    <w:basedOn w:val="a"/>
    <w:rsid w:val="00670EC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4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10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70D65"/>
    <w:rPr>
      <w:b/>
      <w:bCs/>
    </w:rPr>
  </w:style>
  <w:style w:type="character" w:customStyle="1" w:styleId="1">
    <w:name w:val="Обычный1"/>
    <w:qFormat/>
    <w:rsid w:val="00F8754E"/>
    <w:rPr>
      <w:rFonts w:ascii="Calibri" w:hAnsi="Calibri"/>
    </w:rPr>
  </w:style>
  <w:style w:type="character" w:customStyle="1" w:styleId="10">
    <w:name w:val="Знак концевой сноски1"/>
    <w:basedOn w:val="a0"/>
    <w:qFormat/>
    <w:rsid w:val="00F87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66B56-33F4-4A54-B408-D1751EEF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2002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17</cp:revision>
  <cp:lastPrinted>2025-11-12T01:17:00Z</cp:lastPrinted>
  <dcterms:created xsi:type="dcterms:W3CDTF">2025-01-14T02:08:00Z</dcterms:created>
  <dcterms:modified xsi:type="dcterms:W3CDTF">2025-11-17T05:08:00Z</dcterms:modified>
</cp:coreProperties>
</file>