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7F" w:rsidRDefault="0081017F" w:rsidP="0081017F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 wp14:anchorId="07EEA3DA" wp14:editId="69109A04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7F" w:rsidRDefault="0081017F" w:rsidP="0081017F">
      <w:pPr>
        <w:shd w:val="clear" w:color="auto" w:fill="FFFFFF"/>
        <w:jc w:val="center"/>
        <w:rPr>
          <w:bCs/>
        </w:rPr>
      </w:pP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1017F" w:rsidRDefault="0081017F" w:rsidP="0081017F">
      <w:pPr>
        <w:spacing w:line="240" w:lineRule="atLeast"/>
        <w:jc w:val="center"/>
        <w:rPr>
          <w:sz w:val="28"/>
          <w:szCs w:val="28"/>
        </w:rPr>
      </w:pPr>
    </w:p>
    <w:p w:rsidR="0081017F" w:rsidRDefault="00DC3162" w:rsidP="0081017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19 марта </w:t>
      </w:r>
      <w:r w:rsidR="003C54C4">
        <w:rPr>
          <w:sz w:val="28"/>
          <w:szCs w:val="28"/>
        </w:rPr>
        <w:t>202</w:t>
      </w:r>
      <w:r w:rsidR="00393412">
        <w:rPr>
          <w:sz w:val="28"/>
          <w:szCs w:val="28"/>
        </w:rPr>
        <w:t>6</w:t>
      </w:r>
      <w:r w:rsidR="0081017F">
        <w:rPr>
          <w:sz w:val="28"/>
          <w:szCs w:val="28"/>
        </w:rPr>
        <w:t xml:space="preserve"> года                                                                  </w:t>
      </w:r>
      <w:r>
        <w:rPr>
          <w:sz w:val="28"/>
          <w:szCs w:val="28"/>
        </w:rPr>
        <w:t xml:space="preserve">            № 113</w:t>
      </w:r>
      <w:r w:rsidR="0081017F">
        <w:rPr>
          <w:sz w:val="28"/>
          <w:szCs w:val="28"/>
        </w:rPr>
        <w:t>-РНП</w:t>
      </w:r>
    </w:p>
    <w:p w:rsidR="0081017F" w:rsidRDefault="0081017F" w:rsidP="0081017F">
      <w:pPr>
        <w:spacing w:line="240" w:lineRule="atLeast"/>
        <w:rPr>
          <w:sz w:val="28"/>
          <w:szCs w:val="28"/>
        </w:rPr>
      </w:pPr>
    </w:p>
    <w:p w:rsidR="0081017F" w:rsidRDefault="0081017F" w:rsidP="0081017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Сретенск</w:t>
      </w:r>
    </w:p>
    <w:p w:rsidR="00B11E80" w:rsidRDefault="00B11E80" w:rsidP="00B11E80">
      <w:pPr>
        <w:spacing w:line="240" w:lineRule="atLeast"/>
        <w:jc w:val="center"/>
        <w:rPr>
          <w:sz w:val="28"/>
          <w:szCs w:val="28"/>
        </w:rPr>
      </w:pPr>
    </w:p>
    <w:p w:rsidR="00B11E80" w:rsidRDefault="007F287A" w:rsidP="006E3860">
      <w:pPr>
        <w:spacing w:line="276" w:lineRule="auto"/>
        <w:jc w:val="both"/>
        <w:rPr>
          <w:b/>
          <w:sz w:val="28"/>
          <w:szCs w:val="28"/>
        </w:rPr>
      </w:pPr>
      <w:r w:rsidRPr="007F287A">
        <w:rPr>
          <w:b/>
          <w:sz w:val="28"/>
          <w:szCs w:val="28"/>
        </w:rPr>
        <w:t>О передаче части полномочий по организации в границах поселения водоснабжения населения сельск</w:t>
      </w:r>
      <w:r w:rsidR="00DC3162">
        <w:rPr>
          <w:b/>
          <w:sz w:val="28"/>
          <w:szCs w:val="28"/>
        </w:rPr>
        <w:t xml:space="preserve">ому </w:t>
      </w:r>
      <w:r w:rsidRPr="007F287A">
        <w:rPr>
          <w:b/>
          <w:sz w:val="28"/>
          <w:szCs w:val="28"/>
        </w:rPr>
        <w:t xml:space="preserve"> поселени</w:t>
      </w:r>
      <w:r w:rsidR="00DC3162">
        <w:rPr>
          <w:b/>
          <w:sz w:val="28"/>
          <w:szCs w:val="28"/>
        </w:rPr>
        <w:t>ю «</w:t>
      </w:r>
      <w:proofErr w:type="spellStart"/>
      <w:r w:rsidRPr="007F287A">
        <w:rPr>
          <w:b/>
          <w:sz w:val="28"/>
          <w:szCs w:val="28"/>
        </w:rPr>
        <w:t>Усть-Наринзорское</w:t>
      </w:r>
      <w:proofErr w:type="spellEnd"/>
      <w:r w:rsidRPr="007F287A">
        <w:rPr>
          <w:b/>
          <w:sz w:val="28"/>
          <w:szCs w:val="28"/>
        </w:rPr>
        <w:t xml:space="preserve">» </w:t>
      </w:r>
      <w:r w:rsidR="00AF3109">
        <w:rPr>
          <w:b/>
          <w:sz w:val="28"/>
          <w:szCs w:val="28"/>
        </w:rPr>
        <w:t>в 202</w:t>
      </w:r>
      <w:r w:rsidR="00FE1F8A">
        <w:rPr>
          <w:b/>
          <w:sz w:val="28"/>
          <w:szCs w:val="28"/>
        </w:rPr>
        <w:t>6</w:t>
      </w:r>
      <w:r w:rsidR="00AF3109">
        <w:rPr>
          <w:b/>
          <w:sz w:val="28"/>
          <w:szCs w:val="28"/>
        </w:rPr>
        <w:t xml:space="preserve"> году</w:t>
      </w:r>
    </w:p>
    <w:p w:rsidR="005278A9" w:rsidRDefault="005278A9" w:rsidP="006E3860">
      <w:pPr>
        <w:spacing w:line="276" w:lineRule="auto"/>
        <w:jc w:val="both"/>
        <w:rPr>
          <w:sz w:val="28"/>
          <w:szCs w:val="28"/>
        </w:rPr>
      </w:pPr>
    </w:p>
    <w:p w:rsidR="00B11E80" w:rsidRPr="005278A9" w:rsidRDefault="00B11E80" w:rsidP="006E386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C54C4">
        <w:rPr>
          <w:sz w:val="28"/>
          <w:szCs w:val="28"/>
        </w:rPr>
        <w:t>Р</w:t>
      </w:r>
      <w:r w:rsidR="003C54C4" w:rsidRPr="003C54C4">
        <w:rPr>
          <w:sz w:val="28"/>
          <w:szCs w:val="28"/>
        </w:rPr>
        <w:t xml:space="preserve">уководствуясь частью 4 статьи 15 Федерального закона </w:t>
      </w:r>
      <w:r w:rsidR="003C54C4">
        <w:rPr>
          <w:sz w:val="28"/>
          <w:szCs w:val="28"/>
        </w:rPr>
        <w:t xml:space="preserve"> от  6  октября  2003   года   №</w:t>
      </w:r>
      <w:r w:rsidR="003C54C4" w:rsidRPr="003C54C4">
        <w:rPr>
          <w:sz w:val="28"/>
          <w:szCs w:val="28"/>
        </w:rPr>
        <w:t xml:space="preserve">   131-ФЗ   "Об   общих  принципах  организации  местного самоуправления  в  Российской   Федерации", </w:t>
      </w:r>
      <w:r w:rsidR="00E34B27" w:rsidRPr="003C54C4">
        <w:rPr>
          <w:sz w:val="28"/>
          <w:szCs w:val="28"/>
        </w:rPr>
        <w:t>частью 1 статьи 86 Бюджетног</w:t>
      </w:r>
      <w:r w:rsidR="00F23555">
        <w:rPr>
          <w:sz w:val="28"/>
          <w:szCs w:val="28"/>
        </w:rPr>
        <w:t xml:space="preserve">о кодекса Российской Федерации, </w:t>
      </w:r>
      <w:r w:rsidR="003C54C4" w:rsidRPr="003C54C4">
        <w:rPr>
          <w:sz w:val="28"/>
          <w:szCs w:val="28"/>
        </w:rPr>
        <w:t>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</w:t>
      </w:r>
      <w:r w:rsidR="003C54C4">
        <w:rPr>
          <w:sz w:val="28"/>
          <w:szCs w:val="28"/>
        </w:rPr>
        <w:t>м</w:t>
      </w:r>
      <w:r w:rsidR="003C54C4" w:rsidRPr="003C54C4">
        <w:rPr>
          <w:sz w:val="28"/>
          <w:szCs w:val="28"/>
        </w:rPr>
        <w:t xml:space="preserve"> Совета муниципального района «Сретенский район» Забайкальского края от 28 июня 2023</w:t>
      </w:r>
      <w:proofErr w:type="gramEnd"/>
      <w:r w:rsidR="003C54C4" w:rsidRPr="003C54C4">
        <w:rPr>
          <w:sz w:val="28"/>
          <w:szCs w:val="28"/>
        </w:rPr>
        <w:t xml:space="preserve"> года № 10-РНП «Об утверждении Порядка заключения соглашения о передаче  (принятии) осуществления части полномочий муниципал</w:t>
      </w:r>
      <w:r w:rsidR="003C54C4">
        <w:rPr>
          <w:sz w:val="28"/>
          <w:szCs w:val="28"/>
        </w:rPr>
        <w:t>ьного района «Сретенский район»</w:t>
      </w:r>
      <w:r w:rsidR="007F287A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Совет муниципального района «Сретенский район» </w:t>
      </w:r>
      <w:r>
        <w:rPr>
          <w:b/>
          <w:sz w:val="28"/>
          <w:szCs w:val="28"/>
        </w:rPr>
        <w:t>решил:</w:t>
      </w:r>
    </w:p>
    <w:p w:rsidR="00B11E80" w:rsidRDefault="00B11E80" w:rsidP="006E386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9E62E5">
        <w:rPr>
          <w:sz w:val="28"/>
          <w:szCs w:val="28"/>
        </w:rPr>
        <w:t>Муниципальному району</w:t>
      </w:r>
      <w:r w:rsidR="00FF5223">
        <w:rPr>
          <w:sz w:val="28"/>
          <w:szCs w:val="28"/>
        </w:rPr>
        <w:t xml:space="preserve"> «Сретенский район» Забайкальского края передать </w:t>
      </w:r>
      <w:r w:rsidR="005278A9">
        <w:rPr>
          <w:sz w:val="28"/>
          <w:szCs w:val="28"/>
        </w:rPr>
        <w:t xml:space="preserve"> </w:t>
      </w:r>
      <w:r w:rsidR="00542119">
        <w:rPr>
          <w:sz w:val="28"/>
          <w:szCs w:val="28"/>
        </w:rPr>
        <w:t>сельск</w:t>
      </w:r>
      <w:r w:rsidR="00FE1F8A">
        <w:rPr>
          <w:sz w:val="28"/>
          <w:szCs w:val="28"/>
        </w:rPr>
        <w:t>ому</w:t>
      </w:r>
      <w:r w:rsidR="00542119">
        <w:rPr>
          <w:sz w:val="28"/>
          <w:szCs w:val="28"/>
        </w:rPr>
        <w:t xml:space="preserve"> поселени</w:t>
      </w:r>
      <w:r w:rsidR="00FE1F8A">
        <w:rPr>
          <w:sz w:val="28"/>
          <w:szCs w:val="28"/>
        </w:rPr>
        <w:t>ю</w:t>
      </w:r>
      <w:r w:rsidR="00542119">
        <w:rPr>
          <w:sz w:val="28"/>
          <w:szCs w:val="28"/>
        </w:rPr>
        <w:t xml:space="preserve"> </w:t>
      </w:r>
      <w:r w:rsidR="00542119" w:rsidRPr="003C54C4">
        <w:rPr>
          <w:sz w:val="28"/>
          <w:szCs w:val="28"/>
        </w:rPr>
        <w:t>«</w:t>
      </w:r>
      <w:proofErr w:type="spellStart"/>
      <w:r w:rsidR="00542119">
        <w:rPr>
          <w:sz w:val="28"/>
          <w:szCs w:val="28"/>
        </w:rPr>
        <w:t>Усть-Наринзорское</w:t>
      </w:r>
      <w:proofErr w:type="spellEnd"/>
      <w:r w:rsidR="00FE1F8A">
        <w:rPr>
          <w:sz w:val="28"/>
          <w:szCs w:val="28"/>
        </w:rPr>
        <w:t xml:space="preserve"> </w:t>
      </w:r>
      <w:r w:rsidR="00542119">
        <w:rPr>
          <w:sz w:val="28"/>
          <w:szCs w:val="28"/>
        </w:rPr>
        <w:t xml:space="preserve"> </w:t>
      </w:r>
      <w:r w:rsidR="00297AE9">
        <w:rPr>
          <w:sz w:val="28"/>
          <w:szCs w:val="28"/>
        </w:rPr>
        <w:t>муниципального района «Сретенский район» Забайкальского края</w:t>
      </w:r>
      <w:r w:rsidR="00753894">
        <w:rPr>
          <w:sz w:val="28"/>
          <w:szCs w:val="28"/>
        </w:rPr>
        <w:t xml:space="preserve"> </w:t>
      </w:r>
      <w:r w:rsidR="006A3C98">
        <w:rPr>
          <w:sz w:val="28"/>
          <w:szCs w:val="28"/>
        </w:rPr>
        <w:t xml:space="preserve">часть полномочий </w:t>
      </w:r>
      <w:r w:rsidR="0051446A" w:rsidRPr="0051446A">
        <w:rPr>
          <w:sz w:val="28"/>
          <w:szCs w:val="28"/>
        </w:rPr>
        <w:t>по</w:t>
      </w:r>
      <w:r w:rsidR="00BF14D1" w:rsidRPr="00BF14D1">
        <w:t xml:space="preserve"> </w:t>
      </w:r>
      <w:r w:rsidR="00BF14D1" w:rsidRPr="00BF14D1">
        <w:rPr>
          <w:sz w:val="28"/>
          <w:szCs w:val="28"/>
        </w:rPr>
        <w:t>организации в границах поселения водоснабжения населения</w:t>
      </w:r>
      <w:r w:rsidR="006161F5">
        <w:rPr>
          <w:sz w:val="28"/>
          <w:szCs w:val="28"/>
        </w:rPr>
        <w:t xml:space="preserve"> в 202</w:t>
      </w:r>
      <w:r w:rsidR="00FE1F8A">
        <w:rPr>
          <w:sz w:val="28"/>
          <w:szCs w:val="28"/>
        </w:rPr>
        <w:t>6</w:t>
      </w:r>
      <w:r w:rsidR="006161F5">
        <w:rPr>
          <w:sz w:val="28"/>
          <w:szCs w:val="28"/>
        </w:rPr>
        <w:t xml:space="preserve"> году</w:t>
      </w:r>
      <w:r w:rsidR="006A3C98">
        <w:rPr>
          <w:color w:val="000000"/>
          <w:sz w:val="30"/>
          <w:szCs w:val="30"/>
          <w:shd w:val="clear" w:color="auto" w:fill="FFFFFF"/>
        </w:rPr>
        <w:t>;</w:t>
      </w:r>
      <w:r w:rsidR="00FF5223">
        <w:rPr>
          <w:sz w:val="28"/>
          <w:szCs w:val="28"/>
        </w:rPr>
        <w:t xml:space="preserve"> </w:t>
      </w:r>
    </w:p>
    <w:p w:rsidR="005278A9" w:rsidRPr="0051446A" w:rsidRDefault="00B11E80" w:rsidP="006E3860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62E5">
        <w:rPr>
          <w:sz w:val="28"/>
          <w:szCs w:val="28"/>
        </w:rPr>
        <w:t>Муниципальному району</w:t>
      </w:r>
      <w:r w:rsidR="006A3C98">
        <w:rPr>
          <w:sz w:val="28"/>
          <w:szCs w:val="28"/>
        </w:rPr>
        <w:t xml:space="preserve"> «Сретенский район» Забайкальского края </w:t>
      </w:r>
      <w:r w:rsidR="005E4DA9">
        <w:rPr>
          <w:sz w:val="28"/>
          <w:szCs w:val="28"/>
        </w:rPr>
        <w:t xml:space="preserve">заключить с </w:t>
      </w:r>
      <w:r w:rsidR="009E62E5">
        <w:rPr>
          <w:sz w:val="28"/>
          <w:szCs w:val="28"/>
        </w:rPr>
        <w:t>сельским</w:t>
      </w:r>
      <w:r w:rsidR="00542119">
        <w:rPr>
          <w:sz w:val="28"/>
          <w:szCs w:val="28"/>
        </w:rPr>
        <w:t xml:space="preserve"> поселени</w:t>
      </w:r>
      <w:r w:rsidR="00FE1F8A">
        <w:rPr>
          <w:sz w:val="28"/>
          <w:szCs w:val="28"/>
        </w:rPr>
        <w:t>ем</w:t>
      </w:r>
      <w:r w:rsidR="005E4DA9">
        <w:rPr>
          <w:sz w:val="28"/>
          <w:szCs w:val="28"/>
        </w:rPr>
        <w:t xml:space="preserve"> </w:t>
      </w:r>
      <w:r w:rsidR="00542119" w:rsidRPr="00542119">
        <w:rPr>
          <w:sz w:val="28"/>
          <w:szCs w:val="28"/>
        </w:rPr>
        <w:t>«</w:t>
      </w:r>
      <w:proofErr w:type="spellStart"/>
      <w:r w:rsidR="00542119" w:rsidRPr="00542119">
        <w:rPr>
          <w:sz w:val="28"/>
          <w:szCs w:val="28"/>
        </w:rPr>
        <w:t>Усть-Наринзорское</w:t>
      </w:r>
      <w:proofErr w:type="spellEnd"/>
      <w:r w:rsidR="00542119" w:rsidRPr="00542119">
        <w:rPr>
          <w:sz w:val="28"/>
          <w:szCs w:val="28"/>
        </w:rPr>
        <w:t xml:space="preserve">», </w:t>
      </w:r>
      <w:r w:rsidR="005E4DA9">
        <w:rPr>
          <w:sz w:val="28"/>
          <w:szCs w:val="28"/>
        </w:rPr>
        <w:t>муниципального района «Сретенский район» Забайкальского края соглашение о передаче части полномочий</w:t>
      </w:r>
      <w:r w:rsidR="00BF14D1">
        <w:rPr>
          <w:sz w:val="28"/>
          <w:szCs w:val="28"/>
        </w:rPr>
        <w:t xml:space="preserve"> </w:t>
      </w:r>
      <w:r w:rsidR="00BF14D1" w:rsidRPr="00BF14D1">
        <w:rPr>
          <w:sz w:val="28"/>
          <w:szCs w:val="28"/>
        </w:rPr>
        <w:t>по организации в границах поселения водоснабжения населения</w:t>
      </w:r>
      <w:r w:rsidR="006161F5">
        <w:rPr>
          <w:sz w:val="28"/>
          <w:szCs w:val="28"/>
        </w:rPr>
        <w:t xml:space="preserve"> в 202</w:t>
      </w:r>
      <w:r w:rsidR="00FE1F8A">
        <w:rPr>
          <w:sz w:val="28"/>
          <w:szCs w:val="28"/>
        </w:rPr>
        <w:t>6</w:t>
      </w:r>
      <w:r w:rsidR="006161F5">
        <w:rPr>
          <w:sz w:val="28"/>
          <w:szCs w:val="28"/>
        </w:rPr>
        <w:t xml:space="preserve"> году</w:t>
      </w:r>
      <w:r w:rsidR="00AF3109">
        <w:rPr>
          <w:sz w:val="28"/>
          <w:szCs w:val="28"/>
        </w:rPr>
        <w:t>;</w:t>
      </w:r>
    </w:p>
    <w:p w:rsidR="00B11E80" w:rsidRDefault="005E4DA9" w:rsidP="006E386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C7B">
        <w:rPr>
          <w:sz w:val="28"/>
          <w:szCs w:val="28"/>
        </w:rPr>
        <w:t xml:space="preserve">3. </w:t>
      </w:r>
      <w:r w:rsidR="00B11E80">
        <w:rPr>
          <w:sz w:val="28"/>
          <w:szCs w:val="28"/>
        </w:rPr>
        <w:t>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</w:t>
      </w:r>
      <w:r w:rsidR="00AF3109">
        <w:rPr>
          <w:sz w:val="28"/>
          <w:szCs w:val="28"/>
        </w:rPr>
        <w:t>;</w:t>
      </w:r>
      <w:r w:rsidR="0045546A">
        <w:rPr>
          <w:sz w:val="28"/>
          <w:szCs w:val="28"/>
        </w:rPr>
        <w:t xml:space="preserve"> </w:t>
      </w:r>
    </w:p>
    <w:p w:rsidR="00B11E80" w:rsidRDefault="006B6C7B" w:rsidP="006E386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</w:t>
      </w:r>
      <w:r w:rsidR="00B11E80">
        <w:rPr>
          <w:sz w:val="28"/>
          <w:szCs w:val="28"/>
        </w:rPr>
        <w:t xml:space="preserve">. </w:t>
      </w:r>
      <w:proofErr w:type="gramStart"/>
      <w:r w:rsidR="00B11E80">
        <w:rPr>
          <w:sz w:val="28"/>
          <w:szCs w:val="28"/>
        </w:rPr>
        <w:t>Контроль за</w:t>
      </w:r>
      <w:proofErr w:type="gramEnd"/>
      <w:r w:rsidR="00B11E80">
        <w:rPr>
          <w:sz w:val="28"/>
          <w:szCs w:val="28"/>
        </w:rPr>
        <w:t xml:space="preserve"> исполнением настоящего решения возложить на заместителя главы</w:t>
      </w:r>
      <w:r>
        <w:rPr>
          <w:sz w:val="28"/>
          <w:szCs w:val="28"/>
        </w:rPr>
        <w:t xml:space="preserve"> муниципального района «Сретенский район» по вопросам территориального развития</w:t>
      </w:r>
      <w:r w:rsidR="000F28E9">
        <w:rPr>
          <w:sz w:val="28"/>
          <w:szCs w:val="28"/>
        </w:rPr>
        <w:t>-</w:t>
      </w:r>
      <w:r w:rsidR="00B11E80">
        <w:rPr>
          <w:sz w:val="28"/>
          <w:szCs w:val="28"/>
        </w:rPr>
        <w:t>начальника Управления территориального развития Администрации муниципального района «Сретенский район».</w:t>
      </w:r>
    </w:p>
    <w:p w:rsidR="00B55379" w:rsidRDefault="00B55379" w:rsidP="006E3860">
      <w:pPr>
        <w:spacing w:line="276" w:lineRule="auto"/>
        <w:jc w:val="both"/>
        <w:rPr>
          <w:sz w:val="28"/>
          <w:szCs w:val="28"/>
        </w:rPr>
      </w:pPr>
    </w:p>
    <w:p w:rsidR="006B6C7B" w:rsidRDefault="006B6C7B" w:rsidP="006E3860">
      <w:pPr>
        <w:spacing w:line="276" w:lineRule="auto"/>
        <w:jc w:val="both"/>
        <w:rPr>
          <w:sz w:val="28"/>
          <w:szCs w:val="28"/>
        </w:rPr>
      </w:pPr>
    </w:p>
    <w:p w:rsidR="00B55379" w:rsidRDefault="00AF3109" w:rsidP="006E386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C7B">
        <w:rPr>
          <w:sz w:val="28"/>
          <w:szCs w:val="28"/>
        </w:rPr>
        <w:t xml:space="preserve">Председатель </w:t>
      </w:r>
      <w:r w:rsidR="00B55379">
        <w:rPr>
          <w:sz w:val="28"/>
          <w:szCs w:val="28"/>
        </w:rPr>
        <w:t>Совета</w:t>
      </w:r>
    </w:p>
    <w:p w:rsidR="006B6C7B" w:rsidRDefault="00AF3109" w:rsidP="006E386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5379">
        <w:rPr>
          <w:sz w:val="28"/>
          <w:szCs w:val="28"/>
        </w:rPr>
        <w:t xml:space="preserve">муниципального района «Сретенский район»              </w:t>
      </w:r>
      <w:r>
        <w:rPr>
          <w:sz w:val="28"/>
          <w:szCs w:val="28"/>
        </w:rPr>
        <w:t xml:space="preserve">           </w:t>
      </w:r>
      <w:r w:rsidR="00C74C33">
        <w:rPr>
          <w:sz w:val="28"/>
          <w:szCs w:val="28"/>
        </w:rPr>
        <w:t xml:space="preserve">    </w:t>
      </w:r>
      <w:r>
        <w:rPr>
          <w:sz w:val="28"/>
          <w:szCs w:val="28"/>
        </w:rPr>
        <w:t>И.Г. Панина</w:t>
      </w:r>
    </w:p>
    <w:p w:rsidR="00B11E80" w:rsidRDefault="00B11E80" w:rsidP="006E3860">
      <w:pPr>
        <w:spacing w:line="276" w:lineRule="auto"/>
        <w:jc w:val="both"/>
        <w:rPr>
          <w:sz w:val="28"/>
          <w:szCs w:val="28"/>
        </w:rPr>
      </w:pPr>
    </w:p>
    <w:p w:rsidR="00B11E80" w:rsidRDefault="00B11E80" w:rsidP="006E3860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F3109" w:rsidRDefault="00FE1F8A" w:rsidP="006E3860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3109">
        <w:rPr>
          <w:sz w:val="28"/>
          <w:szCs w:val="28"/>
        </w:rPr>
        <w:t xml:space="preserve"> </w:t>
      </w:r>
      <w:r w:rsidR="00860E81">
        <w:rPr>
          <w:sz w:val="28"/>
          <w:szCs w:val="28"/>
        </w:rPr>
        <w:t xml:space="preserve">ИО </w:t>
      </w:r>
      <w:r w:rsidR="00AF3109">
        <w:rPr>
          <w:sz w:val="28"/>
          <w:szCs w:val="28"/>
        </w:rPr>
        <w:t>Глав</w:t>
      </w:r>
      <w:r w:rsidR="00860E81">
        <w:rPr>
          <w:sz w:val="28"/>
          <w:szCs w:val="28"/>
        </w:rPr>
        <w:t>ы</w:t>
      </w:r>
    </w:p>
    <w:p w:rsidR="00B11E80" w:rsidRDefault="00B55379" w:rsidP="00FE1F8A">
      <w:pPr>
        <w:widowControl w:val="0"/>
        <w:spacing w:line="276" w:lineRule="auto"/>
        <w:rPr>
          <w:sz w:val="20"/>
          <w:szCs w:val="20"/>
        </w:rPr>
      </w:pPr>
      <w:r>
        <w:rPr>
          <w:sz w:val="28"/>
          <w:szCs w:val="28"/>
        </w:rPr>
        <w:t xml:space="preserve"> муниципального района </w:t>
      </w:r>
      <w:r w:rsidR="00B11E80">
        <w:rPr>
          <w:sz w:val="28"/>
          <w:szCs w:val="28"/>
        </w:rPr>
        <w:t xml:space="preserve">«Сретенский район»               </w:t>
      </w:r>
      <w:r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860E81">
        <w:rPr>
          <w:sz w:val="28"/>
          <w:szCs w:val="28"/>
        </w:rPr>
        <w:t xml:space="preserve"> </w:t>
      </w:r>
      <w:proofErr w:type="spellStart"/>
      <w:r w:rsidR="00860E81">
        <w:rPr>
          <w:sz w:val="28"/>
          <w:szCs w:val="28"/>
        </w:rPr>
        <w:t>С.А.Скворцов</w:t>
      </w:r>
      <w:proofErr w:type="spellEnd"/>
    </w:p>
    <w:p w:rsidR="00B55379" w:rsidRDefault="00B55379" w:rsidP="006E3860">
      <w:pPr>
        <w:widowControl w:val="0"/>
        <w:spacing w:after="120" w:line="276" w:lineRule="auto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B55379" w:rsidRDefault="00B55379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C74C33" w:rsidRDefault="00C74C33" w:rsidP="00B11E80">
      <w:pPr>
        <w:widowControl w:val="0"/>
        <w:spacing w:after="120"/>
        <w:rPr>
          <w:sz w:val="20"/>
          <w:szCs w:val="20"/>
        </w:rPr>
      </w:pPr>
    </w:p>
    <w:p w:rsidR="00FE4BC4" w:rsidRDefault="00FE4BC4" w:rsidP="00B11E80">
      <w:pPr>
        <w:widowControl w:val="0"/>
        <w:spacing w:after="120"/>
        <w:rPr>
          <w:sz w:val="20"/>
          <w:szCs w:val="20"/>
        </w:rPr>
      </w:pPr>
    </w:p>
    <w:p w:rsidR="00A437A2" w:rsidRDefault="00A437A2" w:rsidP="00B55379">
      <w:pPr>
        <w:widowControl w:val="0"/>
        <w:spacing w:line="240" w:lineRule="atLeast"/>
        <w:rPr>
          <w:i/>
          <w:sz w:val="20"/>
          <w:szCs w:val="20"/>
        </w:rPr>
      </w:pPr>
    </w:p>
    <w:p w:rsidR="006E3860" w:rsidRDefault="006E3860" w:rsidP="00B55379">
      <w:pPr>
        <w:widowControl w:val="0"/>
        <w:spacing w:line="240" w:lineRule="atLeast"/>
        <w:rPr>
          <w:i/>
          <w:sz w:val="20"/>
          <w:szCs w:val="20"/>
        </w:rPr>
      </w:pPr>
    </w:p>
    <w:p w:rsidR="00A437A2" w:rsidRDefault="00A437A2" w:rsidP="00B55379">
      <w:pPr>
        <w:widowControl w:val="0"/>
        <w:spacing w:line="240" w:lineRule="atLeast"/>
        <w:rPr>
          <w:i/>
          <w:sz w:val="20"/>
          <w:szCs w:val="20"/>
        </w:rPr>
      </w:pPr>
    </w:p>
    <w:p w:rsidR="00A437A2" w:rsidRDefault="00A437A2" w:rsidP="00B55379">
      <w:pPr>
        <w:widowControl w:val="0"/>
        <w:spacing w:line="240" w:lineRule="atLeast"/>
        <w:rPr>
          <w:i/>
          <w:sz w:val="20"/>
          <w:szCs w:val="20"/>
        </w:rPr>
      </w:pPr>
    </w:p>
    <w:p w:rsidR="00B11E80" w:rsidRPr="00B55379" w:rsidRDefault="00B11E80" w:rsidP="00B55379">
      <w:pPr>
        <w:widowControl w:val="0"/>
        <w:spacing w:line="240" w:lineRule="atLeast"/>
        <w:rPr>
          <w:i/>
          <w:sz w:val="20"/>
          <w:szCs w:val="20"/>
        </w:rPr>
      </w:pPr>
      <w:r w:rsidRPr="00B55379">
        <w:rPr>
          <w:i/>
          <w:sz w:val="20"/>
          <w:szCs w:val="20"/>
        </w:rPr>
        <w:t xml:space="preserve">Исп.: </w:t>
      </w:r>
      <w:r w:rsidR="00FE1F8A">
        <w:rPr>
          <w:i/>
          <w:sz w:val="20"/>
          <w:szCs w:val="20"/>
        </w:rPr>
        <w:t>Побежимова Т.Ю.</w:t>
      </w:r>
    </w:p>
    <w:p w:rsidR="00B11E80" w:rsidRDefault="00B55379" w:rsidP="00B55379">
      <w:pPr>
        <w:widowControl w:val="0"/>
        <w:spacing w:line="240" w:lineRule="atLeast"/>
        <w:rPr>
          <w:b/>
          <w:sz w:val="28"/>
          <w:szCs w:val="28"/>
        </w:rPr>
      </w:pPr>
      <w:r w:rsidRPr="00B55379">
        <w:rPr>
          <w:i/>
          <w:sz w:val="20"/>
          <w:szCs w:val="20"/>
        </w:rPr>
        <w:t>Тел. 8 (30246) 2-13-</w:t>
      </w:r>
      <w:r w:rsidR="000F28E9">
        <w:rPr>
          <w:i/>
          <w:sz w:val="20"/>
          <w:szCs w:val="20"/>
        </w:rPr>
        <w:t>33</w:t>
      </w:r>
    </w:p>
    <w:p w:rsidR="00CB0DE9" w:rsidRDefault="00CB0DE9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14D1" w:rsidRPr="00BF14D1" w:rsidTr="00C23B90">
        <w:tc>
          <w:tcPr>
            <w:tcW w:w="4785" w:type="dxa"/>
          </w:tcPr>
          <w:p w:rsidR="00BF14D1" w:rsidRPr="00BF14D1" w:rsidRDefault="00BF14D1" w:rsidP="00BF14D1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BF14D1" w:rsidRDefault="00BF14D1" w:rsidP="00BF14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1F8A" w:rsidRDefault="00FE1F8A" w:rsidP="00BF14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14D1" w:rsidRPr="00BF14D1" w:rsidRDefault="00BF14D1" w:rsidP="00BF14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14D1">
              <w:lastRenderedPageBreak/>
              <w:t xml:space="preserve">Приложение № 1 </w:t>
            </w:r>
          </w:p>
          <w:p w:rsidR="00BF14D1" w:rsidRPr="00BF14D1" w:rsidRDefault="00BF14D1" w:rsidP="00BF14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14D1">
              <w:t>к Решению Совета муниципального района «Сретенский район» Забайкальского края</w:t>
            </w:r>
          </w:p>
          <w:p w:rsidR="00BF14D1" w:rsidRPr="00BF14D1" w:rsidRDefault="00BF14D1" w:rsidP="00FE1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F14D1">
              <w:t>от «___» __________ 202</w:t>
            </w:r>
            <w:r w:rsidR="00FE1F8A">
              <w:t>6</w:t>
            </w:r>
            <w:r w:rsidRPr="00BF14D1">
              <w:t xml:space="preserve"> года № _____</w:t>
            </w:r>
          </w:p>
        </w:tc>
      </w:tr>
    </w:tbl>
    <w:p w:rsidR="00BF14D1" w:rsidRPr="00BF14D1" w:rsidRDefault="00BF14D1" w:rsidP="00BF14D1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</w:p>
    <w:p w:rsidR="00BF14D1" w:rsidRPr="00BF14D1" w:rsidRDefault="00BF14D1" w:rsidP="00BF14D1">
      <w:pPr>
        <w:spacing w:line="276" w:lineRule="auto"/>
        <w:jc w:val="center"/>
        <w:rPr>
          <w:b/>
        </w:rPr>
      </w:pPr>
    </w:p>
    <w:p w:rsidR="00BF14D1" w:rsidRPr="00BF14D1" w:rsidRDefault="00BF14D1" w:rsidP="00BF14D1">
      <w:pPr>
        <w:spacing w:line="276" w:lineRule="auto"/>
        <w:jc w:val="center"/>
        <w:rPr>
          <w:b/>
        </w:rPr>
      </w:pPr>
    </w:p>
    <w:p w:rsidR="00BF14D1" w:rsidRPr="00BF14D1" w:rsidRDefault="00BF14D1" w:rsidP="00BF14D1">
      <w:pPr>
        <w:spacing w:line="276" w:lineRule="auto"/>
        <w:jc w:val="center"/>
        <w:rPr>
          <w:b/>
        </w:rPr>
      </w:pPr>
      <w:r w:rsidRPr="00BF14D1">
        <w:rPr>
          <w:b/>
        </w:rPr>
        <w:t>СОГЛАШЕНИЕ</w:t>
      </w:r>
    </w:p>
    <w:p w:rsidR="00A437A2" w:rsidRDefault="00BF14D1" w:rsidP="00A437A2">
      <w:pPr>
        <w:spacing w:line="276" w:lineRule="auto"/>
        <w:jc w:val="center"/>
        <w:rPr>
          <w:b/>
        </w:rPr>
      </w:pPr>
      <w:r w:rsidRPr="00BF14D1">
        <w:rPr>
          <w:b/>
        </w:rPr>
        <w:t xml:space="preserve">между муниципальным районом «Сретенский район» и </w:t>
      </w:r>
      <w:r w:rsidR="00631B85">
        <w:rPr>
          <w:b/>
        </w:rPr>
        <w:t>органом местного самоуправления сельского поселения</w:t>
      </w:r>
      <w:r w:rsidRPr="00BF14D1">
        <w:rPr>
          <w:b/>
        </w:rPr>
        <w:t xml:space="preserve"> «</w:t>
      </w:r>
      <w:proofErr w:type="spellStart"/>
      <w:r w:rsidRPr="00BF14D1">
        <w:rPr>
          <w:b/>
        </w:rPr>
        <w:t>Усть-Наринзорское</w:t>
      </w:r>
      <w:proofErr w:type="spellEnd"/>
      <w:r w:rsidRPr="00BF14D1">
        <w:rPr>
          <w:b/>
        </w:rPr>
        <w:t xml:space="preserve">» о передаче </w:t>
      </w:r>
      <w:r w:rsidR="00631B85">
        <w:rPr>
          <w:b/>
        </w:rPr>
        <w:t xml:space="preserve">части </w:t>
      </w:r>
      <w:r w:rsidRPr="00BF14D1">
        <w:rPr>
          <w:b/>
        </w:rPr>
        <w:t xml:space="preserve">полномочий </w:t>
      </w:r>
      <w:r w:rsidR="00A437A2">
        <w:rPr>
          <w:b/>
        </w:rPr>
        <w:t>в 202</w:t>
      </w:r>
      <w:r w:rsidR="00FE1F8A">
        <w:rPr>
          <w:b/>
        </w:rPr>
        <w:t>6</w:t>
      </w:r>
      <w:r w:rsidRPr="00BF14D1">
        <w:rPr>
          <w:b/>
        </w:rPr>
        <w:t xml:space="preserve"> году    </w:t>
      </w:r>
    </w:p>
    <w:p w:rsidR="00BF14D1" w:rsidRPr="00A437A2" w:rsidRDefault="00BF14D1" w:rsidP="00A437A2">
      <w:pPr>
        <w:spacing w:line="276" w:lineRule="auto"/>
        <w:jc w:val="center"/>
        <w:rPr>
          <w:b/>
        </w:rPr>
      </w:pPr>
      <w:r w:rsidRPr="00BF14D1"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Pr="00BF14D1">
        <w:t xml:space="preserve">г. Сретенск                                                                          </w:t>
      </w:r>
      <w:r w:rsidR="00AA0E29">
        <w:t xml:space="preserve">          «___» ___________ 20__</w:t>
      </w:r>
      <w:r w:rsidRPr="00BF14D1">
        <w:t xml:space="preserve"> года</w:t>
      </w:r>
    </w:p>
    <w:p w:rsidR="00BF14D1" w:rsidRPr="00BF14D1" w:rsidRDefault="00BF14D1" w:rsidP="00BF14D1">
      <w:pPr>
        <w:spacing w:line="276" w:lineRule="auto"/>
        <w:jc w:val="center"/>
        <w:rPr>
          <w:b/>
        </w:rPr>
      </w:pP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 xml:space="preserve">        </w:t>
      </w:r>
      <w:proofErr w:type="gramStart"/>
      <w:r w:rsidRPr="00BF14D1">
        <w:t xml:space="preserve">Администрация муниципального района «Сретенский район», именуемая в дальнейшем Сторона 1, в лице Главы муниципального района «Сретенский район» </w:t>
      </w:r>
      <w:r w:rsidR="00FE1F8A">
        <w:t>Закурдаева Алексея Сергеевича</w:t>
      </w:r>
      <w:r w:rsidRPr="00BF14D1">
        <w:t>,  действующего на  основании  Устава муниципального района «Сретенский район» с одной стороны, и сельское поселение «</w:t>
      </w:r>
      <w:proofErr w:type="spellStart"/>
      <w:r w:rsidRPr="00BF14D1">
        <w:t>Усть-Наринзорское</w:t>
      </w:r>
      <w:proofErr w:type="spellEnd"/>
      <w:r w:rsidRPr="00BF14D1">
        <w:t xml:space="preserve">», именуемое  в дальнейшем Сторона 2, в лице Главы администрации </w:t>
      </w:r>
      <w:proofErr w:type="spellStart"/>
      <w:r w:rsidRPr="00BF14D1">
        <w:t>Бочкарникова</w:t>
      </w:r>
      <w:proofErr w:type="spellEnd"/>
      <w:r w:rsidRPr="00BF14D1">
        <w:t xml:space="preserve"> Андрея Юрьевича, действующей на основании Устава сельского поселения «</w:t>
      </w:r>
      <w:proofErr w:type="spellStart"/>
      <w:r w:rsidRPr="00BF14D1">
        <w:t>Усть-Наринзорское</w:t>
      </w:r>
      <w:proofErr w:type="spellEnd"/>
      <w:r w:rsidRPr="00BF14D1">
        <w:t>», с другой стороны, руководствуясь частью 1</w:t>
      </w:r>
      <w:proofErr w:type="gramEnd"/>
      <w:r w:rsidRPr="00BF14D1">
        <w:t xml:space="preserve"> </w:t>
      </w:r>
      <w:proofErr w:type="gramStart"/>
      <w:r w:rsidRPr="00BF14D1">
        <w:t>статьи 86 Бюджетного кодекса Российской Федерации, частью 4 статьи 15 Федерального закона  от  6  октября  2003   года   N   131-ФЗ   "Об   общих  принципах  организации  местного самоуправления  в  Российской   Федерации",  Уставом муниципального  района «Сретенский район», утвержденного Решением Совета муниципального района «Сретенский район» Забайкальского края от 20.12.2011 года № 47-РНП, Решением Совета муниципального района «Сретенский район» Забайкальского края от 28 июня 2023 года № 10-РНП</w:t>
      </w:r>
      <w:proofErr w:type="gramEnd"/>
      <w:r w:rsidRPr="00BF14D1">
        <w:t xml:space="preserve"> «Об утверждении Порядка заключения соглашения о передаче  (принятии) осуществления части полномочий муниципальн</w:t>
      </w:r>
      <w:r w:rsidR="00F95086">
        <w:t>ого района «Сретенский район»,</w:t>
      </w:r>
      <w:r w:rsidRPr="00BF14D1">
        <w:t xml:space="preserve"> </w:t>
      </w:r>
      <w:r w:rsidRPr="00BF14D1">
        <w:rPr>
          <w:rFonts w:eastAsiaTheme="minorHAnsi"/>
          <w:lang w:eastAsia="en-US"/>
        </w:rPr>
        <w:t>заключили настоящее Соглашение о нижеследующем: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14D1" w:rsidRPr="00BF14D1" w:rsidRDefault="00BF14D1" w:rsidP="00BF14D1">
      <w:pPr>
        <w:spacing w:after="200"/>
        <w:jc w:val="center"/>
        <w:rPr>
          <w:b/>
        </w:rPr>
      </w:pPr>
      <w:r w:rsidRPr="00BF14D1">
        <w:rPr>
          <w:b/>
        </w:rPr>
        <w:t>1. Предмет Соглашения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ab/>
        <w:t>1.1.   Настоящее  Соглашение  закрепляет  передачу  Стороной 1 осуществления части полномочий указанных в п. 1.2. настоящего соглашения Стороне 2 за счет межбюджетных трансфертов, предоставляемых из бюджета муниципального района «Сретенский район» в бюджет сельского поселения «</w:t>
      </w:r>
      <w:proofErr w:type="spellStart"/>
      <w:r w:rsidRPr="00BF14D1">
        <w:t>Усть-Наринзорское</w:t>
      </w:r>
      <w:proofErr w:type="spellEnd"/>
      <w:r w:rsidRPr="00BF14D1">
        <w:t>» для финансового обеспечения осуществления передаваемых полномочий.</w:t>
      </w:r>
    </w:p>
    <w:p w:rsidR="00BF14D1" w:rsidRPr="00BF14D1" w:rsidRDefault="00BF14D1" w:rsidP="00BF14D1">
      <w:pPr>
        <w:spacing w:after="200"/>
        <w:ind w:firstLine="708"/>
        <w:jc w:val="both"/>
      </w:pPr>
      <w:r w:rsidRPr="00BF14D1">
        <w:t>1.2. Сторона 1 передает, а Сторона 2 принимает следующие полномочия:</w:t>
      </w:r>
    </w:p>
    <w:p w:rsidR="00BF14D1" w:rsidRPr="00BF14D1" w:rsidRDefault="00BF14D1" w:rsidP="00BF14D1">
      <w:pPr>
        <w:spacing w:after="200"/>
        <w:ind w:firstLine="708"/>
        <w:jc w:val="both"/>
        <w:rPr>
          <w:b/>
        </w:rPr>
      </w:pPr>
      <w:r w:rsidRPr="00BF14D1">
        <w:t xml:space="preserve">1.2.1 </w:t>
      </w:r>
      <w:r w:rsidRPr="00BF14D1">
        <w:rPr>
          <w:b/>
        </w:rPr>
        <w:t>Организация в границах поселения водоснабжения населения.</w:t>
      </w:r>
    </w:p>
    <w:p w:rsidR="00BF14D1" w:rsidRPr="00BF14D1" w:rsidRDefault="00BF14D1" w:rsidP="00BF14D1">
      <w:pPr>
        <w:spacing w:after="200"/>
        <w:jc w:val="center"/>
        <w:rPr>
          <w:b/>
        </w:rPr>
      </w:pPr>
      <w:r w:rsidRPr="00BF14D1">
        <w:rPr>
          <w:b/>
        </w:rPr>
        <w:t>2. Порядок определения ежегодного объема межбюджетных трансфертов</w:t>
      </w:r>
    </w:p>
    <w:p w:rsidR="00BF14D1" w:rsidRPr="00BF14D1" w:rsidRDefault="00BF14D1" w:rsidP="006E3860">
      <w:pPr>
        <w:ind w:firstLine="709"/>
        <w:jc w:val="both"/>
        <w:rPr>
          <w:b/>
        </w:rPr>
      </w:pPr>
      <w:r w:rsidRPr="00BF14D1">
        <w:t>2.1.  Сумма межбюджетных трансфертов, передаваемых Администрацией</w:t>
      </w:r>
      <w:r w:rsidR="00F95086">
        <w:t xml:space="preserve"> муниципального</w:t>
      </w:r>
      <w:r w:rsidRPr="00BF14D1">
        <w:t xml:space="preserve"> района</w:t>
      </w:r>
      <w:r w:rsidR="00F95086">
        <w:t xml:space="preserve"> «Сретенский район»</w:t>
      </w:r>
      <w:r w:rsidRPr="00BF14D1">
        <w:t xml:space="preserve"> на  реализацию  полномочий,  указанных в пункте 1</w:t>
      </w:r>
      <w:r w:rsidR="001960B6">
        <w:t>.2 настоящего Соглашения на 2026</w:t>
      </w:r>
      <w:r w:rsidRPr="00BF14D1">
        <w:t xml:space="preserve"> г</w:t>
      </w:r>
      <w:r w:rsidR="00F95086">
        <w:t>од</w:t>
      </w:r>
      <w:r w:rsidRPr="00BF14D1">
        <w:t xml:space="preserve"> составляет </w:t>
      </w:r>
      <w:r w:rsidRPr="00BF14D1">
        <w:rPr>
          <w:b/>
        </w:rPr>
        <w:t xml:space="preserve">300 000 (триста тысяч)  рублей 00 копеек.                                                                                                                      </w:t>
      </w:r>
    </w:p>
    <w:p w:rsidR="00BF14D1" w:rsidRPr="00BF14D1" w:rsidRDefault="00BF14D1" w:rsidP="006E3860">
      <w:pPr>
        <w:ind w:firstLine="709"/>
        <w:jc w:val="both"/>
        <w:rPr>
          <w:b/>
        </w:rPr>
      </w:pPr>
      <w:r w:rsidRPr="00BF14D1">
        <w:t>2.2. Объем межбюджетных трансфертов, необходимых для осуществления передаваемых полномочий определяется ежегодно.</w:t>
      </w:r>
    </w:p>
    <w:p w:rsidR="00BF14D1" w:rsidRPr="00BF14D1" w:rsidRDefault="00BF14D1" w:rsidP="006E3860">
      <w:pPr>
        <w:ind w:firstLine="709"/>
        <w:jc w:val="both"/>
      </w:pPr>
      <w:r w:rsidRPr="00BF14D1">
        <w:t>2.3. Формирование, перечисление и учет межбюджетных трансфертов, пред</w:t>
      </w:r>
      <w:r w:rsidR="008D4674">
        <w:t xml:space="preserve">оставляемых </w:t>
      </w:r>
      <w:r w:rsidRPr="00BF14D1">
        <w:t>из бюджета муниципального района</w:t>
      </w:r>
      <w:r w:rsidR="008D4674">
        <w:t xml:space="preserve"> «Сретенский район»</w:t>
      </w:r>
      <w:r w:rsidRPr="00BF14D1">
        <w:t xml:space="preserve">  бюджету сельского поселения «</w:t>
      </w:r>
      <w:proofErr w:type="spellStart"/>
      <w:r w:rsidRPr="00BF14D1">
        <w:t>Усть-Наринзорское</w:t>
      </w:r>
      <w:proofErr w:type="spellEnd"/>
      <w:r w:rsidRPr="00BF14D1">
        <w:t xml:space="preserve">» на  реализацию  полномочий,  указанных в </w:t>
      </w:r>
      <w:r w:rsidRPr="00BF14D1">
        <w:lastRenderedPageBreak/>
        <w:t>пункте 1.2. настоящего Соглашения, осуществляется в соответствии с  бюджетным законодательством Российской Федерации.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 xml:space="preserve">           2.4. Неиспользованные в установленный срок денежные средства, передаваемые в бюджет поселения в виде межбюджетных трансфертов на исполнение полномочий в соответствии с настоящим Соглашением, подлежат возврату в бюджет муниципального района.</w:t>
      </w:r>
    </w:p>
    <w:p w:rsidR="00BF14D1" w:rsidRPr="00BF14D1" w:rsidRDefault="00BF14D1" w:rsidP="00BF14D1">
      <w:pPr>
        <w:spacing w:after="200"/>
        <w:jc w:val="center"/>
        <w:rPr>
          <w:b/>
        </w:rPr>
      </w:pPr>
      <w:r w:rsidRPr="00BF14D1">
        <w:rPr>
          <w:b/>
        </w:rPr>
        <w:t>3. Права и обязанности Сторон</w:t>
      </w:r>
    </w:p>
    <w:p w:rsidR="00BF14D1" w:rsidRPr="00BF14D1" w:rsidRDefault="00BF14D1" w:rsidP="00BF14D1">
      <w:pPr>
        <w:ind w:firstLine="708"/>
        <w:jc w:val="both"/>
      </w:pPr>
      <w:r w:rsidRPr="00BF14D1">
        <w:t xml:space="preserve">3.1. Сторона 1: </w:t>
      </w:r>
    </w:p>
    <w:p w:rsidR="00BF14D1" w:rsidRPr="00BF14D1" w:rsidRDefault="00BF14D1" w:rsidP="00BF14D1">
      <w:pPr>
        <w:ind w:firstLine="708"/>
        <w:jc w:val="both"/>
      </w:pPr>
      <w:r w:rsidRPr="00BF14D1">
        <w:t>3.1.1. перечисляет Стороне 2 финансовые средства в виде межбюджетных трансфертов, предназначенных для исполнения переданных по настоящему Соглашению полномочий;</w:t>
      </w:r>
    </w:p>
    <w:p w:rsidR="00BF14D1" w:rsidRPr="00BF14D1" w:rsidRDefault="00BF14D1" w:rsidP="00BF14D1">
      <w:pPr>
        <w:ind w:firstLine="708"/>
        <w:jc w:val="both"/>
      </w:pPr>
      <w:r w:rsidRPr="00BF14D1">
        <w:t xml:space="preserve">3.1.2 осуществляет </w:t>
      </w:r>
      <w:proofErr w:type="gramStart"/>
      <w:r w:rsidRPr="00BF14D1">
        <w:t>контроль за</w:t>
      </w:r>
      <w:proofErr w:type="gramEnd"/>
      <w:r w:rsidRPr="00BF14D1">
        <w:t xml:space="preserve"> исполнением Стороной 2 переданных ей полномочий, а также за целевым использованием финансовых средств, предоставленных на эти цели;</w:t>
      </w:r>
    </w:p>
    <w:p w:rsidR="00BF14D1" w:rsidRPr="00BF14D1" w:rsidRDefault="00BF14D1" w:rsidP="00BF14D1">
      <w:pPr>
        <w:ind w:firstLine="708"/>
        <w:jc w:val="both"/>
      </w:pPr>
      <w:r w:rsidRPr="00BF14D1">
        <w:t>3.1.3. взыскивает в установленном порядке использованные не по целевому назначению средства, предоставленные на осуществление полномочий;</w:t>
      </w:r>
    </w:p>
    <w:p w:rsidR="00BF14D1" w:rsidRPr="00BF14D1" w:rsidRDefault="00BF14D1" w:rsidP="00BF14D1">
      <w:pPr>
        <w:ind w:firstLine="708"/>
        <w:jc w:val="both"/>
      </w:pPr>
      <w:r w:rsidRPr="00BF14D1">
        <w:t xml:space="preserve">3.2. Сторона 2: </w:t>
      </w:r>
    </w:p>
    <w:p w:rsidR="00BF14D1" w:rsidRPr="00BF14D1" w:rsidRDefault="00BF14D1" w:rsidP="00BF14D1">
      <w:pPr>
        <w:ind w:firstLine="708"/>
        <w:jc w:val="both"/>
      </w:pPr>
      <w:r w:rsidRPr="00BF14D1">
        <w:t xml:space="preserve">3.2.1. осуществляет переданные Стороной 1 полномочия в соответствии с действующим законодательством в </w:t>
      </w:r>
      <w:proofErr w:type="gramStart"/>
      <w:r w:rsidRPr="00BF14D1">
        <w:t>пределах</w:t>
      </w:r>
      <w:proofErr w:type="gramEnd"/>
      <w:r w:rsidRPr="00BF14D1">
        <w:t xml:space="preserve"> выделенных на эти цели финансовых средств;</w:t>
      </w:r>
    </w:p>
    <w:p w:rsidR="00BF14D1" w:rsidRPr="00BF14D1" w:rsidRDefault="00BF14D1" w:rsidP="00BF14D1">
      <w:pPr>
        <w:ind w:firstLine="708"/>
        <w:jc w:val="both"/>
      </w:pPr>
      <w:r w:rsidRPr="00BF14D1">
        <w:t>3.2.2. распоряжается переданными Стороной 1 финансовыми средствами по целевому назначению;</w:t>
      </w:r>
    </w:p>
    <w:p w:rsidR="00BF14D1" w:rsidRPr="00BF14D1" w:rsidRDefault="00BF14D1" w:rsidP="00BF14D1">
      <w:pPr>
        <w:ind w:firstLine="708"/>
        <w:jc w:val="both"/>
      </w:pPr>
      <w:r w:rsidRPr="00BF14D1">
        <w:t>3.2.3. рассматривает представленные Стороной 1 предписания об устранении выявленных нарушений по реализации переданных полномочий, не позднее чем в 10-дневный срок, принимает меры по устранению нарушений и сообщает об этом Стороне 1.</w:t>
      </w:r>
    </w:p>
    <w:p w:rsidR="00BF14D1" w:rsidRPr="00BF14D1" w:rsidRDefault="00BF14D1" w:rsidP="00BF14D1">
      <w:pPr>
        <w:ind w:firstLine="708"/>
        <w:jc w:val="both"/>
      </w:pPr>
      <w:r w:rsidRPr="00BF14D1">
        <w:t>3.2.4. Ежеквартально,  не  позднее  5 числа,  следующего за отчетным  периодом,  представляет  Стороне 1  отчет  об использовании   финансовых   сре</w:t>
      </w:r>
      <w:proofErr w:type="gramStart"/>
      <w:r w:rsidRPr="00BF14D1">
        <w:t>дств   дл</w:t>
      </w:r>
      <w:proofErr w:type="gramEnd"/>
      <w:r w:rsidRPr="00BF14D1">
        <w:t>я  исполнения  переданных  по настоящему Соглашению полномочий.</w:t>
      </w:r>
    </w:p>
    <w:p w:rsidR="00BF14D1" w:rsidRPr="00BF14D1" w:rsidRDefault="00BF14D1" w:rsidP="00BF14D1">
      <w:pPr>
        <w:ind w:firstLine="708"/>
        <w:jc w:val="center"/>
        <w:rPr>
          <w:b/>
        </w:rPr>
      </w:pPr>
    </w:p>
    <w:p w:rsidR="00BF14D1" w:rsidRDefault="00BF14D1" w:rsidP="00BF14D1">
      <w:pPr>
        <w:ind w:firstLine="708"/>
        <w:jc w:val="center"/>
        <w:rPr>
          <w:b/>
        </w:rPr>
      </w:pPr>
      <w:r w:rsidRPr="00BF14D1">
        <w:rPr>
          <w:b/>
        </w:rPr>
        <w:t>4. Ответственность сторон</w:t>
      </w:r>
    </w:p>
    <w:p w:rsidR="008D4674" w:rsidRPr="00BF14D1" w:rsidRDefault="008D4674" w:rsidP="00BF14D1">
      <w:pPr>
        <w:ind w:firstLine="708"/>
        <w:jc w:val="center"/>
        <w:rPr>
          <w:b/>
        </w:rPr>
      </w:pPr>
    </w:p>
    <w:p w:rsidR="00BF14D1" w:rsidRPr="00BF14D1" w:rsidRDefault="00BF14D1" w:rsidP="00BF14D1">
      <w:pPr>
        <w:ind w:firstLine="708"/>
        <w:jc w:val="both"/>
      </w:pPr>
      <w:r w:rsidRPr="00BF14D1">
        <w:t xml:space="preserve">4.1.     Установление     факта    ненадлежащего    осуществления Стороной 2 переданных ей полномочий является основанием для одностороннего  расторжения данного соглашения. Расторжение Соглашения влечет   за   собой   возврат   перечисленных  межбюджетных трансфертов,  за  вычетом фактических  расходов,  подтвержденных документально, в месячный срок  с момента подписания Соглашения о расторжении или  получения  письменного  уведомления  о  расторжении Соглашения. </w:t>
      </w:r>
    </w:p>
    <w:p w:rsidR="00BF14D1" w:rsidRPr="00BF14D1" w:rsidRDefault="00BF14D1" w:rsidP="00BF14D1">
      <w:pPr>
        <w:ind w:firstLine="708"/>
        <w:jc w:val="both"/>
      </w:pPr>
      <w:r w:rsidRPr="00BF14D1">
        <w:t>4.2.  Сторона 2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F14D1" w:rsidRPr="00BF14D1" w:rsidRDefault="00BF14D1" w:rsidP="00BF14D1">
      <w:pPr>
        <w:ind w:firstLine="708"/>
        <w:jc w:val="both"/>
      </w:pPr>
      <w:r w:rsidRPr="00BF14D1">
        <w:t>4.3. В случае неисполнения Стороной 1 вытекающих из настоящего  Соглашения  обязательств  по  финансированию осуществления Администрацией  поселения переданных ей полномочий, Администрация поселения вправе  требовать  расторжения  данного Соглашения.</w:t>
      </w:r>
    </w:p>
    <w:p w:rsidR="00BF14D1" w:rsidRPr="00BF14D1" w:rsidRDefault="00BF14D1" w:rsidP="00BF14D1">
      <w:pPr>
        <w:ind w:firstLine="708"/>
        <w:jc w:val="both"/>
      </w:pPr>
    </w:p>
    <w:p w:rsidR="00BF14D1" w:rsidRDefault="00BF14D1" w:rsidP="00BF14D1">
      <w:pPr>
        <w:jc w:val="center"/>
        <w:rPr>
          <w:b/>
        </w:rPr>
      </w:pPr>
      <w:r w:rsidRPr="00BF14D1">
        <w:rPr>
          <w:b/>
        </w:rPr>
        <w:t>5. Основания и порядок прекращения Соглашения</w:t>
      </w:r>
    </w:p>
    <w:p w:rsidR="008D4674" w:rsidRPr="00BF14D1" w:rsidRDefault="008D4674" w:rsidP="00BF14D1">
      <w:pPr>
        <w:jc w:val="center"/>
        <w:rPr>
          <w:b/>
        </w:rPr>
      </w:pPr>
    </w:p>
    <w:p w:rsidR="00BF14D1" w:rsidRPr="00BF14D1" w:rsidRDefault="00BF14D1" w:rsidP="00BF14D1">
      <w:pPr>
        <w:ind w:firstLine="708"/>
        <w:jc w:val="both"/>
      </w:pPr>
      <w:r w:rsidRPr="00BF14D1">
        <w:t>5.1. Действие настоящего Соглашения может быть прекращено досрочно:</w:t>
      </w:r>
    </w:p>
    <w:p w:rsidR="00BF14D1" w:rsidRPr="00BF14D1" w:rsidRDefault="00BF14D1" w:rsidP="00BF14D1">
      <w:pPr>
        <w:ind w:firstLine="708"/>
        <w:jc w:val="both"/>
      </w:pPr>
      <w:r w:rsidRPr="00BF14D1">
        <w:t>5.1.1. по соглашению Сторон;</w:t>
      </w:r>
    </w:p>
    <w:p w:rsidR="00BF14D1" w:rsidRPr="00BF14D1" w:rsidRDefault="00BF14D1" w:rsidP="00BF14D1">
      <w:pPr>
        <w:ind w:firstLine="708"/>
        <w:jc w:val="both"/>
      </w:pPr>
      <w:r w:rsidRPr="00BF14D1">
        <w:t>5.1.2. в одностороннем порядке без обращения в суд в случае:</w:t>
      </w:r>
    </w:p>
    <w:p w:rsidR="00BF14D1" w:rsidRPr="00BF14D1" w:rsidRDefault="00BF14D1" w:rsidP="00BF14D1">
      <w:pPr>
        <w:ind w:firstLine="708"/>
        <w:jc w:val="both"/>
      </w:pPr>
      <w:r w:rsidRPr="00BF14D1">
        <w:t>- изменение действующего законодательства Российской Федерации и (или) законодательства Забайкальского края, в связи, с чем исполнение переданных полномочий становится невозможным;</w:t>
      </w:r>
    </w:p>
    <w:p w:rsidR="00BF14D1" w:rsidRPr="00BF14D1" w:rsidRDefault="00BF14D1" w:rsidP="00BF14D1">
      <w:pPr>
        <w:ind w:firstLine="708"/>
        <w:jc w:val="both"/>
      </w:pPr>
      <w:r w:rsidRPr="00BF14D1">
        <w:lastRenderedPageBreak/>
        <w:t>- неисполнение или ненадлежащее исполнение одной из сторон своих обязательств в соответствии с настоящим Соглашением.</w:t>
      </w:r>
    </w:p>
    <w:p w:rsidR="00BF14D1" w:rsidRPr="00BF14D1" w:rsidRDefault="00BF14D1" w:rsidP="00BF14D1">
      <w:pPr>
        <w:ind w:firstLine="708"/>
        <w:jc w:val="both"/>
      </w:pPr>
      <w:r w:rsidRPr="00BF14D1">
        <w:t xml:space="preserve">5.2. Уведомление   о   расторжении   настоящего   Соглашения  в одностороннем  порядке  направляется  второй  стороне  не менее чем за 3 месяца в письменном виде. </w:t>
      </w:r>
    </w:p>
    <w:p w:rsidR="00BF14D1" w:rsidRPr="00BF14D1" w:rsidRDefault="00BF14D1" w:rsidP="00BF14D1">
      <w:pPr>
        <w:spacing w:line="276" w:lineRule="auto"/>
        <w:ind w:firstLine="708"/>
        <w:jc w:val="both"/>
      </w:pPr>
      <w:r w:rsidRPr="00BF14D1">
        <w:t>5.3. При прекращении действия Соглашения Сторона 2 возвращает Стороне 1 неиспользованные финансовые средства в течение 1 месяца.</w:t>
      </w:r>
    </w:p>
    <w:p w:rsidR="00BF14D1" w:rsidRPr="00BF14D1" w:rsidRDefault="00BF14D1" w:rsidP="00BF14D1">
      <w:pPr>
        <w:spacing w:line="276" w:lineRule="auto"/>
        <w:ind w:firstLine="708"/>
        <w:jc w:val="both"/>
      </w:pPr>
    </w:p>
    <w:p w:rsidR="00BF14D1" w:rsidRDefault="00BF14D1" w:rsidP="00BF14D1">
      <w:pPr>
        <w:spacing w:line="276" w:lineRule="auto"/>
        <w:jc w:val="center"/>
        <w:rPr>
          <w:b/>
        </w:rPr>
      </w:pPr>
      <w:r w:rsidRPr="00BF14D1">
        <w:rPr>
          <w:b/>
        </w:rPr>
        <w:t>6. Заключительные условия</w:t>
      </w:r>
    </w:p>
    <w:p w:rsidR="008D4674" w:rsidRPr="00BF14D1" w:rsidRDefault="008D4674" w:rsidP="00BF14D1">
      <w:pPr>
        <w:spacing w:line="276" w:lineRule="auto"/>
        <w:jc w:val="center"/>
        <w:rPr>
          <w:b/>
        </w:rPr>
      </w:pP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ab/>
        <w:t>6.1. Настоящее Соглашение вс</w:t>
      </w:r>
      <w:r w:rsidR="001960B6">
        <w:t>тупает в силу с «01» января 2026</w:t>
      </w:r>
      <w:r w:rsidR="008D4674">
        <w:t xml:space="preserve"> </w:t>
      </w:r>
      <w:r w:rsidRPr="00BF14D1">
        <w:t>г</w:t>
      </w:r>
      <w:r w:rsidR="008D4674">
        <w:t>ода.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ab/>
        <w:t xml:space="preserve">6.2. Срок действия настоящего Соглашения устанавливается до </w:t>
      </w:r>
      <w:r w:rsidR="001960B6">
        <w:t>«31»  декабря 2026</w:t>
      </w:r>
      <w:r w:rsidRPr="00BF14D1">
        <w:t xml:space="preserve"> г</w:t>
      </w:r>
      <w:r w:rsidR="008D4674">
        <w:t>ода</w:t>
      </w:r>
      <w:r w:rsidRPr="00BF14D1">
        <w:t>.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ab/>
        <w:t>6.3. Все изменения и дополнения к настоящему Соглашению оформляются дополнительными соглашениями в письменной форме и подписываются уполномоченными на то представителями обеих Сторон.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ab/>
        <w:t>6.4. По вопросам, не урегулированным настоящим Соглашением, Стороны руководствуются действующим законодательством.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F14D1">
        <w:tab/>
        <w:t>6.5. Настоящее Соглашение составлено в трех экземплярах, имеющих равную юридическую силу, для каждой из Сторон.</w:t>
      </w:r>
    </w:p>
    <w:p w:rsidR="00BF14D1" w:rsidRPr="00BF14D1" w:rsidRDefault="00BF14D1" w:rsidP="00BF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14D1" w:rsidRPr="00BF14D1" w:rsidRDefault="00BF14D1" w:rsidP="00BF14D1">
      <w:pPr>
        <w:jc w:val="center"/>
        <w:rPr>
          <w:b/>
        </w:rPr>
      </w:pPr>
      <w:r w:rsidRPr="00BF14D1">
        <w:rPr>
          <w:b/>
        </w:rPr>
        <w:t>7. Реквизиты и подписи Сторон</w:t>
      </w:r>
    </w:p>
    <w:p w:rsidR="00BF14D1" w:rsidRPr="00BF14D1" w:rsidRDefault="00BF14D1" w:rsidP="00BF14D1">
      <w:pPr>
        <w:jc w:val="center"/>
        <w:rPr>
          <w:b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6"/>
        <w:gridCol w:w="4785"/>
      </w:tblGrid>
      <w:tr w:rsidR="00BF14D1" w:rsidRPr="00BF14D1" w:rsidTr="00C23B90">
        <w:trPr>
          <w:trHeight w:val="1258"/>
        </w:trPr>
        <w:tc>
          <w:tcPr>
            <w:tcW w:w="4786" w:type="dxa"/>
          </w:tcPr>
          <w:p w:rsidR="00BF14D1" w:rsidRPr="00BF14D1" w:rsidRDefault="00BF14D1" w:rsidP="00BF14D1">
            <w:pPr>
              <w:jc w:val="center"/>
            </w:pPr>
            <w:r w:rsidRPr="00BF14D1">
              <w:t>АДМИНИСТРАЦИЯ МУНИЦИПАЛЬНОГО РАЙОНА «СРЕТЕНСКИЙ РАЙОН» ЗАБАЙКАЛЬСКОГО КРАЯ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14D1">
              <w:rPr>
                <w:b/>
              </w:rPr>
              <w:t xml:space="preserve">Юридический адрес: 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F14D1">
              <w:t>673500, Россия, Забайкальский край, Сретенский район, г. Сретенск, ул. Кочеткова, 6</w:t>
            </w:r>
            <w:proofErr w:type="gramEnd"/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14D1">
              <w:rPr>
                <w:b/>
              </w:rPr>
              <w:t xml:space="preserve">Банковские реквизиты: 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4D1">
              <w:t>БИК 047601001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4D1">
              <w:t>Банк ОТДЕЛЕНИЕ ЧИТА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BF14D1">
              <w:t>р</w:t>
            </w:r>
            <w:proofErr w:type="gramEnd"/>
            <w:r w:rsidRPr="00BF14D1">
              <w:t>/с 40101810750042010001</w:t>
            </w:r>
          </w:p>
          <w:p w:rsidR="00BF14D1" w:rsidRPr="00BF14D1" w:rsidRDefault="006161F5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л</w:t>
            </w:r>
            <w:proofErr w:type="gramEnd"/>
            <w:r>
              <w:t>/с 03</w:t>
            </w:r>
            <w:r w:rsidR="00BF14D1" w:rsidRPr="00BF14D1">
              <w:t>913012880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4D1">
              <w:t>Управление Федерального казначейства по Забайкальскому краю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4D1">
              <w:t>ИНН 7519000213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4D1">
              <w:t>КПП 751901001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4D1">
              <w:t>ОГРН 1027500745447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F14D1">
              <w:t>ОКТМО 76640000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F14D1" w:rsidRPr="00BF14D1" w:rsidRDefault="00FE1F8A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8D4674">
              <w:rPr>
                <w:b/>
              </w:rPr>
              <w:t>Глав</w:t>
            </w:r>
            <w:r>
              <w:rPr>
                <w:b/>
              </w:rPr>
              <w:t>а</w:t>
            </w:r>
            <w:r w:rsidR="00BF14D1" w:rsidRPr="00BF14D1">
              <w:rPr>
                <w:b/>
              </w:rPr>
              <w:t xml:space="preserve"> муниципального района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14D1">
              <w:rPr>
                <w:b/>
              </w:rPr>
              <w:t>«Сретенский район»</w:t>
            </w: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F14D1" w:rsidRPr="00BF14D1" w:rsidRDefault="00BF14D1" w:rsidP="00FE1F8A">
            <w:pPr>
              <w:tabs>
                <w:tab w:val="left" w:pos="2520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BF14D1">
              <w:rPr>
                <w:b/>
              </w:rPr>
              <w:t xml:space="preserve">______________________ </w:t>
            </w:r>
            <w:proofErr w:type="spellStart"/>
            <w:r w:rsidR="00FE1F8A">
              <w:rPr>
                <w:b/>
              </w:rPr>
              <w:t>А.С.З</w:t>
            </w:r>
            <w:r w:rsidR="00EA3AF7">
              <w:rPr>
                <w:b/>
              </w:rPr>
              <w:t>акурдаев</w:t>
            </w:r>
            <w:proofErr w:type="spellEnd"/>
          </w:p>
        </w:tc>
        <w:tc>
          <w:tcPr>
            <w:tcW w:w="4785" w:type="dxa"/>
          </w:tcPr>
          <w:p w:rsidR="00BF14D1" w:rsidRPr="00BF14D1" w:rsidRDefault="00BF14D1" w:rsidP="00BF14D1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BF14D1">
              <w:rPr>
                <w:sz w:val="22"/>
                <w:szCs w:val="22"/>
              </w:rPr>
              <w:t xml:space="preserve">АДМИНИСТРАЦИЯ СЕЛЬСКОГО ПОСЕЛЕНИЯ «УСТЬ-НАРИНЗОРСКОЕ» МУНИЦИПАЛЬНОГО РАЙОНА «СРЕТЕНСКИЙ РАЙОН» </w:t>
            </w:r>
          </w:p>
          <w:p w:rsidR="00BF14D1" w:rsidRPr="00BF14D1" w:rsidRDefault="00BF14D1" w:rsidP="00BF14D1">
            <w:pPr>
              <w:widowControl w:val="0"/>
              <w:autoSpaceDE w:val="0"/>
              <w:autoSpaceDN w:val="0"/>
              <w:adjustRightInd w:val="0"/>
              <w:spacing w:line="275" w:lineRule="auto"/>
              <w:jc w:val="center"/>
              <w:rPr>
                <w:sz w:val="22"/>
                <w:szCs w:val="22"/>
              </w:rPr>
            </w:pPr>
            <w:r w:rsidRPr="00BF14D1">
              <w:rPr>
                <w:sz w:val="22"/>
                <w:szCs w:val="22"/>
              </w:rPr>
              <w:t>ЗАБАЙКАЛЬСКОГО КРАЯ</w:t>
            </w:r>
          </w:p>
          <w:p w:rsidR="00BF14D1" w:rsidRPr="00BF14D1" w:rsidRDefault="00BF14D1" w:rsidP="00BF14D1">
            <w:pPr>
              <w:widowControl w:val="0"/>
              <w:autoSpaceDE w:val="0"/>
              <w:autoSpaceDN w:val="0"/>
              <w:adjustRightInd w:val="0"/>
              <w:spacing w:line="275" w:lineRule="auto"/>
              <w:rPr>
                <w:sz w:val="22"/>
                <w:szCs w:val="22"/>
              </w:rPr>
            </w:pPr>
          </w:p>
          <w:p w:rsidR="00BF14D1" w:rsidRPr="00BF14D1" w:rsidRDefault="00BF14D1" w:rsidP="00BF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F14D1">
              <w:rPr>
                <w:b/>
              </w:rPr>
              <w:t xml:space="preserve">Юридический адрес: 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</w:pPr>
            <w:r>
              <w:rPr>
                <w:sz w:val="22"/>
                <w:szCs w:val="22"/>
              </w:rPr>
              <w:t xml:space="preserve">673542, Россия,  Забайкальский край, Сретенский район, с. </w:t>
            </w:r>
            <w:proofErr w:type="spellStart"/>
            <w:r>
              <w:rPr>
                <w:sz w:val="22"/>
                <w:szCs w:val="22"/>
              </w:rPr>
              <w:t>Усть-Наринзор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</w:pPr>
            <w:r>
              <w:rPr>
                <w:sz w:val="22"/>
                <w:szCs w:val="22"/>
              </w:rPr>
              <w:t xml:space="preserve"> ул. Колхозная, 2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ИНН 7519003581,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КПП 751901001,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6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БИК 017601329</w:t>
            </w:r>
          </w:p>
          <w:p w:rsidR="001A5335" w:rsidRDefault="001A5335" w:rsidP="001A5335">
            <w:pPr>
              <w:widowControl w:val="0"/>
              <w:autoSpaceDN w:val="0"/>
              <w:spacing w:line="365" w:lineRule="exac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Банк: ОТДЕЛЕНИЕ ЧИТА БАНКА РОССИИ//УФК по Забайкальскому краю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.Ч</w:t>
            </w:r>
            <w:proofErr w:type="gramEnd"/>
            <w:r>
              <w:rPr>
                <w:color w:val="000000"/>
                <w:sz w:val="22"/>
                <w:szCs w:val="22"/>
              </w:rPr>
              <w:t>ита</w:t>
            </w:r>
            <w:proofErr w:type="spellEnd"/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68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Единый казначейский счет 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40102810945370000063</w:t>
            </w:r>
          </w:p>
          <w:p w:rsidR="001A5335" w:rsidRDefault="001A5335" w:rsidP="001A5335">
            <w:pPr>
              <w:widowControl w:val="0"/>
              <w:autoSpaceDN w:val="0"/>
              <w:spacing w:line="365" w:lineRule="exac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Расчетный счет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</w:pPr>
            <w:r>
              <w:rPr>
                <w:sz w:val="22"/>
                <w:szCs w:val="22"/>
              </w:rPr>
              <w:t>03231643766404409100</w:t>
            </w:r>
          </w:p>
          <w:p w:rsidR="001A5335" w:rsidRDefault="001A5335" w:rsidP="001A5335">
            <w:pPr>
              <w:widowControl w:val="0"/>
              <w:autoSpaceDE w:val="0"/>
              <w:autoSpaceDN w:val="0"/>
              <w:adjustRightInd w:val="0"/>
              <w:spacing w:line="273" w:lineRule="auto"/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04913015610</w:t>
            </w:r>
          </w:p>
          <w:p w:rsidR="00BF14D1" w:rsidRPr="00BF14D1" w:rsidRDefault="00BF14D1" w:rsidP="00BF14D1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BF14D1" w:rsidRDefault="00BF14D1" w:rsidP="00BF14D1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  <w:r w:rsidRPr="00BF14D1">
              <w:rPr>
                <w:b/>
                <w:color w:val="000000"/>
              </w:rPr>
              <w:t>Глава администрации сельского поселения «</w:t>
            </w:r>
            <w:proofErr w:type="spellStart"/>
            <w:r w:rsidRPr="00BF14D1">
              <w:rPr>
                <w:b/>
                <w:color w:val="000000"/>
              </w:rPr>
              <w:t>Усть-Наринзорское</w:t>
            </w:r>
            <w:proofErr w:type="spellEnd"/>
            <w:r w:rsidRPr="00BF14D1">
              <w:rPr>
                <w:b/>
                <w:color w:val="000000"/>
              </w:rPr>
              <w:t>»</w:t>
            </w:r>
          </w:p>
          <w:p w:rsidR="008D4674" w:rsidRDefault="008D4674" w:rsidP="00BF14D1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color w:val="000000"/>
              </w:rPr>
            </w:pPr>
          </w:p>
          <w:p w:rsidR="00BF14D1" w:rsidRPr="00BF14D1" w:rsidRDefault="008D4674" w:rsidP="00EA3AF7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b/>
                <w:bCs/>
              </w:rPr>
            </w:pPr>
            <w:r>
              <w:rPr>
                <w:b/>
                <w:color w:val="000000"/>
              </w:rPr>
              <w:t>_</w:t>
            </w:r>
            <w:r w:rsidR="00BF14D1" w:rsidRPr="00BF14D1">
              <w:rPr>
                <w:b/>
                <w:color w:val="000000"/>
              </w:rPr>
              <w:t xml:space="preserve">_____________А.Ю. </w:t>
            </w:r>
            <w:proofErr w:type="spellStart"/>
            <w:r w:rsidR="00BF14D1" w:rsidRPr="00BF14D1">
              <w:rPr>
                <w:b/>
                <w:color w:val="000000"/>
              </w:rPr>
              <w:t>Бочкарников</w:t>
            </w:r>
            <w:proofErr w:type="spellEnd"/>
            <w:r w:rsidR="00BF14D1" w:rsidRPr="00BF14D1">
              <w:t xml:space="preserve">                  </w:t>
            </w:r>
          </w:p>
        </w:tc>
      </w:tr>
    </w:tbl>
    <w:p w:rsidR="00BF14D1" w:rsidRDefault="00BF14D1"/>
    <w:sectPr w:rsidR="00BF14D1" w:rsidSect="006E3860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2343B"/>
    <w:rsid w:val="000F28E9"/>
    <w:rsid w:val="000F33A1"/>
    <w:rsid w:val="001960B6"/>
    <w:rsid w:val="001A5335"/>
    <w:rsid w:val="00232B2C"/>
    <w:rsid w:val="00297AE9"/>
    <w:rsid w:val="002B61E1"/>
    <w:rsid w:val="003276D4"/>
    <w:rsid w:val="00393412"/>
    <w:rsid w:val="003C19C9"/>
    <w:rsid w:val="003C54C4"/>
    <w:rsid w:val="0045546A"/>
    <w:rsid w:val="0051446A"/>
    <w:rsid w:val="005278A9"/>
    <w:rsid w:val="00542119"/>
    <w:rsid w:val="005E4DA9"/>
    <w:rsid w:val="006161F5"/>
    <w:rsid w:val="00631B85"/>
    <w:rsid w:val="00656D42"/>
    <w:rsid w:val="00661139"/>
    <w:rsid w:val="006A3C98"/>
    <w:rsid w:val="006B6C7B"/>
    <w:rsid w:val="006E3860"/>
    <w:rsid w:val="0075320B"/>
    <w:rsid w:val="00753894"/>
    <w:rsid w:val="007F287A"/>
    <w:rsid w:val="0081017F"/>
    <w:rsid w:val="00860E81"/>
    <w:rsid w:val="008D4674"/>
    <w:rsid w:val="00930914"/>
    <w:rsid w:val="009E62E5"/>
    <w:rsid w:val="00A437A2"/>
    <w:rsid w:val="00AA0E29"/>
    <w:rsid w:val="00AF3109"/>
    <w:rsid w:val="00B11E80"/>
    <w:rsid w:val="00B55379"/>
    <w:rsid w:val="00BF14D1"/>
    <w:rsid w:val="00C74C33"/>
    <w:rsid w:val="00CB0DE9"/>
    <w:rsid w:val="00CE40F4"/>
    <w:rsid w:val="00DC3162"/>
    <w:rsid w:val="00E34B27"/>
    <w:rsid w:val="00EA3AF7"/>
    <w:rsid w:val="00F23555"/>
    <w:rsid w:val="00F82727"/>
    <w:rsid w:val="00F95086"/>
    <w:rsid w:val="00FC5209"/>
    <w:rsid w:val="00FE1F8A"/>
    <w:rsid w:val="00FE4BC4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3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34</cp:revision>
  <cp:lastPrinted>2026-03-17T01:20:00Z</cp:lastPrinted>
  <dcterms:created xsi:type="dcterms:W3CDTF">2023-09-04T07:26:00Z</dcterms:created>
  <dcterms:modified xsi:type="dcterms:W3CDTF">2026-03-17T01:22:00Z</dcterms:modified>
</cp:coreProperties>
</file>