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B5F" w:rsidRDefault="00E932D4">
      <w:pPr>
        <w:shd w:val="clear" w:color="auto" w:fill="FFFFFF"/>
        <w:jc w:val="center"/>
        <w:rPr>
          <w:bCs/>
        </w:rPr>
      </w:pPr>
      <w:r>
        <w:rPr>
          <w:noProof/>
        </w:rPr>
        <w:drawing>
          <wp:inline distT="0" distB="0" distL="0" distR="0">
            <wp:extent cx="714375" cy="885825"/>
            <wp:effectExtent l="0" t="0" r="9525" b="9525"/>
            <wp:docPr id="2" name="Рисунок 2" descr="Описание: Описание: C:\Users\Sergei1971\Pictures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Описание: Описание: C:\Users\Sergei1971\Pictures\2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B5F" w:rsidRDefault="001D6B5F">
      <w:pPr>
        <w:shd w:val="clear" w:color="auto" w:fill="FFFFFF"/>
        <w:jc w:val="center"/>
        <w:rPr>
          <w:bCs/>
        </w:rPr>
      </w:pPr>
    </w:p>
    <w:p w:rsidR="001D6B5F" w:rsidRDefault="00E932D4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СОВЕТ МУНИЦИПАЛЬНОГО РАЙОНА</w:t>
      </w:r>
    </w:p>
    <w:p w:rsidR="001D6B5F" w:rsidRDefault="00E932D4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«СРЕТЕНСКИЙ РАЙОН» ЗАБАЙКАЛЬСКОГО КРАЯ</w:t>
      </w:r>
    </w:p>
    <w:p w:rsidR="001D6B5F" w:rsidRDefault="001D6B5F">
      <w:pPr>
        <w:spacing w:line="240" w:lineRule="atLeast"/>
        <w:jc w:val="center"/>
        <w:rPr>
          <w:sz w:val="28"/>
          <w:szCs w:val="28"/>
        </w:rPr>
      </w:pPr>
    </w:p>
    <w:p w:rsidR="001D6B5F" w:rsidRDefault="00E932D4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1D6B5F" w:rsidRDefault="001D6B5F">
      <w:pPr>
        <w:spacing w:line="240" w:lineRule="atLeast"/>
        <w:jc w:val="center"/>
        <w:rPr>
          <w:sz w:val="28"/>
          <w:szCs w:val="28"/>
        </w:rPr>
      </w:pPr>
    </w:p>
    <w:p w:rsidR="001D6B5F" w:rsidRDefault="001155A3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19 марта </w:t>
      </w:r>
      <w:r w:rsidR="00110367">
        <w:rPr>
          <w:sz w:val="28"/>
          <w:szCs w:val="28"/>
        </w:rPr>
        <w:t>2026</w:t>
      </w:r>
      <w:r w:rsidR="00E932D4">
        <w:rPr>
          <w:sz w:val="28"/>
          <w:szCs w:val="28"/>
        </w:rPr>
        <w:t xml:space="preserve"> года                  </w:t>
      </w:r>
      <w:r>
        <w:rPr>
          <w:sz w:val="28"/>
          <w:szCs w:val="28"/>
        </w:rPr>
        <w:t xml:space="preserve">                              </w:t>
      </w:r>
      <w:r w:rsidR="0072361A">
        <w:rPr>
          <w:sz w:val="28"/>
          <w:szCs w:val="28"/>
        </w:rPr>
        <w:t xml:space="preserve">                           № 118</w:t>
      </w:r>
      <w:r w:rsidR="00E932D4">
        <w:rPr>
          <w:sz w:val="28"/>
          <w:szCs w:val="28"/>
        </w:rPr>
        <w:t xml:space="preserve">-РНП    </w:t>
      </w:r>
    </w:p>
    <w:p w:rsidR="001D6B5F" w:rsidRDefault="00E932D4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</w:p>
    <w:p w:rsidR="001D6B5F" w:rsidRDefault="00E932D4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г. Сретенск</w:t>
      </w:r>
    </w:p>
    <w:p w:rsidR="001D6B5F" w:rsidRDefault="001D6B5F">
      <w:pPr>
        <w:spacing w:line="240" w:lineRule="atLeast"/>
        <w:jc w:val="center"/>
        <w:rPr>
          <w:sz w:val="28"/>
          <w:szCs w:val="28"/>
        </w:rPr>
      </w:pPr>
    </w:p>
    <w:p w:rsidR="00201618" w:rsidRPr="000F7094" w:rsidRDefault="00201618" w:rsidP="001155A3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 </w:t>
      </w:r>
      <w:r w:rsidRPr="000F7094">
        <w:rPr>
          <w:b/>
          <w:bCs/>
          <w:sz w:val="28"/>
          <w:szCs w:val="28"/>
        </w:rPr>
        <w:t>Положени</w:t>
      </w:r>
      <w:r>
        <w:rPr>
          <w:b/>
          <w:bCs/>
          <w:sz w:val="28"/>
          <w:szCs w:val="28"/>
        </w:rPr>
        <w:t>е</w:t>
      </w:r>
      <w:r w:rsidRPr="000F7094">
        <w:rPr>
          <w:b/>
          <w:bCs/>
          <w:sz w:val="28"/>
          <w:szCs w:val="28"/>
        </w:rPr>
        <w:t xml:space="preserve"> о муниципальном контроле на </w:t>
      </w:r>
      <w:r>
        <w:rPr>
          <w:b/>
          <w:bCs/>
          <w:sz w:val="28"/>
          <w:szCs w:val="28"/>
        </w:rPr>
        <w:t xml:space="preserve">автомобильном транспорте и в дорожном хозяйстве на территории сельских поселений, входящих в состав муниципального района «Сретенский район»,  утвержденное решением Совета муниципального района «Сретенский район» </w:t>
      </w:r>
      <w:r w:rsidRPr="000F7094">
        <w:rPr>
          <w:b/>
          <w:sz w:val="28"/>
          <w:szCs w:val="28"/>
        </w:rPr>
        <w:t xml:space="preserve"> от 08 декабря 2021 года № 10</w:t>
      </w:r>
      <w:r>
        <w:rPr>
          <w:b/>
          <w:sz w:val="28"/>
          <w:szCs w:val="28"/>
        </w:rPr>
        <w:t>4</w:t>
      </w:r>
      <w:r w:rsidRPr="000F7094">
        <w:rPr>
          <w:b/>
          <w:sz w:val="28"/>
          <w:szCs w:val="28"/>
        </w:rPr>
        <w:t>- РНП</w:t>
      </w:r>
    </w:p>
    <w:p w:rsidR="00201618" w:rsidRDefault="00201618" w:rsidP="00201618">
      <w:pPr>
        <w:widowControl w:val="0"/>
        <w:ind w:firstLine="709"/>
        <w:jc w:val="both"/>
        <w:rPr>
          <w:rFonts w:eastAsia="Calibri"/>
          <w:sz w:val="28"/>
          <w:szCs w:val="28"/>
        </w:rPr>
      </w:pPr>
    </w:p>
    <w:p w:rsidR="00201618" w:rsidRDefault="00201618" w:rsidP="00201618">
      <w:pPr>
        <w:widowControl w:val="0"/>
        <w:ind w:firstLine="709"/>
        <w:jc w:val="both"/>
        <w:rPr>
          <w:b/>
          <w:sz w:val="28"/>
          <w:szCs w:val="28"/>
        </w:rPr>
      </w:pPr>
      <w:proofErr w:type="gramStart"/>
      <w:r w:rsidRPr="005D0000">
        <w:rPr>
          <w:sz w:val="28"/>
          <w:szCs w:val="28"/>
          <w:lang w:eastAsia="ar-SA"/>
        </w:rPr>
        <w:t>В соответствии с федеральными законами от 10 декабря 1995 года № 196-ФЗ «О безопасности дорожного движения», от 6 октября 2003 года № 131-ФЗ «Об общих принципах организации местного самоуправления в Российской Федерации»,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 31 июля 2020</w:t>
      </w:r>
      <w:proofErr w:type="gramEnd"/>
      <w:r w:rsidRPr="005D0000">
        <w:rPr>
          <w:sz w:val="28"/>
          <w:szCs w:val="28"/>
          <w:lang w:eastAsia="ar-SA"/>
        </w:rPr>
        <w:t xml:space="preserve"> года № 248-ФЗ «О государственном контроле (надзоре) и муниципальном контроле в Российской Федерации», руководствуясь статьей 28.1 Устава муниципального района «Сретенский район», Совет муниципального  района «Сретенский район»</w:t>
      </w:r>
      <w:r>
        <w:rPr>
          <w:sz w:val="28"/>
          <w:szCs w:val="28"/>
          <w:lang w:eastAsia="ar-SA"/>
        </w:rPr>
        <w:t xml:space="preserve">) </w:t>
      </w:r>
      <w:r>
        <w:rPr>
          <w:b/>
          <w:sz w:val="28"/>
          <w:szCs w:val="28"/>
        </w:rPr>
        <w:t>решил:</w:t>
      </w:r>
    </w:p>
    <w:p w:rsidR="00201618" w:rsidRDefault="00201618" w:rsidP="00201618">
      <w:pPr>
        <w:widowControl w:val="0"/>
        <w:ind w:firstLine="709"/>
        <w:jc w:val="both"/>
        <w:rPr>
          <w:b/>
          <w:sz w:val="28"/>
          <w:szCs w:val="28"/>
        </w:rPr>
      </w:pPr>
    </w:p>
    <w:p w:rsidR="00201618" w:rsidRPr="005E7F10" w:rsidRDefault="008A21B3" w:rsidP="002016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 Внести следующие</w:t>
      </w:r>
      <w:r w:rsidR="00201618">
        <w:rPr>
          <w:sz w:val="28"/>
          <w:szCs w:val="28"/>
        </w:rPr>
        <w:t xml:space="preserve"> изменения в</w:t>
      </w:r>
      <w:r w:rsidR="00201618" w:rsidRPr="00023FEC">
        <w:rPr>
          <w:sz w:val="28"/>
          <w:szCs w:val="28"/>
        </w:rPr>
        <w:t xml:space="preserve"> </w:t>
      </w:r>
      <w:r w:rsidR="00201618">
        <w:rPr>
          <w:sz w:val="28"/>
          <w:szCs w:val="28"/>
        </w:rPr>
        <w:t>Положение</w:t>
      </w:r>
      <w:r w:rsidR="00201618" w:rsidRPr="00DB3F33">
        <w:rPr>
          <w:b/>
          <w:bCs/>
          <w:sz w:val="28"/>
          <w:szCs w:val="28"/>
        </w:rPr>
        <w:t xml:space="preserve"> </w:t>
      </w:r>
      <w:r w:rsidR="00201618" w:rsidRPr="005D0000">
        <w:rPr>
          <w:bCs/>
          <w:sz w:val="28"/>
          <w:szCs w:val="28"/>
        </w:rPr>
        <w:t>о муниципальном контроле на автомобильном транспорте и в дорожном хозяйстве на территории сельских поселений</w:t>
      </w:r>
      <w:r w:rsidR="00201618">
        <w:rPr>
          <w:bCs/>
          <w:sz w:val="28"/>
          <w:szCs w:val="28"/>
        </w:rPr>
        <w:t>,</w:t>
      </w:r>
      <w:r w:rsidR="00201618" w:rsidRPr="005D0000">
        <w:rPr>
          <w:bCs/>
          <w:sz w:val="28"/>
          <w:szCs w:val="28"/>
        </w:rPr>
        <w:t xml:space="preserve"> входящих в состав муниципального района «Сретенский район»</w:t>
      </w:r>
      <w:r w:rsidR="00201618" w:rsidRPr="00DB3F33">
        <w:rPr>
          <w:bCs/>
          <w:sz w:val="28"/>
          <w:szCs w:val="28"/>
        </w:rPr>
        <w:t xml:space="preserve">, утвержденное решением Совета муниципального района «Сретенский район» </w:t>
      </w:r>
      <w:r w:rsidR="00201618" w:rsidRPr="00DB3F33">
        <w:rPr>
          <w:sz w:val="28"/>
          <w:szCs w:val="28"/>
        </w:rPr>
        <w:t>от 08 декабря 2021 года № 10</w:t>
      </w:r>
      <w:r w:rsidR="00201618">
        <w:rPr>
          <w:sz w:val="28"/>
          <w:szCs w:val="28"/>
        </w:rPr>
        <w:t>4</w:t>
      </w:r>
      <w:r w:rsidR="00201618" w:rsidRPr="00DB3F33">
        <w:rPr>
          <w:sz w:val="28"/>
          <w:szCs w:val="28"/>
        </w:rPr>
        <w:t>- РНП</w:t>
      </w:r>
      <w:r w:rsidR="00201618">
        <w:rPr>
          <w:sz w:val="28"/>
          <w:szCs w:val="28"/>
        </w:rPr>
        <w:t>,   изложив в следующей редакции</w:t>
      </w:r>
      <w:r w:rsidR="00201618" w:rsidRPr="00023FEC">
        <w:rPr>
          <w:sz w:val="28"/>
          <w:szCs w:val="28"/>
        </w:rPr>
        <w:t>:</w:t>
      </w:r>
    </w:p>
    <w:p w:rsidR="00201618" w:rsidRDefault="00201618" w:rsidP="00201618">
      <w:pPr>
        <w:spacing w:line="240" w:lineRule="atLeas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«3.4</w:t>
      </w:r>
      <w:r w:rsidRPr="00201618">
        <w:rPr>
          <w:rFonts w:ascii="Arial" w:hAnsi="Arial" w:cs="Arial"/>
          <w:color w:val="444444"/>
          <w:shd w:val="clear" w:color="auto" w:fill="FFFFFF"/>
        </w:rPr>
        <w:t xml:space="preserve"> </w:t>
      </w:r>
      <w:r w:rsidRPr="00201618">
        <w:rPr>
          <w:sz w:val="28"/>
          <w:szCs w:val="28"/>
          <w:shd w:val="clear" w:color="auto" w:fill="FFFFFF"/>
        </w:rPr>
        <w:t>Консультирование может осуществляться должностным лицом контрольного (надзорного) органа по телефону, посредством видео-конференц-связи, использования мобильного приложения "Инспектор", на личном приеме либо в ходе проведения профилактического мероприятия, контро</w:t>
      </w:r>
      <w:r w:rsidR="00652CDD">
        <w:rPr>
          <w:sz w:val="28"/>
          <w:szCs w:val="28"/>
          <w:shd w:val="clear" w:color="auto" w:fill="FFFFFF"/>
        </w:rPr>
        <w:t>льного (надзорного) мероприятия</w:t>
      </w:r>
      <w:proofErr w:type="gramStart"/>
      <w:r w:rsidR="00652CDD">
        <w:rPr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>»</w:t>
      </w:r>
      <w:proofErr w:type="gramEnd"/>
    </w:p>
    <w:p w:rsidR="00201618" w:rsidRPr="00201618" w:rsidRDefault="00652CDD" w:rsidP="0020161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="00201618">
        <w:rPr>
          <w:color w:val="000000"/>
          <w:sz w:val="28"/>
          <w:szCs w:val="28"/>
          <w:shd w:val="clear" w:color="auto" w:fill="FFFFFF"/>
        </w:rPr>
        <w:t xml:space="preserve"> «4.4</w:t>
      </w:r>
      <w:r w:rsidR="00201618" w:rsidRPr="00201618">
        <w:rPr>
          <w:sz w:val="28"/>
          <w:szCs w:val="28"/>
          <w:shd w:val="clear" w:color="auto" w:fill="FFFFFF"/>
        </w:rPr>
        <w:t xml:space="preserve">. </w:t>
      </w:r>
      <w:r w:rsidR="00201618" w:rsidRPr="00201618">
        <w:rPr>
          <w:sz w:val="28"/>
          <w:szCs w:val="28"/>
        </w:rPr>
        <w:t>Взаимодействие с контролируемым лицом осуществляется при проведении следующих контрольных (надзорных) мероприятий:</w:t>
      </w:r>
      <w:r w:rsidR="00201618" w:rsidRPr="00201618">
        <w:rPr>
          <w:sz w:val="28"/>
          <w:szCs w:val="28"/>
        </w:rPr>
        <w:br/>
      </w:r>
    </w:p>
    <w:p w:rsidR="00CB6DA2" w:rsidRDefault="00201618" w:rsidP="0020161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201618">
        <w:rPr>
          <w:sz w:val="28"/>
          <w:szCs w:val="28"/>
        </w:rPr>
        <w:lastRenderedPageBreak/>
        <w:t>1) контрольная закупка;</w:t>
      </w:r>
      <w:r w:rsidRPr="00201618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Pr="00201618">
        <w:rPr>
          <w:sz w:val="28"/>
          <w:szCs w:val="28"/>
        </w:rPr>
        <w:t>2) мониторинговая закупка;</w:t>
      </w:r>
      <w:r w:rsidRPr="00201618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Pr="00201618">
        <w:rPr>
          <w:sz w:val="28"/>
          <w:szCs w:val="28"/>
        </w:rPr>
        <w:t>3) выборочный контроль;</w:t>
      </w:r>
      <w:r w:rsidRPr="00201618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Pr="00201618">
        <w:rPr>
          <w:sz w:val="28"/>
          <w:szCs w:val="28"/>
        </w:rPr>
        <w:t>4) инспекционный визит;</w:t>
      </w:r>
      <w:r w:rsidRPr="00201618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Pr="00201618">
        <w:rPr>
          <w:sz w:val="28"/>
          <w:szCs w:val="28"/>
        </w:rPr>
        <w:t>5) рейдовый осмотр;</w:t>
      </w:r>
      <w:r w:rsidRPr="00201618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Pr="00201618">
        <w:rPr>
          <w:sz w:val="28"/>
          <w:szCs w:val="28"/>
        </w:rPr>
        <w:t>6) документарная проверка;</w:t>
      </w:r>
      <w:r w:rsidRPr="00201618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Pr="00201618">
        <w:rPr>
          <w:sz w:val="28"/>
          <w:szCs w:val="28"/>
        </w:rPr>
        <w:t>7) выездная проверка.</w:t>
      </w:r>
    </w:p>
    <w:p w:rsidR="00CB6DA2" w:rsidRDefault="00201618" w:rsidP="00CB6DA2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201618">
        <w:rPr>
          <w:sz w:val="28"/>
          <w:szCs w:val="28"/>
        </w:rPr>
        <w:t xml:space="preserve"> Без взаимодействия с контролируемым лицом проводятся следующие контрольные (надзорные) мероприятия (далее - контрольные (надзорные) мероприятия без взаимодействия):</w:t>
      </w:r>
    </w:p>
    <w:p w:rsidR="00201618" w:rsidRDefault="00201618" w:rsidP="0020161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201618">
        <w:rPr>
          <w:sz w:val="28"/>
          <w:szCs w:val="28"/>
        </w:rPr>
        <w:t>1) наблюдение за соблюдением обязательных требований;</w:t>
      </w:r>
      <w:r w:rsidRPr="00201618">
        <w:rPr>
          <w:sz w:val="28"/>
          <w:szCs w:val="28"/>
        </w:rPr>
        <w:br/>
      </w:r>
      <w:r w:rsidR="00CB6DA2">
        <w:rPr>
          <w:sz w:val="28"/>
          <w:szCs w:val="28"/>
        </w:rPr>
        <w:t xml:space="preserve">       </w:t>
      </w:r>
      <w:r w:rsidRPr="00201618">
        <w:rPr>
          <w:sz w:val="28"/>
          <w:szCs w:val="28"/>
        </w:rPr>
        <w:t>2) выездное обследование</w:t>
      </w:r>
      <w:proofErr w:type="gramStart"/>
      <w:r w:rsidRPr="00201618">
        <w:rPr>
          <w:sz w:val="28"/>
          <w:szCs w:val="28"/>
        </w:rPr>
        <w:t>.</w:t>
      </w:r>
      <w:r w:rsidR="00CB6DA2">
        <w:rPr>
          <w:sz w:val="28"/>
          <w:szCs w:val="28"/>
        </w:rPr>
        <w:t>»</w:t>
      </w:r>
      <w:proofErr w:type="gramEnd"/>
    </w:p>
    <w:p w:rsidR="00CB6DA2" w:rsidRDefault="00CB6DA2" w:rsidP="00CB6DA2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«3.11</w:t>
      </w:r>
      <w:r w:rsidRPr="00CB6DA2">
        <w:rPr>
          <w:sz w:val="28"/>
          <w:szCs w:val="28"/>
        </w:rPr>
        <w:t>.</w:t>
      </w:r>
      <w:r w:rsidRPr="00CB6DA2">
        <w:rPr>
          <w:sz w:val="28"/>
          <w:szCs w:val="28"/>
          <w:lang w:eastAsia="ar-SA"/>
        </w:rPr>
        <w:t xml:space="preserve"> </w:t>
      </w:r>
      <w:proofErr w:type="gramStart"/>
      <w:r w:rsidRPr="00CB6DA2">
        <w:rPr>
          <w:sz w:val="28"/>
          <w:szCs w:val="28"/>
          <w:lang w:eastAsia="ar-SA"/>
        </w:rPr>
        <w:t>Предостережение объявляется и направляется контролируемому лицу в порядке, предусмотренном Федеральным законом № 248-ФЗ</w:t>
      </w:r>
      <w:r>
        <w:rPr>
          <w:sz w:val="28"/>
          <w:szCs w:val="28"/>
          <w:lang w:eastAsia="ar-SA"/>
        </w:rPr>
        <w:t xml:space="preserve"> </w:t>
      </w:r>
      <w:r w:rsidRPr="00CB6DA2">
        <w:rPr>
          <w:sz w:val="28"/>
          <w:szCs w:val="28"/>
          <w:shd w:val="clear" w:color="auto" w:fill="FFFFFF"/>
        </w:rPr>
        <w:t xml:space="preserve">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</w:t>
      </w:r>
      <w:proofErr w:type="gramEnd"/>
      <w:r w:rsidRPr="00CB6DA2">
        <w:rPr>
          <w:sz w:val="28"/>
          <w:szCs w:val="28"/>
          <w:shd w:val="clear" w:color="auto" w:fill="FFFFFF"/>
        </w:rPr>
        <w:t xml:space="preserve">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</w:t>
      </w:r>
      <w:r>
        <w:rPr>
          <w:sz w:val="28"/>
          <w:szCs w:val="28"/>
          <w:shd w:val="clear" w:color="auto" w:fill="FFFFFF"/>
        </w:rPr>
        <w:t>»</w:t>
      </w:r>
    </w:p>
    <w:p w:rsidR="00317E00" w:rsidRPr="00317E00" w:rsidRDefault="00CB6DA2" w:rsidP="00317E0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«</w:t>
      </w:r>
      <w:r w:rsidRPr="00317E00">
        <w:rPr>
          <w:rFonts w:ascii="Times New Roman" w:hAnsi="Times New Roman" w:cs="Times New Roman"/>
          <w:sz w:val="28"/>
          <w:szCs w:val="28"/>
          <w:shd w:val="clear" w:color="auto" w:fill="FFFFFF"/>
        </w:rPr>
        <w:t>3.13</w:t>
      </w:r>
      <w:r w:rsidR="00317E00">
        <w:rPr>
          <w:sz w:val="28"/>
          <w:szCs w:val="28"/>
          <w:shd w:val="clear" w:color="auto" w:fill="FFFFFF"/>
        </w:rPr>
        <w:t>.</w:t>
      </w:r>
      <w:r w:rsidR="00317E00" w:rsidRPr="00317E00">
        <w:rPr>
          <w:sz w:val="28"/>
          <w:szCs w:val="28"/>
        </w:rPr>
        <w:t xml:space="preserve"> </w:t>
      </w:r>
      <w:r w:rsidR="00317E00" w:rsidRPr="00317E00">
        <w:rPr>
          <w:rFonts w:ascii="Times New Roman" w:hAnsi="Times New Roman" w:cs="Times New Roman"/>
          <w:sz w:val="28"/>
          <w:szCs w:val="28"/>
        </w:rPr>
        <w:t>Контролируемое лицо вправе после получения предостережения подать в контрольный орган возражение в отношении указанного предостережения. Возражение направляется инспектору, объявившему предостережение, не позднее 15 календарных дней с момента получения предостережения</w:t>
      </w:r>
      <w:r w:rsidR="00317E00" w:rsidRPr="00317E00">
        <w:rPr>
          <w:sz w:val="28"/>
          <w:szCs w:val="28"/>
        </w:rPr>
        <w:t>.</w:t>
      </w:r>
    </w:p>
    <w:p w:rsidR="00317E00" w:rsidRDefault="00317E00" w:rsidP="00317E0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  <w:lang w:eastAsia="ar-SA"/>
        </w:rPr>
      </w:pPr>
      <w:proofErr w:type="gramStart"/>
      <w:r w:rsidRPr="00317E00">
        <w:rPr>
          <w:sz w:val="28"/>
          <w:szCs w:val="28"/>
          <w:lang w:eastAsia="ar-SA"/>
        </w:rPr>
        <w:t>Возражение направляется контролируемым лицом в бумажном виде почтовым отправлением в контрольный орган, либо в виде электронного документа подписанного простой электронной подписью индивидуального предпринимателя, лица, уполномоченного действовать от имени юридического лица или усиленной квалифицированной электронной подписью индивидуального предпринимателя, лица, уполномоченного действовать от имени юридического лица, в случаях, установленных Федеральным законом № 248-ФЗ, на указанный в предостережении адрес электронной почты контрольного органа, либо</w:t>
      </w:r>
      <w:proofErr w:type="gramEnd"/>
      <w:r w:rsidRPr="00317E00">
        <w:rPr>
          <w:sz w:val="28"/>
          <w:szCs w:val="28"/>
          <w:lang w:eastAsia="ar-SA"/>
        </w:rPr>
        <w:t xml:space="preserve"> посредством </w:t>
      </w:r>
      <w:r w:rsidRPr="00317E00">
        <w:rPr>
          <w:sz w:val="28"/>
          <w:szCs w:val="28"/>
          <w:shd w:val="clear" w:color="auto" w:fill="FFFFFF"/>
        </w:rPr>
        <w:t xml:space="preserve">единого портала государственных и муниципальных услуг или регионального портала государственных </w:t>
      </w:r>
      <w:r>
        <w:rPr>
          <w:sz w:val="28"/>
          <w:szCs w:val="28"/>
          <w:shd w:val="clear" w:color="auto" w:fill="FFFFFF"/>
        </w:rPr>
        <w:t>и муниципальных услуг</w:t>
      </w:r>
      <w:r w:rsidRPr="00317E00">
        <w:rPr>
          <w:sz w:val="28"/>
          <w:szCs w:val="28"/>
          <w:lang w:eastAsia="ar-SA"/>
        </w:rPr>
        <w:t>, а также иными указанными в предостережении способами</w:t>
      </w:r>
      <w:r>
        <w:rPr>
          <w:sz w:val="28"/>
          <w:szCs w:val="28"/>
          <w:lang w:eastAsia="ar-SA"/>
        </w:rPr>
        <w:t>».</w:t>
      </w:r>
    </w:p>
    <w:p w:rsidR="001D6B5F" w:rsidRDefault="00317E00" w:rsidP="00317E0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317E00">
        <w:rPr>
          <w:rFonts w:ascii="Arial" w:hAnsi="Arial" w:cs="Arial"/>
          <w:color w:val="444444"/>
          <w:shd w:val="clear" w:color="auto" w:fill="FFFFFF"/>
        </w:rPr>
        <w:t xml:space="preserve"> </w:t>
      </w:r>
      <w:r w:rsidR="00E932D4">
        <w:rPr>
          <w:sz w:val="28"/>
          <w:szCs w:val="28"/>
        </w:rPr>
        <w:t xml:space="preserve"> 3. Настоящее решение вступает в силу после его официального опубликования (обнародования) в порядке, установленном Уставом муниципального района «Сретенский район».</w:t>
      </w:r>
    </w:p>
    <w:p w:rsidR="001D6B5F" w:rsidRDefault="00E932D4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главы муниципального района «Сретенский район» по вопросам </w:t>
      </w:r>
      <w:r>
        <w:rPr>
          <w:sz w:val="28"/>
          <w:szCs w:val="28"/>
        </w:rPr>
        <w:lastRenderedPageBreak/>
        <w:t>территориального развития, начальника Управления территориального развития Администрации муниципального района «Сретенский район».</w:t>
      </w:r>
    </w:p>
    <w:p w:rsidR="001D6B5F" w:rsidRDefault="001D6B5F">
      <w:pPr>
        <w:spacing w:line="240" w:lineRule="atLeast"/>
        <w:jc w:val="both"/>
        <w:rPr>
          <w:sz w:val="28"/>
          <w:szCs w:val="28"/>
        </w:rPr>
      </w:pPr>
    </w:p>
    <w:p w:rsidR="001D6B5F" w:rsidRDefault="001D6B5F">
      <w:pPr>
        <w:spacing w:line="240" w:lineRule="atLeast"/>
        <w:jc w:val="both"/>
        <w:rPr>
          <w:sz w:val="28"/>
          <w:szCs w:val="28"/>
        </w:rPr>
      </w:pPr>
    </w:p>
    <w:p w:rsidR="001D6B5F" w:rsidRDefault="00E932D4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Председатель Совета</w:t>
      </w:r>
    </w:p>
    <w:p w:rsidR="001D6B5F" w:rsidRDefault="00E932D4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муниципального района </w:t>
      </w:r>
    </w:p>
    <w:p w:rsidR="001D6B5F" w:rsidRDefault="00E932D4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«Сретенский район»                                                 </w:t>
      </w:r>
      <w:r w:rsidR="00EE05A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</w:t>
      </w:r>
      <w:r w:rsidR="00EE05A2">
        <w:rPr>
          <w:sz w:val="28"/>
          <w:szCs w:val="28"/>
        </w:rPr>
        <w:t>И.Г. Панина</w:t>
      </w:r>
    </w:p>
    <w:p w:rsidR="001D6B5F" w:rsidRDefault="001D6B5F">
      <w:pPr>
        <w:spacing w:line="240" w:lineRule="atLeast"/>
        <w:jc w:val="both"/>
        <w:rPr>
          <w:sz w:val="28"/>
          <w:szCs w:val="28"/>
        </w:rPr>
      </w:pPr>
    </w:p>
    <w:p w:rsidR="001D6B5F" w:rsidRDefault="00E932D4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1D6B5F" w:rsidRDefault="00E932D4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D69F5">
        <w:rPr>
          <w:sz w:val="28"/>
          <w:szCs w:val="28"/>
        </w:rPr>
        <w:t xml:space="preserve">ИО Главы </w:t>
      </w:r>
      <w:r>
        <w:rPr>
          <w:sz w:val="28"/>
          <w:szCs w:val="28"/>
        </w:rPr>
        <w:t xml:space="preserve"> муниципального района  </w:t>
      </w:r>
    </w:p>
    <w:p w:rsidR="001D6B5F" w:rsidRDefault="00E932D4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«Сретенский район»                                                        </w:t>
      </w:r>
      <w:r w:rsidR="00EE05A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 xml:space="preserve">    </w:t>
      </w:r>
      <w:r w:rsidR="009D69F5">
        <w:rPr>
          <w:sz w:val="28"/>
          <w:szCs w:val="28"/>
        </w:rPr>
        <w:t xml:space="preserve">    </w:t>
      </w:r>
      <w:proofErr w:type="spellStart"/>
      <w:r w:rsidR="009D69F5">
        <w:rPr>
          <w:sz w:val="28"/>
          <w:szCs w:val="28"/>
        </w:rPr>
        <w:t>С.А.Скворцов</w:t>
      </w:r>
      <w:proofErr w:type="spellEnd"/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after="120"/>
        <w:rPr>
          <w:sz w:val="20"/>
          <w:szCs w:val="20"/>
        </w:rPr>
      </w:pPr>
    </w:p>
    <w:p w:rsidR="001D6B5F" w:rsidRDefault="001D6B5F">
      <w:pPr>
        <w:widowControl w:val="0"/>
        <w:spacing w:line="240" w:lineRule="atLeast"/>
        <w:rPr>
          <w:i/>
          <w:sz w:val="20"/>
          <w:szCs w:val="20"/>
        </w:rPr>
      </w:pPr>
    </w:p>
    <w:p w:rsidR="001D6B5F" w:rsidRDefault="001D6B5F">
      <w:pPr>
        <w:widowControl w:val="0"/>
        <w:spacing w:line="240" w:lineRule="atLeast"/>
        <w:rPr>
          <w:i/>
          <w:sz w:val="20"/>
          <w:szCs w:val="20"/>
        </w:rPr>
      </w:pPr>
    </w:p>
    <w:p w:rsidR="001D6B5F" w:rsidRDefault="001D6B5F">
      <w:pPr>
        <w:widowControl w:val="0"/>
        <w:spacing w:line="240" w:lineRule="atLeast"/>
        <w:rPr>
          <w:i/>
          <w:sz w:val="20"/>
          <w:szCs w:val="20"/>
        </w:rPr>
      </w:pPr>
    </w:p>
    <w:p w:rsidR="001D6B5F" w:rsidRDefault="001D6B5F">
      <w:pPr>
        <w:widowControl w:val="0"/>
        <w:spacing w:line="240" w:lineRule="atLeast"/>
        <w:rPr>
          <w:i/>
          <w:sz w:val="20"/>
          <w:szCs w:val="20"/>
        </w:rPr>
      </w:pPr>
    </w:p>
    <w:p w:rsidR="001D6B5F" w:rsidRDefault="001D6B5F">
      <w:pPr>
        <w:widowControl w:val="0"/>
        <w:spacing w:line="240" w:lineRule="atLeast"/>
        <w:rPr>
          <w:i/>
          <w:sz w:val="20"/>
          <w:szCs w:val="20"/>
        </w:rPr>
      </w:pPr>
    </w:p>
    <w:p w:rsidR="001D6B5F" w:rsidRDefault="001D6B5F">
      <w:pPr>
        <w:widowControl w:val="0"/>
        <w:spacing w:line="240" w:lineRule="atLeast"/>
        <w:rPr>
          <w:i/>
          <w:sz w:val="20"/>
          <w:szCs w:val="20"/>
        </w:rPr>
      </w:pPr>
    </w:p>
    <w:p w:rsidR="001D6B5F" w:rsidRDefault="001D6B5F">
      <w:pPr>
        <w:widowControl w:val="0"/>
        <w:spacing w:line="240" w:lineRule="atLeast"/>
        <w:rPr>
          <w:i/>
          <w:sz w:val="20"/>
          <w:szCs w:val="20"/>
        </w:rPr>
      </w:pPr>
    </w:p>
    <w:sectPr w:rsidR="001D6B5F" w:rsidSect="006F1CE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12E" w:rsidRDefault="00B1612E">
      <w:r>
        <w:separator/>
      </w:r>
    </w:p>
  </w:endnote>
  <w:endnote w:type="continuationSeparator" w:id="0">
    <w:p w:rsidR="00B1612E" w:rsidRDefault="00B1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12E" w:rsidRDefault="00B1612E">
      <w:r>
        <w:separator/>
      </w:r>
    </w:p>
  </w:footnote>
  <w:footnote w:type="continuationSeparator" w:id="0">
    <w:p w:rsidR="00B1612E" w:rsidRDefault="00B161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20B"/>
    <w:rsid w:val="0000767F"/>
    <w:rsid w:val="0002343B"/>
    <w:rsid w:val="00110367"/>
    <w:rsid w:val="001155A3"/>
    <w:rsid w:val="001D6B5F"/>
    <w:rsid w:val="00201618"/>
    <w:rsid w:val="00297AE9"/>
    <w:rsid w:val="002A4C1F"/>
    <w:rsid w:val="002A6ADF"/>
    <w:rsid w:val="002D5CA2"/>
    <w:rsid w:val="002E183A"/>
    <w:rsid w:val="00317E00"/>
    <w:rsid w:val="003276D4"/>
    <w:rsid w:val="00345D5C"/>
    <w:rsid w:val="003A5013"/>
    <w:rsid w:val="004052B9"/>
    <w:rsid w:val="0041749E"/>
    <w:rsid w:val="0045546A"/>
    <w:rsid w:val="004E4636"/>
    <w:rsid w:val="004F7D1B"/>
    <w:rsid w:val="00520CEE"/>
    <w:rsid w:val="005278A9"/>
    <w:rsid w:val="005A33A5"/>
    <w:rsid w:val="005E4DA9"/>
    <w:rsid w:val="005F09C9"/>
    <w:rsid w:val="005F34D6"/>
    <w:rsid w:val="00652CDD"/>
    <w:rsid w:val="006569A4"/>
    <w:rsid w:val="00656D42"/>
    <w:rsid w:val="0068281D"/>
    <w:rsid w:val="006A3C98"/>
    <w:rsid w:val="006B6C7B"/>
    <w:rsid w:val="006C1F55"/>
    <w:rsid w:val="006F1CE6"/>
    <w:rsid w:val="0072361A"/>
    <w:rsid w:val="0072610E"/>
    <w:rsid w:val="0075320B"/>
    <w:rsid w:val="00753894"/>
    <w:rsid w:val="007D5100"/>
    <w:rsid w:val="0081017F"/>
    <w:rsid w:val="008A21B3"/>
    <w:rsid w:val="008D5B2D"/>
    <w:rsid w:val="009D69F5"/>
    <w:rsid w:val="009E62E5"/>
    <w:rsid w:val="009F510D"/>
    <w:rsid w:val="00A104CC"/>
    <w:rsid w:val="00A70AD7"/>
    <w:rsid w:val="00A74F09"/>
    <w:rsid w:val="00A945AA"/>
    <w:rsid w:val="00B11E80"/>
    <w:rsid w:val="00B1612E"/>
    <w:rsid w:val="00B162DE"/>
    <w:rsid w:val="00B21C98"/>
    <w:rsid w:val="00B55379"/>
    <w:rsid w:val="00B6045B"/>
    <w:rsid w:val="00B743DC"/>
    <w:rsid w:val="00C16B10"/>
    <w:rsid w:val="00C22569"/>
    <w:rsid w:val="00CB0DE9"/>
    <w:rsid w:val="00CB6DA2"/>
    <w:rsid w:val="00CE40F4"/>
    <w:rsid w:val="00D17C8B"/>
    <w:rsid w:val="00D73136"/>
    <w:rsid w:val="00D85344"/>
    <w:rsid w:val="00DC4E64"/>
    <w:rsid w:val="00DD0763"/>
    <w:rsid w:val="00E932D4"/>
    <w:rsid w:val="00E968EA"/>
    <w:rsid w:val="00EE05A2"/>
    <w:rsid w:val="00F0641B"/>
    <w:rsid w:val="00FE2258"/>
    <w:rsid w:val="00FE3ED4"/>
    <w:rsid w:val="00FE4BC4"/>
    <w:rsid w:val="00FF5223"/>
    <w:rsid w:val="30320B0E"/>
    <w:rsid w:val="6DD9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qFormat/>
    <w:rsid w:val="00D17C8B"/>
    <w:rPr>
      <w:rFonts w:ascii="Times New Roman" w:hAnsi="Times New Roman" w:cs="Times New Roman" w:hint="default"/>
    </w:rPr>
  </w:style>
  <w:style w:type="paragraph" w:styleId="HTML">
    <w:name w:val="HTML Preformatted"/>
    <w:basedOn w:val="a"/>
    <w:link w:val="HTML0"/>
    <w:unhideWhenUsed/>
    <w:qFormat/>
    <w:rsid w:val="00DD0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0763"/>
    <w:rPr>
      <w:rFonts w:ascii="Courier New" w:eastAsia="Times New Roman" w:hAnsi="Courier New" w:cs="Courier New"/>
    </w:rPr>
  </w:style>
  <w:style w:type="paragraph" w:styleId="a6">
    <w:name w:val="Normal (Web)"/>
    <w:basedOn w:val="a"/>
    <w:uiPriority w:val="99"/>
    <w:unhideWhenUsed/>
    <w:rsid w:val="00201618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01618"/>
    <w:pPr>
      <w:spacing w:before="100" w:beforeAutospacing="1" w:after="100" w:afterAutospacing="1"/>
    </w:pPr>
  </w:style>
  <w:style w:type="paragraph" w:customStyle="1" w:styleId="ConsPlusNormal">
    <w:name w:val="ConsPlusNormal"/>
    <w:rsid w:val="00317E00"/>
    <w:pPr>
      <w:widowControl w:val="0"/>
      <w:autoSpaceDE w:val="0"/>
      <w:autoSpaceDN w:val="0"/>
    </w:pPr>
    <w:rPr>
      <w:rFonts w:ascii="Arial" w:eastAsia="Times New Roman" w:hAnsi="Arial" w:cs="Arial"/>
      <w:sz w:val="24"/>
    </w:rPr>
  </w:style>
  <w:style w:type="paragraph" w:styleId="a7">
    <w:name w:val="footnote text"/>
    <w:basedOn w:val="a"/>
    <w:link w:val="a8"/>
    <w:rsid w:val="00317E00"/>
    <w:pPr>
      <w:suppressAutoHyphens/>
    </w:pPr>
    <w:rPr>
      <w:sz w:val="20"/>
      <w:szCs w:val="20"/>
      <w:lang w:eastAsia="ar-SA"/>
    </w:rPr>
  </w:style>
  <w:style w:type="character" w:customStyle="1" w:styleId="a8">
    <w:name w:val="Текст сноски Знак"/>
    <w:basedOn w:val="a0"/>
    <w:link w:val="a7"/>
    <w:rsid w:val="00317E00"/>
    <w:rPr>
      <w:rFonts w:ascii="Times New Roman" w:eastAsia="Times New Roman" w:hAnsi="Times New Roman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qFormat/>
    <w:rsid w:val="00D17C8B"/>
    <w:rPr>
      <w:rFonts w:ascii="Times New Roman" w:hAnsi="Times New Roman" w:cs="Times New Roman" w:hint="default"/>
    </w:rPr>
  </w:style>
  <w:style w:type="paragraph" w:styleId="HTML">
    <w:name w:val="HTML Preformatted"/>
    <w:basedOn w:val="a"/>
    <w:link w:val="HTML0"/>
    <w:unhideWhenUsed/>
    <w:qFormat/>
    <w:rsid w:val="00DD0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0763"/>
    <w:rPr>
      <w:rFonts w:ascii="Courier New" w:eastAsia="Times New Roman" w:hAnsi="Courier New" w:cs="Courier New"/>
    </w:rPr>
  </w:style>
  <w:style w:type="paragraph" w:styleId="a6">
    <w:name w:val="Normal (Web)"/>
    <w:basedOn w:val="a"/>
    <w:uiPriority w:val="99"/>
    <w:unhideWhenUsed/>
    <w:rsid w:val="00201618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01618"/>
    <w:pPr>
      <w:spacing w:before="100" w:beforeAutospacing="1" w:after="100" w:afterAutospacing="1"/>
    </w:pPr>
  </w:style>
  <w:style w:type="paragraph" w:customStyle="1" w:styleId="ConsPlusNormal">
    <w:name w:val="ConsPlusNormal"/>
    <w:rsid w:val="00317E00"/>
    <w:pPr>
      <w:widowControl w:val="0"/>
      <w:autoSpaceDE w:val="0"/>
      <w:autoSpaceDN w:val="0"/>
    </w:pPr>
    <w:rPr>
      <w:rFonts w:ascii="Arial" w:eastAsia="Times New Roman" w:hAnsi="Arial" w:cs="Arial"/>
      <w:sz w:val="24"/>
    </w:rPr>
  </w:style>
  <w:style w:type="paragraph" w:styleId="a7">
    <w:name w:val="footnote text"/>
    <w:basedOn w:val="a"/>
    <w:link w:val="a8"/>
    <w:rsid w:val="00317E00"/>
    <w:pPr>
      <w:suppressAutoHyphens/>
    </w:pPr>
    <w:rPr>
      <w:sz w:val="20"/>
      <w:szCs w:val="20"/>
      <w:lang w:eastAsia="ar-SA"/>
    </w:rPr>
  </w:style>
  <w:style w:type="character" w:customStyle="1" w:styleId="a8">
    <w:name w:val="Текст сноски Знак"/>
    <w:basedOn w:val="a0"/>
    <w:link w:val="a7"/>
    <w:rsid w:val="00317E00"/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6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9CB86-FFE9-46A5-B7C2-E8B86AF8C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GKX</dc:creator>
  <cp:lastModifiedBy>User 12</cp:lastModifiedBy>
  <cp:revision>18</cp:revision>
  <cp:lastPrinted>2026-03-17T01:50:00Z</cp:lastPrinted>
  <dcterms:created xsi:type="dcterms:W3CDTF">2026-01-14T00:09:00Z</dcterms:created>
  <dcterms:modified xsi:type="dcterms:W3CDTF">2026-03-17T01:53:00Z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D597EC56C3C442B6BDD6596F2C500AA7_13</vt:lpwstr>
  </property>
</Properties>
</file>