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C9D" w:rsidRDefault="00236C9D" w:rsidP="003B1D99">
      <w:pPr>
        <w:pStyle w:val="a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3109" w:rsidRDefault="00F33109" w:rsidP="001B2420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2420" w:rsidRDefault="001B2420" w:rsidP="001B2420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</w:p>
    <w:p w:rsidR="001B2420" w:rsidRDefault="001B2420" w:rsidP="001B2420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деятельности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онтрольно-счетной палаты</w:t>
      </w:r>
    </w:p>
    <w:p w:rsidR="001B2420" w:rsidRDefault="001B2420" w:rsidP="001B2420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района «</w:t>
      </w:r>
      <w:r w:rsidR="00DB35D5">
        <w:rPr>
          <w:rFonts w:ascii="Times New Roman" w:hAnsi="Times New Roman" w:cs="Times New Roman"/>
          <w:b/>
          <w:sz w:val="24"/>
          <w:szCs w:val="24"/>
        </w:rPr>
        <w:t xml:space="preserve">Сретенский </w:t>
      </w:r>
      <w:r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="009B543A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BF4AE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году</w:t>
      </w:r>
    </w:p>
    <w:p w:rsidR="003B1D99" w:rsidRDefault="003B1D99" w:rsidP="001B2420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2420" w:rsidRDefault="001B2420" w:rsidP="001B2420">
      <w:pPr>
        <w:pStyle w:val="a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2420" w:rsidRDefault="001B2420" w:rsidP="001B242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B4084">
        <w:rPr>
          <w:rFonts w:ascii="Times New Roman" w:hAnsi="Times New Roman" w:cs="Times New Roman"/>
          <w:sz w:val="24"/>
          <w:szCs w:val="24"/>
        </w:rPr>
        <w:t>от</w:t>
      </w:r>
      <w:r w:rsidR="00ED42BD" w:rsidRPr="004B4084">
        <w:rPr>
          <w:rFonts w:ascii="Times New Roman" w:hAnsi="Times New Roman" w:cs="Times New Roman"/>
          <w:sz w:val="24"/>
          <w:szCs w:val="24"/>
        </w:rPr>
        <w:t xml:space="preserve"> </w:t>
      </w:r>
      <w:r w:rsidR="00F71F84">
        <w:rPr>
          <w:rFonts w:ascii="Times New Roman" w:hAnsi="Times New Roman" w:cs="Times New Roman"/>
          <w:sz w:val="24"/>
          <w:szCs w:val="24"/>
        </w:rPr>
        <w:t>2</w:t>
      </w:r>
      <w:r w:rsidR="00C56C57">
        <w:rPr>
          <w:rFonts w:ascii="Times New Roman" w:hAnsi="Times New Roman" w:cs="Times New Roman"/>
          <w:sz w:val="24"/>
          <w:szCs w:val="24"/>
        </w:rPr>
        <w:t>7</w:t>
      </w:r>
      <w:r w:rsidRPr="004B4084">
        <w:rPr>
          <w:rFonts w:ascii="Times New Roman" w:hAnsi="Times New Roman" w:cs="Times New Roman"/>
          <w:sz w:val="24"/>
          <w:szCs w:val="24"/>
        </w:rPr>
        <w:t xml:space="preserve"> </w:t>
      </w:r>
      <w:r w:rsidR="00670C01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43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D3329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г. </w:t>
      </w:r>
      <w:r w:rsidR="00FA16C7">
        <w:rPr>
          <w:rFonts w:ascii="Times New Roman" w:hAnsi="Times New Roman" w:cs="Times New Roman"/>
          <w:sz w:val="24"/>
          <w:szCs w:val="24"/>
        </w:rPr>
        <w:t>Сретенск</w:t>
      </w:r>
    </w:p>
    <w:p w:rsidR="00EB7600" w:rsidRDefault="00EB7600" w:rsidP="001B2420">
      <w:pPr>
        <w:pStyle w:val="a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A471F" w:rsidRPr="003F217A" w:rsidRDefault="001B2420" w:rsidP="00FA471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Настоящий отчет подготовлен в соответствии с требованием статьи </w:t>
      </w:r>
      <w:r w:rsidR="00DB35D5" w:rsidRPr="003F217A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 Положения о контрольно - счетной палате муниципального района «</w:t>
      </w:r>
      <w:r w:rsidR="00DB35D5" w:rsidRPr="003F217A">
        <w:rPr>
          <w:rFonts w:ascii="Times New Roman" w:eastAsia="Times New Roman" w:hAnsi="Times New Roman" w:cs="Times New Roman"/>
          <w:sz w:val="24"/>
          <w:szCs w:val="24"/>
        </w:rPr>
        <w:t>Сретенский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 район», утвержденного решением Совета муниципального района «</w:t>
      </w:r>
      <w:r w:rsidR="00DB35D5" w:rsidRPr="003F217A">
        <w:rPr>
          <w:rFonts w:ascii="Times New Roman" w:eastAsia="Times New Roman" w:hAnsi="Times New Roman" w:cs="Times New Roman"/>
          <w:sz w:val="24"/>
          <w:szCs w:val="24"/>
        </w:rPr>
        <w:t>Сретенский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 район» от 2</w:t>
      </w:r>
      <w:r w:rsidR="00DB35D5" w:rsidRPr="003F217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DB35D5" w:rsidRPr="003F217A">
        <w:rPr>
          <w:rFonts w:ascii="Times New Roman" w:eastAsia="Times New Roman" w:hAnsi="Times New Roman" w:cs="Times New Roman"/>
          <w:sz w:val="24"/>
          <w:szCs w:val="24"/>
        </w:rPr>
        <w:t>2014</w:t>
      </w:r>
      <w:r w:rsidR="00826807" w:rsidRPr="003F21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35D5" w:rsidRPr="003F217A">
        <w:rPr>
          <w:rFonts w:ascii="Times New Roman" w:eastAsia="Times New Roman" w:hAnsi="Times New Roman" w:cs="Times New Roman"/>
          <w:sz w:val="24"/>
          <w:szCs w:val="24"/>
        </w:rPr>
        <w:t>года № 39-РНП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  (далее – Положение о КСП) и содержит обобщенные результаты проведенных контрольных и экспертно-аналитических мероприятий в рамках осуществления внешнего муниципального финансового контроля, основные </w:t>
      </w:r>
      <w:r w:rsidRPr="003F217A">
        <w:rPr>
          <w:rFonts w:ascii="Times New Roman" w:hAnsi="Times New Roman" w:cs="Times New Roman"/>
          <w:sz w:val="24"/>
          <w:szCs w:val="24"/>
        </w:rPr>
        <w:t xml:space="preserve">направления деятельности 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>контрольно-счетной палаты муниципального района «</w:t>
      </w:r>
      <w:r w:rsidR="00DB35D5" w:rsidRPr="003F217A">
        <w:rPr>
          <w:rFonts w:ascii="Times New Roman" w:eastAsia="Times New Roman" w:hAnsi="Times New Roman" w:cs="Times New Roman"/>
          <w:sz w:val="24"/>
          <w:szCs w:val="24"/>
        </w:rPr>
        <w:t>Сретенский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 район» </w:t>
      </w:r>
      <w:r w:rsidRPr="003F217A">
        <w:rPr>
          <w:rFonts w:ascii="Times New Roman" w:hAnsi="Times New Roman" w:cs="Times New Roman"/>
          <w:sz w:val="24"/>
          <w:szCs w:val="24"/>
        </w:rPr>
        <w:t xml:space="preserve">в </w:t>
      </w:r>
      <w:r w:rsidR="009B543A">
        <w:rPr>
          <w:rFonts w:ascii="Times New Roman" w:hAnsi="Times New Roman" w:cs="Times New Roman"/>
          <w:sz w:val="24"/>
          <w:szCs w:val="24"/>
        </w:rPr>
        <w:t>202</w:t>
      </w:r>
      <w:r w:rsidR="00BF4AEC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3F217A">
        <w:rPr>
          <w:rFonts w:ascii="Times New Roman" w:hAnsi="Times New Roman" w:cs="Times New Roman"/>
          <w:sz w:val="24"/>
          <w:szCs w:val="24"/>
        </w:rPr>
        <w:t xml:space="preserve"> году</w:t>
      </w:r>
      <w:r w:rsidR="00FA471F" w:rsidRPr="003F217A">
        <w:rPr>
          <w:rFonts w:ascii="Times New Roman" w:hAnsi="Times New Roman" w:cs="Times New Roman"/>
          <w:sz w:val="24"/>
          <w:szCs w:val="24"/>
        </w:rPr>
        <w:t xml:space="preserve">, а также о планируемых направлениях деятельности на </w:t>
      </w:r>
      <w:r w:rsidR="009B543A">
        <w:rPr>
          <w:rFonts w:ascii="Times New Roman" w:hAnsi="Times New Roman" w:cs="Times New Roman"/>
          <w:sz w:val="24"/>
          <w:szCs w:val="24"/>
        </w:rPr>
        <w:t>202</w:t>
      </w:r>
      <w:r w:rsidR="00BF4AEC">
        <w:rPr>
          <w:rFonts w:ascii="Times New Roman" w:hAnsi="Times New Roman" w:cs="Times New Roman"/>
          <w:sz w:val="24"/>
          <w:szCs w:val="24"/>
        </w:rPr>
        <w:t>6</w:t>
      </w:r>
      <w:r w:rsidR="00FA471F" w:rsidRPr="003F217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1B2420" w:rsidRPr="003F217A" w:rsidRDefault="001B2420" w:rsidP="001B2420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2420" w:rsidRPr="00002BB9" w:rsidRDefault="001B2420" w:rsidP="001B2420">
      <w:pPr>
        <w:pStyle w:val="a8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02BB9">
        <w:rPr>
          <w:rFonts w:ascii="Times New Roman" w:eastAsia="Times New Roman" w:hAnsi="Times New Roman" w:cs="Times New Roman"/>
          <w:b/>
          <w:sz w:val="24"/>
          <w:szCs w:val="24"/>
        </w:rPr>
        <w:t>Основные направления деятельности КСП</w:t>
      </w:r>
    </w:p>
    <w:p w:rsidR="003B0EC0" w:rsidRPr="00002BB9" w:rsidRDefault="003B0EC0" w:rsidP="003B0EC0">
      <w:pPr>
        <w:pStyle w:val="a8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02BB9">
        <w:rPr>
          <w:rFonts w:ascii="Times New Roman" w:hAnsi="Times New Roman" w:cs="Times New Roman"/>
          <w:sz w:val="24"/>
          <w:szCs w:val="24"/>
        </w:rPr>
        <w:t xml:space="preserve">  </w:t>
      </w:r>
      <w:r w:rsidR="00740DB0" w:rsidRPr="00002BB9">
        <w:rPr>
          <w:rFonts w:ascii="Times New Roman" w:hAnsi="Times New Roman" w:cs="Times New Roman"/>
          <w:sz w:val="24"/>
          <w:szCs w:val="24"/>
        </w:rPr>
        <w:t xml:space="preserve"> </w:t>
      </w:r>
      <w:r w:rsidR="004B4084" w:rsidRPr="00002BB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02BB9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740DB0" w:rsidRPr="00002BB9">
        <w:rPr>
          <w:rFonts w:ascii="Times New Roman" w:hAnsi="Times New Roman" w:cs="Times New Roman"/>
          <w:sz w:val="24"/>
          <w:szCs w:val="24"/>
        </w:rPr>
        <w:t>к</w:t>
      </w:r>
      <w:r w:rsidRPr="00002BB9">
        <w:rPr>
          <w:rFonts w:ascii="Times New Roman" w:hAnsi="Times New Roman" w:cs="Times New Roman"/>
          <w:sz w:val="24"/>
          <w:szCs w:val="24"/>
        </w:rPr>
        <w:t xml:space="preserve">онтрольно-счетной палаты </w:t>
      </w:r>
      <w:r w:rsidR="00740DB0" w:rsidRPr="00002BB9">
        <w:rPr>
          <w:rFonts w:ascii="Times New Roman" w:eastAsia="Times New Roman" w:hAnsi="Times New Roman" w:cs="Times New Roman"/>
          <w:sz w:val="24"/>
          <w:szCs w:val="24"/>
        </w:rPr>
        <w:t>муниципального района «</w:t>
      </w:r>
      <w:r w:rsidR="00DB35D5" w:rsidRPr="00002BB9">
        <w:rPr>
          <w:rFonts w:ascii="Times New Roman" w:eastAsia="Times New Roman" w:hAnsi="Times New Roman" w:cs="Times New Roman"/>
          <w:sz w:val="24"/>
          <w:szCs w:val="24"/>
        </w:rPr>
        <w:t>Сретенский</w:t>
      </w:r>
      <w:r w:rsidR="00740DB0" w:rsidRPr="00002BB9">
        <w:rPr>
          <w:rFonts w:ascii="Times New Roman" w:eastAsia="Times New Roman" w:hAnsi="Times New Roman" w:cs="Times New Roman"/>
          <w:sz w:val="24"/>
          <w:szCs w:val="24"/>
        </w:rPr>
        <w:t xml:space="preserve"> район»</w:t>
      </w:r>
      <w:r w:rsidRPr="00002BB9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740DB0" w:rsidRPr="00002BB9">
        <w:rPr>
          <w:rFonts w:ascii="Times New Roman" w:hAnsi="Times New Roman" w:cs="Times New Roman"/>
          <w:sz w:val="24"/>
          <w:szCs w:val="24"/>
        </w:rPr>
        <w:t xml:space="preserve"> к</w:t>
      </w:r>
      <w:r w:rsidRPr="00002BB9">
        <w:rPr>
          <w:rFonts w:ascii="Times New Roman" w:hAnsi="Times New Roman" w:cs="Times New Roman"/>
          <w:sz w:val="24"/>
          <w:szCs w:val="24"/>
        </w:rPr>
        <w:t>онтрольно-счетная палата, КСП) осуществлялась в соответствии с полномочиями,</w:t>
      </w:r>
      <w:r w:rsidR="00740DB0" w:rsidRPr="00002BB9">
        <w:rPr>
          <w:rFonts w:ascii="Times New Roman" w:hAnsi="Times New Roman" w:cs="Times New Roman"/>
          <w:sz w:val="24"/>
          <w:szCs w:val="24"/>
        </w:rPr>
        <w:t xml:space="preserve"> </w:t>
      </w:r>
      <w:r w:rsidRPr="00002BB9">
        <w:rPr>
          <w:rFonts w:ascii="Times New Roman" w:hAnsi="Times New Roman" w:cs="Times New Roman"/>
          <w:sz w:val="24"/>
          <w:szCs w:val="24"/>
        </w:rPr>
        <w:t>определёнными Бюджетным кодексом Р</w:t>
      </w:r>
      <w:r w:rsidR="00740DB0" w:rsidRPr="00002BB9">
        <w:rPr>
          <w:rFonts w:ascii="Times New Roman" w:hAnsi="Times New Roman" w:cs="Times New Roman"/>
          <w:sz w:val="24"/>
          <w:szCs w:val="24"/>
        </w:rPr>
        <w:t>Ф</w:t>
      </w:r>
      <w:r w:rsidRPr="00002BB9">
        <w:rPr>
          <w:rFonts w:ascii="Times New Roman" w:hAnsi="Times New Roman" w:cs="Times New Roman"/>
          <w:sz w:val="24"/>
          <w:szCs w:val="24"/>
        </w:rPr>
        <w:t xml:space="preserve">, Кодексом об административных правонарушениях РФ, Федеральным законом «Об общих принципах деятельности контрольно-счетных органов субъектов Российской Федерации и муниципальных образований», Федеральным законом «О контрактной системе в сфере закупок товаров, работ, услуг для обеспечения государственных и муниципальных нужд», </w:t>
      </w:r>
      <w:r w:rsidR="00740DB0" w:rsidRPr="00002BB9">
        <w:rPr>
          <w:rFonts w:ascii="Times New Roman" w:hAnsi="Times New Roman" w:cs="Times New Roman"/>
          <w:sz w:val="24"/>
          <w:szCs w:val="24"/>
        </w:rPr>
        <w:t>Положением о КСП, Положением</w:t>
      </w:r>
      <w:proofErr w:type="gramEnd"/>
      <w:r w:rsidR="00740DB0" w:rsidRPr="00002BB9">
        <w:rPr>
          <w:rFonts w:ascii="Times New Roman" w:hAnsi="Times New Roman" w:cs="Times New Roman"/>
          <w:sz w:val="24"/>
          <w:szCs w:val="24"/>
        </w:rPr>
        <w:t xml:space="preserve"> </w:t>
      </w:r>
      <w:r w:rsidRPr="00002BB9">
        <w:rPr>
          <w:rFonts w:ascii="Times New Roman" w:hAnsi="Times New Roman" w:cs="Times New Roman"/>
          <w:sz w:val="24"/>
          <w:szCs w:val="24"/>
        </w:rPr>
        <w:t xml:space="preserve">«О бюджетном процессе в </w:t>
      </w:r>
      <w:r w:rsidR="00740DB0" w:rsidRPr="00002BB9">
        <w:rPr>
          <w:rFonts w:ascii="Times New Roman" w:eastAsia="Times New Roman" w:hAnsi="Times New Roman" w:cs="Times New Roman"/>
          <w:sz w:val="24"/>
          <w:szCs w:val="24"/>
        </w:rPr>
        <w:t>муниципальном район</w:t>
      </w:r>
      <w:r w:rsidR="008841DC" w:rsidRPr="00002BB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40DB0" w:rsidRPr="00002BB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DB35D5" w:rsidRPr="00002BB9">
        <w:rPr>
          <w:rFonts w:ascii="Times New Roman" w:eastAsia="Times New Roman" w:hAnsi="Times New Roman" w:cs="Times New Roman"/>
          <w:sz w:val="24"/>
          <w:szCs w:val="24"/>
        </w:rPr>
        <w:t>Сретенский</w:t>
      </w:r>
      <w:r w:rsidR="00740DB0" w:rsidRPr="00002BB9">
        <w:rPr>
          <w:rFonts w:ascii="Times New Roman" w:eastAsia="Times New Roman" w:hAnsi="Times New Roman" w:cs="Times New Roman"/>
          <w:sz w:val="24"/>
          <w:szCs w:val="24"/>
        </w:rPr>
        <w:t xml:space="preserve"> район»</w:t>
      </w:r>
      <w:r w:rsidRPr="00002BB9">
        <w:rPr>
          <w:rFonts w:ascii="Times New Roman" w:hAnsi="Times New Roman" w:cs="Times New Roman"/>
          <w:sz w:val="24"/>
          <w:szCs w:val="24"/>
        </w:rPr>
        <w:t>.</w:t>
      </w:r>
    </w:p>
    <w:p w:rsidR="003B0EC0" w:rsidRPr="00002BB9" w:rsidRDefault="008841DC" w:rsidP="008841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02BB9">
        <w:rPr>
          <w:rFonts w:ascii="Times New Roman" w:hAnsi="Times New Roman" w:cs="Times New Roman"/>
          <w:sz w:val="24"/>
          <w:szCs w:val="24"/>
        </w:rPr>
        <w:t xml:space="preserve">     </w:t>
      </w:r>
      <w:r w:rsidR="004B4084" w:rsidRPr="00002BB9">
        <w:rPr>
          <w:rFonts w:ascii="Times New Roman" w:hAnsi="Times New Roman" w:cs="Times New Roman"/>
          <w:sz w:val="24"/>
          <w:szCs w:val="24"/>
        </w:rPr>
        <w:t xml:space="preserve">   </w:t>
      </w:r>
      <w:r w:rsidRPr="00002BB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B0EC0" w:rsidRPr="00002BB9">
        <w:rPr>
          <w:rFonts w:ascii="Times New Roman" w:hAnsi="Times New Roman" w:cs="Times New Roman"/>
          <w:sz w:val="24"/>
          <w:szCs w:val="24"/>
        </w:rPr>
        <w:t>В рамках задач</w:t>
      </w:r>
      <w:r w:rsidR="00B45144" w:rsidRPr="00002BB9">
        <w:rPr>
          <w:rFonts w:ascii="Times New Roman" w:hAnsi="Times New Roman" w:cs="Times New Roman"/>
          <w:sz w:val="24"/>
          <w:szCs w:val="24"/>
        </w:rPr>
        <w:t>,</w:t>
      </w:r>
      <w:r w:rsidR="003B0EC0" w:rsidRPr="00002BB9">
        <w:rPr>
          <w:rFonts w:ascii="Times New Roman" w:hAnsi="Times New Roman" w:cs="Times New Roman"/>
          <w:sz w:val="24"/>
          <w:szCs w:val="24"/>
        </w:rPr>
        <w:t xml:space="preserve"> определенных законодательством, КСП обладает организационной и функциональной независимостью и осуществляет свою деятельность самостоятельно, руководствуясь Конституцией Р</w:t>
      </w:r>
      <w:r w:rsidR="00F278A4" w:rsidRPr="00002BB9">
        <w:rPr>
          <w:rFonts w:ascii="Times New Roman" w:hAnsi="Times New Roman" w:cs="Times New Roman"/>
          <w:sz w:val="24"/>
          <w:szCs w:val="24"/>
        </w:rPr>
        <w:t>Ф</w:t>
      </w:r>
      <w:r w:rsidR="003B0EC0" w:rsidRPr="00002BB9">
        <w:rPr>
          <w:rFonts w:ascii="Times New Roman" w:hAnsi="Times New Roman" w:cs="Times New Roman"/>
          <w:sz w:val="24"/>
          <w:szCs w:val="24"/>
        </w:rPr>
        <w:t>, федеральными законами и иными нормативными правовыми актами Р</w:t>
      </w:r>
      <w:r w:rsidR="00FB2C57" w:rsidRPr="00002BB9">
        <w:rPr>
          <w:rFonts w:ascii="Times New Roman" w:hAnsi="Times New Roman" w:cs="Times New Roman"/>
          <w:sz w:val="24"/>
          <w:szCs w:val="24"/>
        </w:rPr>
        <w:t>Ф</w:t>
      </w:r>
      <w:r w:rsidR="00EB7600" w:rsidRPr="00002BB9">
        <w:rPr>
          <w:rFonts w:ascii="Times New Roman" w:hAnsi="Times New Roman" w:cs="Times New Roman"/>
          <w:sz w:val="24"/>
          <w:szCs w:val="24"/>
        </w:rPr>
        <w:t xml:space="preserve"> и Забайкальского края</w:t>
      </w:r>
      <w:r w:rsidR="003B0EC0" w:rsidRPr="00002BB9">
        <w:rPr>
          <w:rFonts w:ascii="Times New Roman" w:hAnsi="Times New Roman" w:cs="Times New Roman"/>
          <w:sz w:val="24"/>
          <w:szCs w:val="24"/>
        </w:rPr>
        <w:t xml:space="preserve">, Уставом </w:t>
      </w:r>
      <w:r w:rsidR="00FB2C57" w:rsidRPr="00002BB9">
        <w:rPr>
          <w:rFonts w:ascii="Times New Roman" w:eastAsia="Times New Roman" w:hAnsi="Times New Roman" w:cs="Times New Roman"/>
          <w:sz w:val="24"/>
          <w:szCs w:val="24"/>
        </w:rPr>
        <w:t>муниципального района «</w:t>
      </w:r>
      <w:r w:rsidR="00DB35D5" w:rsidRPr="00002BB9">
        <w:rPr>
          <w:rFonts w:ascii="Times New Roman" w:eastAsia="Times New Roman" w:hAnsi="Times New Roman" w:cs="Times New Roman"/>
          <w:sz w:val="24"/>
          <w:szCs w:val="24"/>
        </w:rPr>
        <w:t>Сретенский</w:t>
      </w:r>
      <w:r w:rsidR="00FB2C57" w:rsidRPr="00002BB9">
        <w:rPr>
          <w:rFonts w:ascii="Times New Roman" w:eastAsia="Times New Roman" w:hAnsi="Times New Roman" w:cs="Times New Roman"/>
          <w:sz w:val="24"/>
          <w:szCs w:val="24"/>
        </w:rPr>
        <w:t xml:space="preserve"> район» </w:t>
      </w:r>
      <w:r w:rsidR="003B0EC0" w:rsidRPr="00002BB9">
        <w:rPr>
          <w:rFonts w:ascii="Times New Roman" w:hAnsi="Times New Roman" w:cs="Times New Roman"/>
          <w:sz w:val="24"/>
          <w:szCs w:val="24"/>
        </w:rPr>
        <w:t xml:space="preserve">и иными нормативными правовыми актами </w:t>
      </w:r>
      <w:r w:rsidR="00FB2C57" w:rsidRPr="00002BB9">
        <w:rPr>
          <w:rFonts w:ascii="Times New Roman" w:eastAsia="Times New Roman" w:hAnsi="Times New Roman" w:cs="Times New Roman"/>
          <w:sz w:val="24"/>
          <w:szCs w:val="24"/>
        </w:rPr>
        <w:t>муниципального района «</w:t>
      </w:r>
      <w:r w:rsidR="00DB35D5" w:rsidRPr="00002BB9">
        <w:rPr>
          <w:rFonts w:ascii="Times New Roman" w:eastAsia="Times New Roman" w:hAnsi="Times New Roman" w:cs="Times New Roman"/>
          <w:sz w:val="24"/>
          <w:szCs w:val="24"/>
        </w:rPr>
        <w:t>Сретенский</w:t>
      </w:r>
      <w:r w:rsidR="00FB2C57" w:rsidRPr="00002BB9">
        <w:rPr>
          <w:rFonts w:ascii="Times New Roman" w:eastAsia="Times New Roman" w:hAnsi="Times New Roman" w:cs="Times New Roman"/>
          <w:sz w:val="24"/>
          <w:szCs w:val="24"/>
        </w:rPr>
        <w:t xml:space="preserve"> район»</w:t>
      </w:r>
      <w:r w:rsidR="003B0EC0" w:rsidRPr="00002BB9">
        <w:rPr>
          <w:rFonts w:ascii="Times New Roman" w:hAnsi="Times New Roman" w:cs="Times New Roman"/>
          <w:sz w:val="24"/>
          <w:szCs w:val="24"/>
        </w:rPr>
        <w:t xml:space="preserve">, а также стандартами внешнего </w:t>
      </w:r>
      <w:r w:rsidR="004B4084" w:rsidRPr="00002BB9">
        <w:rPr>
          <w:rFonts w:ascii="Times New Roman" w:hAnsi="Times New Roman" w:cs="Times New Roman"/>
          <w:sz w:val="24"/>
          <w:szCs w:val="24"/>
        </w:rPr>
        <w:t>муниципального</w:t>
      </w:r>
      <w:r w:rsidR="003B0EC0" w:rsidRPr="00002BB9">
        <w:rPr>
          <w:rFonts w:ascii="Times New Roman" w:hAnsi="Times New Roman" w:cs="Times New Roman"/>
          <w:sz w:val="24"/>
          <w:szCs w:val="24"/>
        </w:rPr>
        <w:t xml:space="preserve"> финансового контроля.</w:t>
      </w:r>
      <w:proofErr w:type="gramEnd"/>
    </w:p>
    <w:p w:rsidR="003B0EC0" w:rsidRPr="00002BB9" w:rsidRDefault="004B4084" w:rsidP="008841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02BB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0EC0" w:rsidRPr="00002BB9">
        <w:rPr>
          <w:rFonts w:ascii="Times New Roman" w:hAnsi="Times New Roman" w:cs="Times New Roman"/>
          <w:sz w:val="24"/>
          <w:szCs w:val="24"/>
        </w:rPr>
        <w:t xml:space="preserve">Контрольно-счетная палата - постоянно действующий орган внешнего </w:t>
      </w:r>
      <w:r w:rsidR="00FB2C57" w:rsidRPr="00002BB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3B0EC0" w:rsidRPr="00002BB9">
        <w:rPr>
          <w:rFonts w:ascii="Times New Roman" w:hAnsi="Times New Roman" w:cs="Times New Roman"/>
          <w:sz w:val="24"/>
          <w:szCs w:val="24"/>
        </w:rPr>
        <w:t xml:space="preserve">финансового контроля </w:t>
      </w:r>
      <w:r w:rsidR="00FB2C57" w:rsidRPr="00002BB9">
        <w:rPr>
          <w:rFonts w:ascii="Times New Roman" w:eastAsia="Times New Roman" w:hAnsi="Times New Roman" w:cs="Times New Roman"/>
          <w:sz w:val="24"/>
          <w:szCs w:val="24"/>
        </w:rPr>
        <w:t>муниципального района «</w:t>
      </w:r>
      <w:r w:rsidR="00DB35D5" w:rsidRPr="00002BB9">
        <w:rPr>
          <w:rFonts w:ascii="Times New Roman" w:eastAsia="Times New Roman" w:hAnsi="Times New Roman" w:cs="Times New Roman"/>
          <w:sz w:val="24"/>
          <w:szCs w:val="24"/>
        </w:rPr>
        <w:t>Сретенский</w:t>
      </w:r>
      <w:r w:rsidR="00FB2C57" w:rsidRPr="00002BB9">
        <w:rPr>
          <w:rFonts w:ascii="Times New Roman" w:eastAsia="Times New Roman" w:hAnsi="Times New Roman" w:cs="Times New Roman"/>
          <w:sz w:val="24"/>
          <w:szCs w:val="24"/>
        </w:rPr>
        <w:t xml:space="preserve"> район»</w:t>
      </w:r>
      <w:r w:rsidR="003B0EC0" w:rsidRPr="00002BB9">
        <w:rPr>
          <w:rFonts w:ascii="Times New Roman" w:hAnsi="Times New Roman" w:cs="Times New Roman"/>
          <w:sz w:val="24"/>
          <w:szCs w:val="24"/>
        </w:rPr>
        <w:t>, подотчетн</w:t>
      </w:r>
      <w:r w:rsidR="006F06BF" w:rsidRPr="00002BB9">
        <w:rPr>
          <w:rFonts w:ascii="Times New Roman" w:hAnsi="Times New Roman" w:cs="Times New Roman"/>
          <w:sz w:val="24"/>
          <w:szCs w:val="24"/>
        </w:rPr>
        <w:t>ый</w:t>
      </w:r>
      <w:r w:rsidR="003B0EC0" w:rsidRPr="00002BB9">
        <w:rPr>
          <w:rFonts w:ascii="Times New Roman" w:hAnsi="Times New Roman" w:cs="Times New Roman"/>
          <w:sz w:val="24"/>
          <w:szCs w:val="24"/>
        </w:rPr>
        <w:t xml:space="preserve"> </w:t>
      </w:r>
      <w:r w:rsidR="00FB2C57" w:rsidRPr="00002BB9">
        <w:rPr>
          <w:rFonts w:ascii="Times New Roman" w:hAnsi="Times New Roman" w:cs="Times New Roman"/>
          <w:sz w:val="24"/>
          <w:szCs w:val="24"/>
        </w:rPr>
        <w:t>Совету</w:t>
      </w:r>
      <w:r w:rsidR="00FB2C57" w:rsidRPr="00002BB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«</w:t>
      </w:r>
      <w:r w:rsidR="00DB35D5" w:rsidRPr="00002BB9">
        <w:rPr>
          <w:rFonts w:ascii="Times New Roman" w:eastAsia="Times New Roman" w:hAnsi="Times New Roman" w:cs="Times New Roman"/>
          <w:sz w:val="24"/>
          <w:szCs w:val="24"/>
        </w:rPr>
        <w:t>Сретенский</w:t>
      </w:r>
      <w:r w:rsidR="00FB2C57" w:rsidRPr="00002BB9">
        <w:rPr>
          <w:rFonts w:ascii="Times New Roman" w:eastAsia="Times New Roman" w:hAnsi="Times New Roman" w:cs="Times New Roman"/>
          <w:sz w:val="24"/>
          <w:szCs w:val="24"/>
        </w:rPr>
        <w:t xml:space="preserve"> район»</w:t>
      </w:r>
      <w:r w:rsidR="003B0EC0" w:rsidRPr="00002BB9">
        <w:rPr>
          <w:rFonts w:ascii="Times New Roman" w:hAnsi="Times New Roman" w:cs="Times New Roman"/>
          <w:sz w:val="24"/>
          <w:szCs w:val="24"/>
        </w:rPr>
        <w:t xml:space="preserve">. Контрольно-счетная палата осуществляет свою деятельность на основе принципов законности, объективности, эффективности, независимости и гласности, а также является полноправным участником бюджетного процесса в </w:t>
      </w:r>
      <w:r w:rsidR="00FB2C57" w:rsidRPr="00002BB9">
        <w:rPr>
          <w:rFonts w:ascii="Times New Roman" w:hAnsi="Times New Roman" w:cs="Times New Roman"/>
          <w:sz w:val="24"/>
          <w:szCs w:val="24"/>
        </w:rPr>
        <w:t>районе</w:t>
      </w:r>
      <w:r w:rsidR="003B0EC0" w:rsidRPr="00002BB9">
        <w:rPr>
          <w:rFonts w:ascii="Times New Roman" w:hAnsi="Times New Roman" w:cs="Times New Roman"/>
          <w:sz w:val="24"/>
          <w:szCs w:val="24"/>
        </w:rPr>
        <w:t>, наделенным полномочиями по</w:t>
      </w:r>
      <w:r w:rsidR="00FB2C57" w:rsidRPr="00002B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0EC0" w:rsidRPr="00002BB9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3B0EC0" w:rsidRPr="00002BB9">
        <w:rPr>
          <w:rFonts w:ascii="Times New Roman" w:hAnsi="Times New Roman" w:cs="Times New Roman"/>
          <w:sz w:val="24"/>
          <w:szCs w:val="24"/>
        </w:rPr>
        <w:t xml:space="preserve"> эффективным использованием средств бюджета </w:t>
      </w:r>
      <w:r w:rsidR="000E330D" w:rsidRPr="00002BB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FB2C57" w:rsidRPr="00002BB9">
        <w:rPr>
          <w:rFonts w:ascii="Times New Roman" w:hAnsi="Times New Roman" w:cs="Times New Roman"/>
          <w:sz w:val="24"/>
          <w:szCs w:val="24"/>
        </w:rPr>
        <w:t>района</w:t>
      </w:r>
      <w:r w:rsidR="003B0EC0" w:rsidRPr="00002BB9">
        <w:rPr>
          <w:rFonts w:ascii="Times New Roman" w:hAnsi="Times New Roman" w:cs="Times New Roman"/>
          <w:sz w:val="24"/>
          <w:szCs w:val="24"/>
        </w:rPr>
        <w:t xml:space="preserve"> и </w:t>
      </w:r>
      <w:r w:rsidR="00FB2C57" w:rsidRPr="00002BB9">
        <w:rPr>
          <w:rFonts w:ascii="Times New Roman" w:hAnsi="Times New Roman" w:cs="Times New Roman"/>
          <w:sz w:val="24"/>
          <w:szCs w:val="24"/>
        </w:rPr>
        <w:t>муниципальной</w:t>
      </w:r>
      <w:r w:rsidR="003B0EC0" w:rsidRPr="00002BB9">
        <w:rPr>
          <w:rFonts w:ascii="Times New Roman" w:hAnsi="Times New Roman" w:cs="Times New Roman"/>
          <w:sz w:val="24"/>
          <w:szCs w:val="24"/>
        </w:rPr>
        <w:t xml:space="preserve"> собственности.</w:t>
      </w:r>
    </w:p>
    <w:p w:rsidR="001B2420" w:rsidRPr="00002BB9" w:rsidRDefault="001B2420" w:rsidP="00FB2C57">
      <w:pPr>
        <w:pStyle w:val="a8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BB9">
        <w:rPr>
          <w:rFonts w:ascii="Times New Roman" w:eastAsia="Times New Roman" w:hAnsi="Times New Roman" w:cs="Times New Roman"/>
          <w:sz w:val="24"/>
          <w:szCs w:val="24"/>
        </w:rPr>
        <w:t>Проведение контрольных и экспертно-аналитических мероприятий, подготовка на основе их результатов предложений по устранению выявленных нарушений, совершенствованию бюджетного процесса и системы управления муниципальной собственностью являются основными направлениями работы КСП.</w:t>
      </w:r>
    </w:p>
    <w:p w:rsidR="001B2420" w:rsidRPr="00002BB9" w:rsidRDefault="001B2420" w:rsidP="001B242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02BB9">
        <w:rPr>
          <w:rFonts w:ascii="Times New Roman" w:eastAsia="Times New Roman" w:hAnsi="Times New Roman" w:cs="Times New Roman"/>
          <w:sz w:val="24"/>
          <w:szCs w:val="24"/>
        </w:rPr>
        <w:t xml:space="preserve">         Деятельность КСП в </w:t>
      </w:r>
      <w:r w:rsidR="009B543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F4AE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02BB9">
        <w:rPr>
          <w:rFonts w:ascii="Times New Roman" w:eastAsia="Times New Roman" w:hAnsi="Times New Roman" w:cs="Times New Roman"/>
          <w:sz w:val="24"/>
          <w:szCs w:val="24"/>
        </w:rPr>
        <w:t xml:space="preserve"> году осуществ</w:t>
      </w:r>
      <w:r w:rsidR="00594BE6" w:rsidRPr="00002BB9">
        <w:rPr>
          <w:rFonts w:ascii="Times New Roman" w:eastAsia="Times New Roman" w:hAnsi="Times New Roman" w:cs="Times New Roman"/>
          <w:sz w:val="24"/>
          <w:szCs w:val="24"/>
        </w:rPr>
        <w:t>лялась в соответствии с</w:t>
      </w:r>
      <w:r w:rsidR="009B543A">
        <w:rPr>
          <w:rFonts w:ascii="Times New Roman" w:eastAsia="Times New Roman" w:hAnsi="Times New Roman" w:cs="Times New Roman"/>
          <w:sz w:val="24"/>
          <w:szCs w:val="24"/>
        </w:rPr>
        <w:t xml:space="preserve"> утверждённым</w:t>
      </w:r>
      <w:r w:rsidR="00594BE6" w:rsidRPr="00002BB9">
        <w:rPr>
          <w:rFonts w:ascii="Times New Roman" w:eastAsia="Times New Roman" w:hAnsi="Times New Roman" w:cs="Times New Roman"/>
          <w:sz w:val="24"/>
          <w:szCs w:val="24"/>
        </w:rPr>
        <w:t xml:space="preserve"> планом контрольных</w:t>
      </w:r>
      <w:r w:rsidRPr="00002BB9">
        <w:rPr>
          <w:rFonts w:ascii="Times New Roman" w:eastAsia="Times New Roman" w:hAnsi="Times New Roman" w:cs="Times New Roman"/>
          <w:sz w:val="24"/>
          <w:szCs w:val="24"/>
        </w:rPr>
        <w:t xml:space="preserve"> и экспертно-аналитических мероприятий на год, утвержденным распоряжением КСП от </w:t>
      </w:r>
      <w:r w:rsidR="009C09F1" w:rsidRPr="00002B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4AE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02BB9">
        <w:rPr>
          <w:rFonts w:ascii="Times New Roman" w:eastAsia="Times New Roman" w:hAnsi="Times New Roman" w:cs="Times New Roman"/>
          <w:sz w:val="24"/>
          <w:szCs w:val="24"/>
        </w:rPr>
        <w:t>.12.20</w:t>
      </w:r>
      <w:r w:rsidR="000E330D" w:rsidRPr="00002B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4AEC">
        <w:rPr>
          <w:rFonts w:ascii="Times New Roman" w:eastAsia="Times New Roman" w:hAnsi="Times New Roman" w:cs="Times New Roman"/>
          <w:sz w:val="24"/>
          <w:szCs w:val="24"/>
        </w:rPr>
        <w:t>4</w:t>
      </w:r>
      <w:r w:rsidR="00826807" w:rsidRPr="00002B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BB9">
        <w:rPr>
          <w:rFonts w:ascii="Times New Roman" w:eastAsia="Times New Roman" w:hAnsi="Times New Roman" w:cs="Times New Roman"/>
          <w:sz w:val="24"/>
          <w:szCs w:val="24"/>
        </w:rPr>
        <w:t>г. №</w:t>
      </w:r>
      <w:r w:rsidR="0022323E" w:rsidRPr="00002BB9">
        <w:rPr>
          <w:rFonts w:ascii="Times New Roman" w:eastAsia="Times New Roman" w:hAnsi="Times New Roman" w:cs="Times New Roman"/>
          <w:sz w:val="24"/>
          <w:szCs w:val="24"/>
        </w:rPr>
        <w:t xml:space="preserve"> Р-</w:t>
      </w:r>
      <w:r w:rsidR="000E330D" w:rsidRPr="00002BB9">
        <w:rPr>
          <w:rFonts w:ascii="Times New Roman" w:eastAsia="Times New Roman" w:hAnsi="Times New Roman" w:cs="Times New Roman"/>
          <w:sz w:val="24"/>
          <w:szCs w:val="24"/>
        </w:rPr>
        <w:t>0</w:t>
      </w:r>
      <w:r w:rsidR="00BF4AEC">
        <w:rPr>
          <w:rFonts w:ascii="Times New Roman" w:eastAsia="Times New Roman" w:hAnsi="Times New Roman" w:cs="Times New Roman"/>
          <w:sz w:val="24"/>
          <w:szCs w:val="24"/>
        </w:rPr>
        <w:t>22</w:t>
      </w:r>
      <w:r w:rsidR="00C075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02BB9">
        <w:rPr>
          <w:rFonts w:ascii="Times New Roman" w:hAnsi="Times New Roman" w:cs="Times New Roman"/>
          <w:sz w:val="24"/>
          <w:szCs w:val="24"/>
        </w:rPr>
        <w:t xml:space="preserve">План работы контрольно-счетной палаты на </w:t>
      </w:r>
      <w:r w:rsidR="009B543A">
        <w:rPr>
          <w:rFonts w:ascii="Times New Roman" w:hAnsi="Times New Roman" w:cs="Times New Roman"/>
          <w:sz w:val="24"/>
          <w:szCs w:val="24"/>
        </w:rPr>
        <w:t>202</w:t>
      </w:r>
      <w:r w:rsidR="00BF4AEC">
        <w:rPr>
          <w:rFonts w:ascii="Times New Roman" w:hAnsi="Times New Roman" w:cs="Times New Roman"/>
          <w:sz w:val="24"/>
          <w:szCs w:val="24"/>
        </w:rPr>
        <w:t>5</w:t>
      </w:r>
      <w:r w:rsidRPr="00002BB9">
        <w:rPr>
          <w:rFonts w:ascii="Times New Roman" w:hAnsi="Times New Roman" w:cs="Times New Roman"/>
          <w:sz w:val="24"/>
          <w:szCs w:val="24"/>
        </w:rPr>
        <w:t xml:space="preserve"> год был сформирован </w:t>
      </w:r>
      <w:r w:rsidRPr="00002BB9">
        <w:rPr>
          <w:rFonts w:ascii="Times New Roman" w:hAnsi="Times New Roman" w:cs="Times New Roman"/>
          <w:sz w:val="24"/>
          <w:szCs w:val="24"/>
          <w:lang w:eastAsia="zh-CN"/>
        </w:rPr>
        <w:t>в соответствии с</w:t>
      </w:r>
      <w:r w:rsidRPr="00002BB9">
        <w:rPr>
          <w:rFonts w:ascii="Times New Roman" w:hAnsi="Times New Roman" w:cs="Times New Roman"/>
          <w:sz w:val="24"/>
          <w:szCs w:val="24"/>
        </w:rPr>
        <w:t xml:space="preserve"> полномочиями, установленными законодательством Р</w:t>
      </w:r>
      <w:r w:rsidR="00571B6D" w:rsidRPr="00002BB9">
        <w:rPr>
          <w:rFonts w:ascii="Times New Roman" w:hAnsi="Times New Roman" w:cs="Times New Roman"/>
          <w:sz w:val="24"/>
          <w:szCs w:val="24"/>
        </w:rPr>
        <w:t>Ф</w:t>
      </w:r>
      <w:r w:rsidRPr="00002BB9">
        <w:rPr>
          <w:rFonts w:ascii="Times New Roman" w:hAnsi="Times New Roman" w:cs="Times New Roman"/>
          <w:sz w:val="24"/>
          <w:szCs w:val="24"/>
        </w:rPr>
        <w:t>, Забайкальского края, регулирующим вопросы муниципального финансового контроля, Положением о КСП по следующим направлениям:</w:t>
      </w:r>
    </w:p>
    <w:p w:rsidR="001B2420" w:rsidRPr="00002BB9" w:rsidRDefault="001B2420" w:rsidP="001B242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02BB9">
        <w:rPr>
          <w:rFonts w:ascii="Times New Roman" w:hAnsi="Times New Roman" w:cs="Times New Roman"/>
          <w:sz w:val="24"/>
          <w:szCs w:val="24"/>
        </w:rPr>
        <w:t xml:space="preserve">          - внешняя проверка отчета об исполнении бюджета муниципального района «</w:t>
      </w:r>
      <w:r w:rsidR="00DB35D5" w:rsidRPr="00002BB9">
        <w:rPr>
          <w:rFonts w:ascii="Times New Roman" w:hAnsi="Times New Roman" w:cs="Times New Roman"/>
          <w:sz w:val="24"/>
          <w:szCs w:val="24"/>
        </w:rPr>
        <w:t>Сретенский</w:t>
      </w:r>
      <w:r w:rsidRPr="00002BB9">
        <w:rPr>
          <w:rFonts w:ascii="Times New Roman" w:hAnsi="Times New Roman" w:cs="Times New Roman"/>
          <w:sz w:val="24"/>
          <w:szCs w:val="24"/>
        </w:rPr>
        <w:t xml:space="preserve"> район» за 20</w:t>
      </w:r>
      <w:r w:rsidR="000E330D" w:rsidRPr="00002BB9">
        <w:rPr>
          <w:rFonts w:ascii="Times New Roman" w:hAnsi="Times New Roman" w:cs="Times New Roman"/>
          <w:sz w:val="24"/>
          <w:szCs w:val="24"/>
        </w:rPr>
        <w:t>2</w:t>
      </w:r>
      <w:r w:rsidR="00BF4AEC">
        <w:rPr>
          <w:rFonts w:ascii="Times New Roman" w:hAnsi="Times New Roman" w:cs="Times New Roman"/>
          <w:sz w:val="24"/>
          <w:szCs w:val="24"/>
        </w:rPr>
        <w:t>4</w:t>
      </w:r>
      <w:r w:rsidRPr="00002BB9">
        <w:rPr>
          <w:rFonts w:ascii="Times New Roman" w:hAnsi="Times New Roman" w:cs="Times New Roman"/>
          <w:sz w:val="24"/>
          <w:szCs w:val="24"/>
        </w:rPr>
        <w:t xml:space="preserve"> год, включающая в себя внешнюю проверку годовой бюджетной отчетности главных администраторов бюджетных средств;</w:t>
      </w:r>
    </w:p>
    <w:p w:rsidR="001B2420" w:rsidRPr="00002BB9" w:rsidRDefault="001B2420" w:rsidP="001B2420">
      <w:pPr>
        <w:pStyle w:val="a8"/>
        <w:tabs>
          <w:tab w:val="left" w:pos="851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2BB9">
        <w:rPr>
          <w:rFonts w:ascii="Times New Roman" w:hAnsi="Times New Roman" w:cs="Times New Roman"/>
          <w:sz w:val="24"/>
          <w:szCs w:val="24"/>
        </w:rPr>
        <w:lastRenderedPageBreak/>
        <w:t xml:space="preserve">          - проведение </w:t>
      </w:r>
      <w:r w:rsidRPr="00002BB9">
        <w:rPr>
          <w:rFonts w:ascii="Times New Roman" w:hAnsi="Times New Roman" w:cs="Times New Roman"/>
          <w:sz w:val="24"/>
          <w:szCs w:val="24"/>
          <w:lang w:eastAsia="zh-CN"/>
        </w:rPr>
        <w:t xml:space="preserve">финансово-экономических </w:t>
      </w:r>
      <w:r w:rsidRPr="00002BB9">
        <w:rPr>
          <w:rFonts w:ascii="Times New Roman" w:hAnsi="Times New Roman" w:cs="Times New Roman"/>
          <w:sz w:val="24"/>
          <w:szCs w:val="24"/>
        </w:rPr>
        <w:t>экспертиз проектов решений Совета муниципального района «</w:t>
      </w:r>
      <w:r w:rsidR="00DB35D5" w:rsidRPr="00002BB9">
        <w:rPr>
          <w:rFonts w:ascii="Times New Roman" w:hAnsi="Times New Roman" w:cs="Times New Roman"/>
          <w:sz w:val="24"/>
          <w:szCs w:val="24"/>
        </w:rPr>
        <w:t>Сретенский</w:t>
      </w:r>
      <w:r w:rsidRPr="00002BB9">
        <w:rPr>
          <w:rFonts w:ascii="Times New Roman" w:hAnsi="Times New Roman" w:cs="Times New Roman"/>
          <w:sz w:val="24"/>
          <w:szCs w:val="24"/>
        </w:rPr>
        <w:t xml:space="preserve"> район», представительных органов поселений муниципального района «</w:t>
      </w:r>
      <w:r w:rsidR="00DB35D5" w:rsidRPr="00002BB9">
        <w:rPr>
          <w:rFonts w:ascii="Times New Roman" w:hAnsi="Times New Roman" w:cs="Times New Roman"/>
          <w:sz w:val="24"/>
          <w:szCs w:val="24"/>
        </w:rPr>
        <w:t>Сретенский</w:t>
      </w:r>
      <w:r w:rsidRPr="00002BB9">
        <w:rPr>
          <w:rFonts w:ascii="Times New Roman" w:hAnsi="Times New Roman" w:cs="Times New Roman"/>
          <w:sz w:val="24"/>
          <w:szCs w:val="24"/>
        </w:rPr>
        <w:t xml:space="preserve"> район», касающихся расходных обязательств района и поселений;</w:t>
      </w:r>
    </w:p>
    <w:p w:rsidR="001B2420" w:rsidRPr="00002BB9" w:rsidRDefault="001B2420" w:rsidP="001B2420">
      <w:pPr>
        <w:pStyle w:val="a8"/>
        <w:tabs>
          <w:tab w:val="left" w:pos="851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2BB9">
        <w:rPr>
          <w:rFonts w:ascii="Times New Roman" w:hAnsi="Times New Roman" w:cs="Times New Roman"/>
          <w:sz w:val="24"/>
          <w:szCs w:val="24"/>
        </w:rPr>
        <w:t xml:space="preserve">          - проведение </w:t>
      </w:r>
      <w:r w:rsidRPr="00002BB9">
        <w:rPr>
          <w:rFonts w:ascii="Times New Roman" w:hAnsi="Times New Roman" w:cs="Times New Roman"/>
          <w:sz w:val="24"/>
          <w:szCs w:val="24"/>
          <w:lang w:eastAsia="zh-CN"/>
        </w:rPr>
        <w:t xml:space="preserve">финансово-экономических </w:t>
      </w:r>
      <w:r w:rsidRPr="00002BB9">
        <w:rPr>
          <w:rFonts w:ascii="Times New Roman" w:hAnsi="Times New Roman" w:cs="Times New Roman"/>
          <w:sz w:val="24"/>
          <w:szCs w:val="24"/>
        </w:rPr>
        <w:t>экспертиз нормативных правовых актов органов местного самоуправления района</w:t>
      </w:r>
      <w:r w:rsidR="00BB103F" w:rsidRPr="00002BB9">
        <w:rPr>
          <w:rFonts w:ascii="Times New Roman" w:hAnsi="Times New Roman" w:cs="Times New Roman"/>
          <w:sz w:val="24"/>
          <w:szCs w:val="24"/>
        </w:rPr>
        <w:t>, включая муниципальные программы</w:t>
      </w:r>
      <w:r w:rsidRPr="00002BB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B2420" w:rsidRPr="00002BB9" w:rsidRDefault="001B2420" w:rsidP="001B242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02BB9">
        <w:rPr>
          <w:rFonts w:ascii="Times New Roman" w:hAnsi="Times New Roman" w:cs="Times New Roman"/>
          <w:sz w:val="24"/>
          <w:szCs w:val="24"/>
        </w:rPr>
        <w:t xml:space="preserve">          - проведение проверок законности и результативности использования бюджетных средств; </w:t>
      </w:r>
    </w:p>
    <w:p w:rsidR="001B2420" w:rsidRPr="00002BB9" w:rsidRDefault="001B2420" w:rsidP="001B242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02BB9">
        <w:rPr>
          <w:rFonts w:ascii="Times New Roman" w:hAnsi="Times New Roman" w:cs="Times New Roman"/>
          <w:sz w:val="24"/>
          <w:szCs w:val="24"/>
        </w:rPr>
        <w:t xml:space="preserve">          - проведение экспертно-аналитических мероприятий;</w:t>
      </w:r>
    </w:p>
    <w:p w:rsidR="001B2420" w:rsidRPr="00002BB9" w:rsidRDefault="001B2420" w:rsidP="001B242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02BB9">
        <w:rPr>
          <w:rFonts w:ascii="Times New Roman" w:hAnsi="Times New Roman" w:cs="Times New Roman"/>
          <w:sz w:val="24"/>
          <w:szCs w:val="24"/>
        </w:rPr>
        <w:t xml:space="preserve">          - иные вопросы в сфере полномочий контрольно-счетной палаты.</w:t>
      </w:r>
    </w:p>
    <w:p w:rsidR="001B2420" w:rsidRPr="00002BB9" w:rsidRDefault="00F71F84" w:rsidP="00BB103F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B2420" w:rsidRPr="00002BB9">
        <w:rPr>
          <w:rFonts w:ascii="Times New Roman" w:eastAsia="Times New Roman" w:hAnsi="Times New Roman" w:cs="Times New Roman"/>
          <w:sz w:val="24"/>
          <w:szCs w:val="24"/>
        </w:rPr>
        <w:t xml:space="preserve">Комплекс контрольных и экспертно-аналитических мероприятий, осуществляемых в рамках предварительного, текущего и последующего контроля, составляет единую систему контроля КСП за формированием и исполнением бюджета </w:t>
      </w:r>
      <w:r w:rsidR="00EF2B6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="001B2420" w:rsidRPr="00002BB9">
        <w:rPr>
          <w:rFonts w:ascii="Times New Roman" w:eastAsia="Times New Roman" w:hAnsi="Times New Roman" w:cs="Times New Roman"/>
          <w:sz w:val="24"/>
          <w:szCs w:val="24"/>
        </w:rPr>
        <w:t>района.</w:t>
      </w:r>
    </w:p>
    <w:p w:rsidR="001B2420" w:rsidRPr="00002BB9" w:rsidRDefault="001B2420" w:rsidP="001B2420">
      <w:pPr>
        <w:pStyle w:val="a8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BB9">
        <w:rPr>
          <w:rFonts w:ascii="Times New Roman" w:eastAsia="Times New Roman" w:hAnsi="Times New Roman" w:cs="Times New Roman"/>
          <w:sz w:val="24"/>
          <w:szCs w:val="24"/>
        </w:rPr>
        <w:t xml:space="preserve">  На стадии предварительного контроля в отчетном году осуществлялась экспертиза проекта  бюджета </w:t>
      </w:r>
      <w:r w:rsidR="005C07D2" w:rsidRPr="00002BB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Pr="00002BB9">
        <w:rPr>
          <w:rFonts w:ascii="Times New Roman" w:eastAsia="Times New Roman" w:hAnsi="Times New Roman" w:cs="Times New Roman"/>
          <w:sz w:val="24"/>
          <w:szCs w:val="24"/>
        </w:rPr>
        <w:t xml:space="preserve">района </w:t>
      </w:r>
      <w:r w:rsidR="005C07D2" w:rsidRPr="00002BB9">
        <w:rPr>
          <w:rFonts w:ascii="Times New Roman" w:eastAsia="Times New Roman" w:hAnsi="Times New Roman" w:cs="Times New Roman"/>
          <w:sz w:val="24"/>
          <w:szCs w:val="24"/>
        </w:rPr>
        <w:t xml:space="preserve">«Сретенский район» </w:t>
      </w:r>
      <w:r w:rsidRPr="00002BB9">
        <w:rPr>
          <w:rFonts w:ascii="Times New Roman" w:eastAsia="Times New Roman" w:hAnsi="Times New Roman" w:cs="Times New Roman"/>
          <w:sz w:val="24"/>
          <w:szCs w:val="24"/>
        </w:rPr>
        <w:t xml:space="preserve">и бюджетов поселений на </w:t>
      </w:r>
      <w:r w:rsidR="00EF2B6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F4AE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02BB9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BF4AEC">
        <w:rPr>
          <w:rFonts w:ascii="Times New Roman" w:eastAsia="Times New Roman" w:hAnsi="Times New Roman" w:cs="Times New Roman"/>
          <w:sz w:val="24"/>
          <w:szCs w:val="24"/>
        </w:rPr>
        <w:t xml:space="preserve"> и плановый период 2027</w:t>
      </w:r>
      <w:r w:rsidR="00EF2B6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F4AEC">
        <w:rPr>
          <w:rFonts w:ascii="Times New Roman" w:eastAsia="Times New Roman" w:hAnsi="Times New Roman" w:cs="Times New Roman"/>
          <w:sz w:val="24"/>
          <w:szCs w:val="24"/>
        </w:rPr>
        <w:t>2028</w:t>
      </w:r>
      <w:r w:rsidR="0022323E" w:rsidRPr="00002BB9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Pr="00002B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2420" w:rsidRPr="00002BB9" w:rsidRDefault="001B2420" w:rsidP="001B2420">
      <w:pPr>
        <w:pStyle w:val="a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BB9">
        <w:rPr>
          <w:rFonts w:ascii="Times New Roman" w:eastAsia="Times New Roman" w:hAnsi="Times New Roman" w:cs="Times New Roman"/>
          <w:sz w:val="24"/>
          <w:szCs w:val="24"/>
        </w:rPr>
        <w:t xml:space="preserve">На стадии текущего контроля проводился анализ исполнения бюджета </w:t>
      </w:r>
      <w:r w:rsidR="0022323E" w:rsidRPr="00002BB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«Сретенский район» </w:t>
      </w:r>
      <w:r w:rsidR="00EB7600" w:rsidRPr="00002BB9">
        <w:rPr>
          <w:rFonts w:ascii="Times New Roman" w:eastAsia="Times New Roman" w:hAnsi="Times New Roman" w:cs="Times New Roman"/>
          <w:sz w:val="24"/>
          <w:szCs w:val="24"/>
        </w:rPr>
        <w:t xml:space="preserve">в течение текущего </w:t>
      </w:r>
      <w:r w:rsidR="005C07D2" w:rsidRPr="00002BB9">
        <w:rPr>
          <w:rFonts w:ascii="Times New Roman" w:eastAsia="Times New Roman" w:hAnsi="Times New Roman" w:cs="Times New Roman"/>
          <w:sz w:val="24"/>
          <w:szCs w:val="24"/>
        </w:rPr>
        <w:t xml:space="preserve">финансового </w:t>
      </w:r>
      <w:r w:rsidR="00EB7600" w:rsidRPr="00002BB9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002B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2420" w:rsidRPr="00002BB9" w:rsidRDefault="001B2420" w:rsidP="001B2420">
      <w:pPr>
        <w:pStyle w:val="a8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BB9">
        <w:rPr>
          <w:rFonts w:ascii="Times New Roman" w:eastAsia="Times New Roman" w:hAnsi="Times New Roman" w:cs="Times New Roman"/>
          <w:sz w:val="24"/>
          <w:szCs w:val="24"/>
        </w:rPr>
        <w:t>На стадии последующего контроля проведены проверки годовых отчетов об исполнении бюджета района за 20</w:t>
      </w:r>
      <w:r w:rsidR="005C07D2" w:rsidRPr="00002B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4AE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02BB9">
        <w:rPr>
          <w:rFonts w:ascii="Times New Roman" w:eastAsia="Times New Roman" w:hAnsi="Times New Roman" w:cs="Times New Roman"/>
          <w:sz w:val="24"/>
          <w:szCs w:val="24"/>
        </w:rPr>
        <w:t xml:space="preserve"> год главных администраторов бюджетных средств, а также годовых отчетов поселений. </w:t>
      </w:r>
    </w:p>
    <w:p w:rsidR="001B2420" w:rsidRPr="00002BB9" w:rsidRDefault="001B2420" w:rsidP="001B2420">
      <w:pPr>
        <w:pStyle w:val="a8"/>
        <w:ind w:firstLineChars="253" w:firstLine="607"/>
        <w:jc w:val="both"/>
        <w:rPr>
          <w:rFonts w:ascii="Times New Roman" w:hAnsi="Times New Roman" w:cs="Times New Roman"/>
          <w:sz w:val="24"/>
          <w:szCs w:val="24"/>
        </w:rPr>
      </w:pPr>
      <w:r w:rsidRPr="00002BB9">
        <w:rPr>
          <w:rFonts w:ascii="Times New Roman" w:hAnsi="Times New Roman" w:cs="Times New Roman"/>
          <w:sz w:val="24"/>
          <w:szCs w:val="24"/>
        </w:rPr>
        <w:t xml:space="preserve">  На основании Положения о КСП осуществление полномочий внешнего муниципального финансового контроля в поселениях, входящих в состав муниципального района «</w:t>
      </w:r>
      <w:r w:rsidR="00DB35D5" w:rsidRPr="00002BB9">
        <w:rPr>
          <w:rFonts w:ascii="Times New Roman" w:hAnsi="Times New Roman" w:cs="Times New Roman"/>
          <w:sz w:val="24"/>
          <w:szCs w:val="24"/>
        </w:rPr>
        <w:t>Сретенский</w:t>
      </w:r>
      <w:r w:rsidRPr="00002BB9">
        <w:rPr>
          <w:rFonts w:ascii="Times New Roman" w:hAnsi="Times New Roman" w:cs="Times New Roman"/>
          <w:sz w:val="24"/>
          <w:szCs w:val="24"/>
        </w:rPr>
        <w:t xml:space="preserve"> район», производится в соответствии с Соглашениями, заключенными Советом муниципального района «</w:t>
      </w:r>
      <w:r w:rsidR="00DB35D5" w:rsidRPr="00002BB9">
        <w:rPr>
          <w:rFonts w:ascii="Times New Roman" w:hAnsi="Times New Roman" w:cs="Times New Roman"/>
          <w:sz w:val="24"/>
          <w:szCs w:val="24"/>
        </w:rPr>
        <w:t>Сретенский</w:t>
      </w:r>
      <w:r w:rsidRPr="00002BB9">
        <w:rPr>
          <w:rFonts w:ascii="Times New Roman" w:hAnsi="Times New Roman" w:cs="Times New Roman"/>
          <w:sz w:val="24"/>
          <w:szCs w:val="24"/>
        </w:rPr>
        <w:t xml:space="preserve"> район» с представительными органами поселений на передачу полномочий по внешнему муниципальному финансовому контролю.</w:t>
      </w:r>
    </w:p>
    <w:p w:rsidR="00EB7600" w:rsidRPr="00002BB9" w:rsidRDefault="00EB7600" w:rsidP="00EB7600">
      <w:pPr>
        <w:pStyle w:val="a8"/>
        <w:ind w:firstLineChars="253" w:firstLine="6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420" w:rsidRPr="00002BB9" w:rsidRDefault="001B2420" w:rsidP="001B2420">
      <w:pPr>
        <w:pStyle w:val="a8"/>
        <w:ind w:firstLineChars="1176" w:firstLine="2833"/>
        <w:rPr>
          <w:rFonts w:ascii="Times New Roman" w:hAnsi="Times New Roman" w:cs="Times New Roman"/>
          <w:b/>
          <w:sz w:val="24"/>
          <w:szCs w:val="24"/>
        </w:rPr>
      </w:pPr>
      <w:r w:rsidRPr="00002BB9">
        <w:rPr>
          <w:rFonts w:ascii="Times New Roman" w:hAnsi="Times New Roman" w:cs="Times New Roman"/>
          <w:b/>
          <w:sz w:val="24"/>
          <w:szCs w:val="24"/>
        </w:rPr>
        <w:t xml:space="preserve">       Основные результаты </w:t>
      </w:r>
      <w:proofErr w:type="gramStart"/>
      <w:r w:rsidRPr="00002BB9">
        <w:rPr>
          <w:rFonts w:ascii="Times New Roman" w:hAnsi="Times New Roman" w:cs="Times New Roman"/>
          <w:b/>
          <w:sz w:val="24"/>
          <w:szCs w:val="24"/>
        </w:rPr>
        <w:t>контрольной</w:t>
      </w:r>
      <w:proofErr w:type="gramEnd"/>
    </w:p>
    <w:p w:rsidR="001B2420" w:rsidRPr="00002BB9" w:rsidRDefault="001B2420" w:rsidP="001B2420">
      <w:pPr>
        <w:pStyle w:val="a8"/>
        <w:tabs>
          <w:tab w:val="left" w:pos="2977"/>
        </w:tabs>
        <w:ind w:firstLineChars="709" w:firstLine="1708"/>
        <w:rPr>
          <w:rFonts w:ascii="Times New Roman" w:hAnsi="Times New Roman" w:cs="Times New Roman"/>
          <w:b/>
          <w:sz w:val="24"/>
          <w:szCs w:val="24"/>
        </w:rPr>
      </w:pPr>
      <w:r w:rsidRPr="00002BB9">
        <w:rPr>
          <w:rFonts w:ascii="Times New Roman" w:hAnsi="Times New Roman" w:cs="Times New Roman"/>
          <w:b/>
          <w:sz w:val="24"/>
          <w:szCs w:val="24"/>
        </w:rPr>
        <w:t xml:space="preserve">                   и  экспертно-аналитической деятельности</w:t>
      </w:r>
    </w:p>
    <w:p w:rsidR="00712430" w:rsidRPr="00002BB9" w:rsidRDefault="00712430" w:rsidP="00712430">
      <w:pPr>
        <w:pStyle w:val="a8"/>
        <w:tabs>
          <w:tab w:val="left" w:pos="2977"/>
        </w:tabs>
        <w:ind w:firstLineChars="709" w:firstLine="1702"/>
        <w:rPr>
          <w:rFonts w:ascii="Times New Roman" w:hAnsi="Times New Roman" w:cs="Times New Roman"/>
          <w:sz w:val="24"/>
          <w:szCs w:val="24"/>
        </w:rPr>
      </w:pPr>
    </w:p>
    <w:p w:rsidR="007412C9" w:rsidRPr="00002BB9" w:rsidRDefault="001B2420" w:rsidP="009A54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BB9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002BB9">
        <w:rPr>
          <w:rFonts w:ascii="Times New Roman" w:hAnsi="Times New Roman" w:cs="Times New Roman"/>
          <w:sz w:val="24"/>
          <w:szCs w:val="24"/>
        </w:rPr>
        <w:t xml:space="preserve">В </w:t>
      </w:r>
      <w:r w:rsidR="00EF2B60">
        <w:rPr>
          <w:rFonts w:ascii="Times New Roman" w:hAnsi="Times New Roman" w:cs="Times New Roman"/>
          <w:sz w:val="24"/>
          <w:szCs w:val="24"/>
        </w:rPr>
        <w:t>202</w:t>
      </w:r>
      <w:r w:rsidR="00BF4AEC">
        <w:rPr>
          <w:rFonts w:ascii="Times New Roman" w:hAnsi="Times New Roman" w:cs="Times New Roman"/>
          <w:sz w:val="24"/>
          <w:szCs w:val="24"/>
        </w:rPr>
        <w:t>5</w:t>
      </w:r>
      <w:r w:rsidRPr="00002BB9">
        <w:rPr>
          <w:rFonts w:ascii="Times New Roman" w:hAnsi="Times New Roman" w:cs="Times New Roman"/>
          <w:sz w:val="24"/>
          <w:szCs w:val="24"/>
        </w:rPr>
        <w:t xml:space="preserve"> году контрольно-счетной палатой осуществлен комплекс экспертно-аналитической и контрольной работы, предусмотренный годовым планом. В ходе выполнения плана в отчетном периоде сотрудниками КСП проведено </w:t>
      </w:r>
      <w:r w:rsidR="005C07D2" w:rsidRPr="00002BB9">
        <w:rPr>
          <w:rFonts w:ascii="Times New Roman" w:hAnsi="Times New Roman" w:cs="Times New Roman"/>
          <w:sz w:val="24"/>
          <w:szCs w:val="24"/>
        </w:rPr>
        <w:t>5</w:t>
      </w:r>
      <w:r w:rsidR="006A2370">
        <w:rPr>
          <w:rFonts w:ascii="Times New Roman" w:hAnsi="Times New Roman" w:cs="Times New Roman"/>
          <w:sz w:val="24"/>
          <w:szCs w:val="24"/>
        </w:rPr>
        <w:t>4</w:t>
      </w:r>
      <w:r w:rsidRPr="00002BB9">
        <w:rPr>
          <w:rFonts w:ascii="Times New Roman" w:hAnsi="Times New Roman" w:cs="Times New Roman"/>
          <w:sz w:val="24"/>
          <w:szCs w:val="24"/>
        </w:rPr>
        <w:t xml:space="preserve"> </w:t>
      </w:r>
      <w:r w:rsidR="00F4522E" w:rsidRPr="00002BB9">
        <w:rPr>
          <w:rFonts w:ascii="Times New Roman" w:hAnsi="Times New Roman" w:cs="Times New Roman"/>
          <w:sz w:val="24"/>
          <w:szCs w:val="24"/>
        </w:rPr>
        <w:t>мероприяти</w:t>
      </w:r>
      <w:r w:rsidR="00797B4D">
        <w:rPr>
          <w:rFonts w:ascii="Times New Roman" w:hAnsi="Times New Roman" w:cs="Times New Roman"/>
          <w:sz w:val="24"/>
          <w:szCs w:val="24"/>
        </w:rPr>
        <w:t>я</w:t>
      </w:r>
      <w:r w:rsidR="00F4522E">
        <w:rPr>
          <w:rFonts w:ascii="Times New Roman" w:hAnsi="Times New Roman" w:cs="Times New Roman"/>
          <w:sz w:val="24"/>
          <w:szCs w:val="24"/>
        </w:rPr>
        <w:t>,</w:t>
      </w:r>
      <w:r w:rsidR="00ED2999">
        <w:rPr>
          <w:rFonts w:ascii="Times New Roman" w:hAnsi="Times New Roman" w:cs="Times New Roman"/>
          <w:sz w:val="24"/>
          <w:szCs w:val="24"/>
        </w:rPr>
        <w:t xml:space="preserve"> </w:t>
      </w:r>
      <w:r w:rsidRPr="00002BB9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BF4AEC">
        <w:rPr>
          <w:rFonts w:ascii="Times New Roman" w:hAnsi="Times New Roman" w:cs="Times New Roman"/>
          <w:sz w:val="24"/>
          <w:szCs w:val="24"/>
        </w:rPr>
        <w:t>7</w:t>
      </w:r>
      <w:r w:rsidRPr="00002BB9">
        <w:rPr>
          <w:rFonts w:ascii="Times New Roman" w:hAnsi="Times New Roman" w:cs="Times New Roman"/>
          <w:sz w:val="24"/>
          <w:szCs w:val="24"/>
        </w:rPr>
        <w:t xml:space="preserve"> контрольных и </w:t>
      </w:r>
      <w:r w:rsidR="00BE66E4">
        <w:rPr>
          <w:rFonts w:ascii="Times New Roman" w:hAnsi="Times New Roman" w:cs="Times New Roman"/>
          <w:sz w:val="24"/>
          <w:szCs w:val="24"/>
        </w:rPr>
        <w:t>4</w:t>
      </w:r>
      <w:r w:rsidR="006A2370">
        <w:rPr>
          <w:rFonts w:ascii="Times New Roman" w:hAnsi="Times New Roman" w:cs="Times New Roman"/>
          <w:sz w:val="24"/>
          <w:szCs w:val="24"/>
        </w:rPr>
        <w:t>7</w:t>
      </w:r>
      <w:r w:rsidRPr="00002BB9">
        <w:rPr>
          <w:rFonts w:ascii="Times New Roman" w:hAnsi="Times New Roman" w:cs="Times New Roman"/>
          <w:sz w:val="24"/>
          <w:szCs w:val="24"/>
        </w:rPr>
        <w:t xml:space="preserve"> экспертно-аналитическ</w:t>
      </w:r>
      <w:r w:rsidR="00ED2999">
        <w:rPr>
          <w:rFonts w:ascii="Times New Roman" w:hAnsi="Times New Roman" w:cs="Times New Roman"/>
          <w:sz w:val="24"/>
          <w:szCs w:val="24"/>
        </w:rPr>
        <w:t>их</w:t>
      </w:r>
      <w:r w:rsidRPr="00002B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3AE7" w:rsidRPr="00002BB9" w:rsidRDefault="00F71F84" w:rsidP="009A545A">
      <w:pPr>
        <w:pStyle w:val="a8"/>
        <w:ind w:firstLineChars="118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A16C7" w:rsidRPr="00002BB9">
        <w:rPr>
          <w:rFonts w:ascii="Times New Roman" w:hAnsi="Times New Roman" w:cs="Times New Roman"/>
          <w:sz w:val="24"/>
          <w:szCs w:val="24"/>
        </w:rPr>
        <w:t>Контрольно-счётная палата</w:t>
      </w:r>
      <w:r w:rsidR="004260D9" w:rsidRPr="00002BB9">
        <w:rPr>
          <w:rFonts w:ascii="Times New Roman" w:hAnsi="Times New Roman" w:cs="Times New Roman"/>
          <w:sz w:val="24"/>
          <w:szCs w:val="24"/>
        </w:rPr>
        <w:t xml:space="preserve"> применяет Классификатор нарушений, рекомендованный Счетной палатой Росси</w:t>
      </w:r>
      <w:r w:rsidR="008F531E" w:rsidRPr="00002BB9">
        <w:rPr>
          <w:rFonts w:ascii="Times New Roman" w:hAnsi="Times New Roman" w:cs="Times New Roman"/>
          <w:sz w:val="24"/>
          <w:szCs w:val="24"/>
        </w:rPr>
        <w:t>йской Федерации, который позволяет</w:t>
      </w:r>
      <w:r w:rsidR="004260D9" w:rsidRPr="00002BB9">
        <w:rPr>
          <w:rFonts w:ascii="Times New Roman" w:hAnsi="Times New Roman" w:cs="Times New Roman"/>
          <w:sz w:val="24"/>
          <w:szCs w:val="24"/>
        </w:rPr>
        <w:t xml:space="preserve"> решить проблему неоднозначной классификации схожих нарушений, определи</w:t>
      </w:r>
      <w:r w:rsidR="000F21C6" w:rsidRPr="00002BB9">
        <w:rPr>
          <w:rFonts w:ascii="Times New Roman" w:hAnsi="Times New Roman" w:cs="Times New Roman"/>
          <w:sz w:val="24"/>
          <w:szCs w:val="24"/>
        </w:rPr>
        <w:t>ть</w:t>
      </w:r>
      <w:r w:rsidR="004260D9" w:rsidRPr="00002BB9">
        <w:rPr>
          <w:rFonts w:ascii="Times New Roman" w:hAnsi="Times New Roman" w:cs="Times New Roman"/>
          <w:sz w:val="24"/>
          <w:szCs w:val="24"/>
        </w:rPr>
        <w:t xml:space="preserve"> четкое нормативное обоснование каждого состава нарушений исходя из полномочий, законодательно установленных для контрольно-счетных органов. Единая классификация нарушений способств</w:t>
      </w:r>
      <w:r w:rsidR="008F531E" w:rsidRPr="00002BB9">
        <w:rPr>
          <w:rFonts w:ascii="Times New Roman" w:hAnsi="Times New Roman" w:cs="Times New Roman"/>
          <w:sz w:val="24"/>
          <w:szCs w:val="24"/>
        </w:rPr>
        <w:t>ует</w:t>
      </w:r>
      <w:r w:rsidR="004260D9" w:rsidRPr="00002BB9">
        <w:rPr>
          <w:rFonts w:ascii="Times New Roman" w:hAnsi="Times New Roman" w:cs="Times New Roman"/>
          <w:sz w:val="24"/>
          <w:szCs w:val="24"/>
        </w:rPr>
        <w:t xml:space="preserve"> установлению и комплексному изучению причин, порождающих нарушения действующего законодательства, а также разработке предложений как по устранению уже имеющих место фактов, так и способствующих формированию мер по предотвращению нарушений. </w:t>
      </w:r>
    </w:p>
    <w:p w:rsidR="00CF6D65" w:rsidRPr="00002BB9" w:rsidRDefault="00CF6D65" w:rsidP="00CF6D65">
      <w:pPr>
        <w:pStyle w:val="a8"/>
        <w:ind w:firstLineChars="17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1B2420" w:rsidRDefault="001B2420" w:rsidP="001B2420">
      <w:pPr>
        <w:pStyle w:val="a8"/>
        <w:ind w:firstLineChars="152" w:firstLine="36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02BB9">
        <w:rPr>
          <w:rFonts w:ascii="Times New Roman" w:hAnsi="Times New Roman" w:cs="Times New Roman"/>
          <w:b/>
          <w:i/>
          <w:sz w:val="24"/>
          <w:szCs w:val="24"/>
        </w:rPr>
        <w:t>Контрольная деятельность КСП</w:t>
      </w:r>
    </w:p>
    <w:p w:rsidR="00DF59BD" w:rsidRPr="00002BB9" w:rsidRDefault="00DF59BD" w:rsidP="001B2420">
      <w:pPr>
        <w:pStyle w:val="a8"/>
        <w:ind w:firstLineChars="152" w:firstLine="36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C28E5" w:rsidRPr="00002BB9" w:rsidRDefault="001B2420" w:rsidP="008C28E5">
      <w:pPr>
        <w:pStyle w:val="a8"/>
        <w:ind w:firstLineChars="152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002BB9">
        <w:rPr>
          <w:rFonts w:ascii="Times New Roman" w:hAnsi="Times New Roman" w:cs="Times New Roman"/>
          <w:sz w:val="24"/>
          <w:szCs w:val="24"/>
        </w:rPr>
        <w:t xml:space="preserve">  В истекшем году контрольная деятельность проводилась по всем ее направлениям в органах местного самоуправления муниципальных образований,</w:t>
      </w:r>
      <w:r w:rsidR="00712430" w:rsidRPr="00002BB9">
        <w:rPr>
          <w:rFonts w:ascii="Times New Roman" w:hAnsi="Times New Roman" w:cs="Times New Roman"/>
          <w:sz w:val="24"/>
          <w:szCs w:val="24"/>
        </w:rPr>
        <w:t xml:space="preserve"> муниципальных </w:t>
      </w:r>
      <w:r w:rsidR="00FA16C7" w:rsidRPr="00002BB9">
        <w:rPr>
          <w:rFonts w:ascii="Times New Roman" w:hAnsi="Times New Roman" w:cs="Times New Roman"/>
          <w:sz w:val="24"/>
          <w:szCs w:val="24"/>
        </w:rPr>
        <w:t>учреждениях.</w:t>
      </w:r>
      <w:r w:rsidRPr="00002BB9">
        <w:rPr>
          <w:rFonts w:ascii="Times New Roman" w:hAnsi="Times New Roman" w:cs="Times New Roman"/>
          <w:sz w:val="24"/>
          <w:szCs w:val="24"/>
        </w:rPr>
        <w:t xml:space="preserve"> Всего </w:t>
      </w:r>
      <w:proofErr w:type="gramStart"/>
      <w:r w:rsidRPr="00002BB9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="006A2370">
        <w:rPr>
          <w:rFonts w:ascii="Times New Roman" w:hAnsi="Times New Roman" w:cs="Times New Roman"/>
          <w:sz w:val="24"/>
          <w:szCs w:val="24"/>
        </w:rPr>
        <w:t>7</w:t>
      </w:r>
      <w:r w:rsidRPr="00002BB9">
        <w:rPr>
          <w:rFonts w:ascii="Times New Roman" w:hAnsi="Times New Roman" w:cs="Times New Roman"/>
          <w:sz w:val="24"/>
          <w:szCs w:val="24"/>
        </w:rPr>
        <w:t xml:space="preserve"> контрольн</w:t>
      </w:r>
      <w:r w:rsidR="00712430" w:rsidRPr="00002BB9">
        <w:rPr>
          <w:rFonts w:ascii="Times New Roman" w:hAnsi="Times New Roman" w:cs="Times New Roman"/>
          <w:sz w:val="24"/>
          <w:szCs w:val="24"/>
        </w:rPr>
        <w:t>ых</w:t>
      </w:r>
      <w:r w:rsidRPr="00002BB9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0F21C6" w:rsidRPr="00002BB9">
        <w:rPr>
          <w:rFonts w:ascii="Times New Roman" w:hAnsi="Times New Roman" w:cs="Times New Roman"/>
          <w:sz w:val="24"/>
          <w:szCs w:val="24"/>
        </w:rPr>
        <w:t>й</w:t>
      </w:r>
      <w:r w:rsidRPr="00002BB9">
        <w:rPr>
          <w:rFonts w:ascii="Times New Roman" w:hAnsi="Times New Roman" w:cs="Times New Roman"/>
          <w:sz w:val="24"/>
          <w:szCs w:val="24"/>
        </w:rPr>
        <w:t xml:space="preserve"> по различным направлениям деятельности</w:t>
      </w:r>
      <w:r w:rsidR="006A2370">
        <w:rPr>
          <w:rFonts w:ascii="Times New Roman" w:hAnsi="Times New Roman" w:cs="Times New Roman"/>
          <w:sz w:val="24"/>
          <w:szCs w:val="24"/>
        </w:rPr>
        <w:t xml:space="preserve"> составлено</w:t>
      </w:r>
      <w:proofErr w:type="gramEnd"/>
      <w:r w:rsidR="006A2370">
        <w:rPr>
          <w:rFonts w:ascii="Times New Roman" w:hAnsi="Times New Roman" w:cs="Times New Roman"/>
          <w:sz w:val="24"/>
          <w:szCs w:val="24"/>
        </w:rPr>
        <w:t xml:space="preserve"> 14 актов по проведённым контрольным мероприятиям</w:t>
      </w:r>
      <w:r w:rsidRPr="00002BB9">
        <w:rPr>
          <w:rFonts w:ascii="Times New Roman" w:hAnsi="Times New Roman" w:cs="Times New Roman"/>
          <w:sz w:val="24"/>
          <w:szCs w:val="24"/>
        </w:rPr>
        <w:t xml:space="preserve">. Контрольными мероприятиями было охвачено </w:t>
      </w:r>
      <w:r w:rsidR="00C90D49">
        <w:rPr>
          <w:rFonts w:ascii="Times New Roman" w:hAnsi="Times New Roman" w:cs="Times New Roman"/>
          <w:sz w:val="24"/>
          <w:szCs w:val="24"/>
        </w:rPr>
        <w:t>1</w:t>
      </w:r>
      <w:r w:rsidR="006A2370">
        <w:rPr>
          <w:rFonts w:ascii="Times New Roman" w:hAnsi="Times New Roman" w:cs="Times New Roman"/>
          <w:sz w:val="24"/>
          <w:szCs w:val="24"/>
        </w:rPr>
        <w:t>4</w:t>
      </w:r>
      <w:r w:rsidR="00574790" w:rsidRPr="00002BB9">
        <w:rPr>
          <w:rFonts w:ascii="Times New Roman" w:hAnsi="Times New Roman" w:cs="Times New Roman"/>
          <w:sz w:val="24"/>
          <w:szCs w:val="24"/>
        </w:rPr>
        <w:t xml:space="preserve"> </w:t>
      </w:r>
      <w:r w:rsidRPr="00002BB9">
        <w:rPr>
          <w:rFonts w:ascii="Times New Roman" w:hAnsi="Times New Roman" w:cs="Times New Roman"/>
          <w:sz w:val="24"/>
          <w:szCs w:val="24"/>
        </w:rPr>
        <w:t>объект</w:t>
      </w:r>
      <w:r w:rsidR="00DC79B8" w:rsidRPr="00002BB9">
        <w:rPr>
          <w:rFonts w:ascii="Times New Roman" w:hAnsi="Times New Roman" w:cs="Times New Roman"/>
          <w:sz w:val="24"/>
          <w:szCs w:val="24"/>
        </w:rPr>
        <w:t>ов</w:t>
      </w:r>
      <w:r w:rsidRPr="00002BB9">
        <w:rPr>
          <w:rFonts w:ascii="Times New Roman" w:hAnsi="Times New Roman" w:cs="Times New Roman"/>
          <w:sz w:val="24"/>
          <w:szCs w:val="24"/>
        </w:rPr>
        <w:t xml:space="preserve"> </w:t>
      </w:r>
      <w:r w:rsidR="00574790" w:rsidRPr="00002BB9">
        <w:rPr>
          <w:rFonts w:ascii="Times New Roman" w:hAnsi="Times New Roman" w:cs="Times New Roman"/>
          <w:sz w:val="24"/>
          <w:szCs w:val="24"/>
        </w:rPr>
        <w:t>из них</w:t>
      </w:r>
      <w:r w:rsidR="00F4522E">
        <w:rPr>
          <w:rFonts w:ascii="Times New Roman" w:hAnsi="Times New Roman" w:cs="Times New Roman"/>
          <w:sz w:val="24"/>
          <w:szCs w:val="24"/>
        </w:rPr>
        <w:t>: в</w:t>
      </w:r>
      <w:r w:rsidR="00574790" w:rsidRPr="00002BB9">
        <w:rPr>
          <w:rFonts w:ascii="Times New Roman" w:hAnsi="Times New Roman" w:cs="Times New Roman"/>
          <w:sz w:val="24"/>
          <w:szCs w:val="24"/>
        </w:rPr>
        <w:t xml:space="preserve"> </w:t>
      </w:r>
      <w:r w:rsidR="00C5303F">
        <w:rPr>
          <w:rFonts w:ascii="Times New Roman" w:hAnsi="Times New Roman" w:cs="Times New Roman"/>
          <w:sz w:val="24"/>
          <w:szCs w:val="24"/>
        </w:rPr>
        <w:t>3</w:t>
      </w:r>
      <w:r w:rsidR="00F4522E">
        <w:rPr>
          <w:rFonts w:ascii="Times New Roman" w:hAnsi="Times New Roman" w:cs="Times New Roman"/>
          <w:sz w:val="24"/>
          <w:szCs w:val="24"/>
        </w:rPr>
        <w:t xml:space="preserve"> </w:t>
      </w:r>
      <w:r w:rsidR="00C90D49">
        <w:rPr>
          <w:rFonts w:ascii="Times New Roman" w:hAnsi="Times New Roman" w:cs="Times New Roman"/>
          <w:sz w:val="24"/>
          <w:szCs w:val="24"/>
        </w:rPr>
        <w:t xml:space="preserve">сельских </w:t>
      </w:r>
      <w:r w:rsidR="00F4522E">
        <w:rPr>
          <w:rFonts w:ascii="Times New Roman" w:hAnsi="Times New Roman" w:cs="Times New Roman"/>
          <w:sz w:val="24"/>
          <w:szCs w:val="24"/>
        </w:rPr>
        <w:t>поселениях</w:t>
      </w:r>
      <w:r w:rsidR="00EC28AA">
        <w:rPr>
          <w:rFonts w:ascii="Times New Roman" w:hAnsi="Times New Roman" w:cs="Times New Roman"/>
          <w:sz w:val="24"/>
          <w:szCs w:val="24"/>
        </w:rPr>
        <w:t>,</w:t>
      </w:r>
      <w:r w:rsidR="006A2370">
        <w:rPr>
          <w:rFonts w:ascii="Times New Roman" w:hAnsi="Times New Roman" w:cs="Times New Roman"/>
          <w:sz w:val="24"/>
          <w:szCs w:val="24"/>
        </w:rPr>
        <w:t xml:space="preserve"> 3</w:t>
      </w:r>
      <w:r w:rsidR="00797B4D">
        <w:rPr>
          <w:rFonts w:ascii="Times New Roman" w:hAnsi="Times New Roman" w:cs="Times New Roman"/>
          <w:sz w:val="24"/>
          <w:szCs w:val="24"/>
        </w:rPr>
        <w:t xml:space="preserve"> в</w:t>
      </w:r>
      <w:r w:rsidR="006A2370">
        <w:rPr>
          <w:rFonts w:ascii="Times New Roman" w:hAnsi="Times New Roman" w:cs="Times New Roman"/>
          <w:sz w:val="24"/>
          <w:szCs w:val="24"/>
        </w:rPr>
        <w:t xml:space="preserve"> городских поселениях,</w:t>
      </w:r>
      <w:r w:rsidR="00F71F84">
        <w:rPr>
          <w:rFonts w:ascii="Times New Roman" w:hAnsi="Times New Roman" w:cs="Times New Roman"/>
          <w:sz w:val="24"/>
          <w:szCs w:val="24"/>
        </w:rPr>
        <w:t xml:space="preserve"> в</w:t>
      </w:r>
      <w:r w:rsidR="00EC28AA">
        <w:rPr>
          <w:rFonts w:ascii="Times New Roman" w:hAnsi="Times New Roman" w:cs="Times New Roman"/>
          <w:sz w:val="24"/>
          <w:szCs w:val="24"/>
        </w:rPr>
        <w:t xml:space="preserve"> </w:t>
      </w:r>
      <w:r w:rsidR="00C5303F">
        <w:rPr>
          <w:rFonts w:ascii="Times New Roman" w:hAnsi="Times New Roman" w:cs="Times New Roman"/>
          <w:sz w:val="24"/>
          <w:szCs w:val="24"/>
        </w:rPr>
        <w:t>2</w:t>
      </w:r>
      <w:r w:rsidR="00DC79B8" w:rsidRPr="00002BB9">
        <w:rPr>
          <w:rFonts w:ascii="Times New Roman" w:hAnsi="Times New Roman" w:cs="Times New Roman"/>
          <w:sz w:val="24"/>
          <w:szCs w:val="24"/>
        </w:rPr>
        <w:t xml:space="preserve"> </w:t>
      </w:r>
      <w:r w:rsidR="001A3C54" w:rsidRPr="00002BB9">
        <w:rPr>
          <w:rFonts w:ascii="Times New Roman" w:hAnsi="Times New Roman" w:cs="Times New Roman"/>
          <w:sz w:val="24"/>
          <w:szCs w:val="24"/>
        </w:rPr>
        <w:t>муниципальн</w:t>
      </w:r>
      <w:r w:rsidR="00C5303F">
        <w:rPr>
          <w:rFonts w:ascii="Times New Roman" w:hAnsi="Times New Roman" w:cs="Times New Roman"/>
          <w:sz w:val="24"/>
          <w:szCs w:val="24"/>
        </w:rPr>
        <w:t>ых</w:t>
      </w:r>
      <w:r w:rsidR="007412C9" w:rsidRPr="00002BB9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5303F">
        <w:rPr>
          <w:rFonts w:ascii="Times New Roman" w:hAnsi="Times New Roman" w:cs="Times New Roman"/>
          <w:sz w:val="24"/>
          <w:szCs w:val="24"/>
        </w:rPr>
        <w:t>ых</w:t>
      </w:r>
      <w:r w:rsidR="007412C9" w:rsidRPr="00002BB9">
        <w:rPr>
          <w:rFonts w:ascii="Times New Roman" w:hAnsi="Times New Roman" w:cs="Times New Roman"/>
          <w:sz w:val="24"/>
          <w:szCs w:val="24"/>
        </w:rPr>
        <w:t xml:space="preserve"> </w:t>
      </w:r>
      <w:r w:rsidR="003E05E4" w:rsidRPr="00002BB9">
        <w:rPr>
          <w:rFonts w:ascii="Times New Roman" w:hAnsi="Times New Roman" w:cs="Times New Roman"/>
          <w:sz w:val="24"/>
          <w:szCs w:val="24"/>
        </w:rPr>
        <w:t>учреждени</w:t>
      </w:r>
      <w:r w:rsidR="00C5303F">
        <w:rPr>
          <w:rFonts w:ascii="Times New Roman" w:hAnsi="Times New Roman" w:cs="Times New Roman"/>
          <w:sz w:val="24"/>
          <w:szCs w:val="24"/>
        </w:rPr>
        <w:t>ях</w:t>
      </w:r>
      <w:r w:rsidR="006A2370">
        <w:rPr>
          <w:rFonts w:ascii="Times New Roman" w:hAnsi="Times New Roman" w:cs="Times New Roman"/>
          <w:sz w:val="24"/>
          <w:szCs w:val="24"/>
        </w:rPr>
        <w:t xml:space="preserve"> и в</w:t>
      </w:r>
      <w:r w:rsidR="00C90D49">
        <w:rPr>
          <w:rFonts w:ascii="Times New Roman" w:hAnsi="Times New Roman" w:cs="Times New Roman"/>
          <w:sz w:val="24"/>
          <w:szCs w:val="24"/>
        </w:rPr>
        <w:t xml:space="preserve"> </w:t>
      </w:r>
      <w:r w:rsidR="00C5303F">
        <w:rPr>
          <w:rFonts w:ascii="Times New Roman" w:hAnsi="Times New Roman" w:cs="Times New Roman"/>
          <w:sz w:val="24"/>
          <w:szCs w:val="24"/>
        </w:rPr>
        <w:t>6</w:t>
      </w:r>
      <w:r w:rsidR="00EC28AA">
        <w:rPr>
          <w:rFonts w:ascii="Times New Roman" w:hAnsi="Times New Roman" w:cs="Times New Roman"/>
          <w:sz w:val="24"/>
          <w:szCs w:val="24"/>
        </w:rPr>
        <w:t xml:space="preserve"> </w:t>
      </w:r>
      <w:r w:rsidR="00C90D49" w:rsidRPr="00002BB9">
        <w:rPr>
          <w:rFonts w:ascii="Times New Roman" w:hAnsi="Times New Roman" w:cs="Times New Roman"/>
          <w:sz w:val="24"/>
          <w:szCs w:val="24"/>
        </w:rPr>
        <w:t>орган</w:t>
      </w:r>
      <w:r w:rsidR="00C90D49">
        <w:rPr>
          <w:rFonts w:ascii="Times New Roman" w:hAnsi="Times New Roman" w:cs="Times New Roman"/>
          <w:sz w:val="24"/>
          <w:szCs w:val="24"/>
        </w:rPr>
        <w:t>ах</w:t>
      </w:r>
      <w:r w:rsidR="00C90D49" w:rsidRPr="00002BB9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="006A2370">
        <w:rPr>
          <w:rFonts w:ascii="Times New Roman" w:hAnsi="Times New Roman" w:cs="Times New Roman"/>
          <w:sz w:val="24"/>
          <w:szCs w:val="24"/>
        </w:rPr>
        <w:t xml:space="preserve"> МР «Сретенский район</w:t>
      </w:r>
      <w:r w:rsidR="00080AEB" w:rsidRPr="00002BB9">
        <w:rPr>
          <w:rFonts w:ascii="Times New Roman" w:hAnsi="Times New Roman" w:cs="Times New Roman"/>
          <w:sz w:val="24"/>
          <w:szCs w:val="24"/>
        </w:rPr>
        <w:t>.</w:t>
      </w:r>
    </w:p>
    <w:p w:rsidR="00712430" w:rsidRPr="003F217A" w:rsidRDefault="001B2420" w:rsidP="008C28E5">
      <w:pPr>
        <w:pStyle w:val="a8"/>
        <w:ind w:firstLineChars="152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002BB9">
        <w:rPr>
          <w:rFonts w:ascii="Times New Roman" w:hAnsi="Times New Roman" w:cs="Times New Roman"/>
          <w:sz w:val="24"/>
          <w:szCs w:val="24"/>
        </w:rPr>
        <w:t xml:space="preserve">Основные показатели, характеризующие </w:t>
      </w:r>
      <w:r w:rsidR="00E166CF" w:rsidRPr="00002BB9">
        <w:rPr>
          <w:rFonts w:ascii="Times New Roman" w:hAnsi="Times New Roman" w:cs="Times New Roman"/>
          <w:sz w:val="24"/>
          <w:szCs w:val="24"/>
        </w:rPr>
        <w:t xml:space="preserve">контрольную деятельность </w:t>
      </w:r>
      <w:r w:rsidRPr="00002BB9">
        <w:rPr>
          <w:rFonts w:ascii="Times New Roman" w:hAnsi="Times New Roman" w:cs="Times New Roman"/>
          <w:sz w:val="24"/>
          <w:szCs w:val="24"/>
        </w:rPr>
        <w:t xml:space="preserve">КСП в </w:t>
      </w:r>
      <w:r w:rsidR="009B543A">
        <w:rPr>
          <w:rFonts w:ascii="Times New Roman" w:hAnsi="Times New Roman" w:cs="Times New Roman"/>
          <w:sz w:val="24"/>
          <w:szCs w:val="24"/>
        </w:rPr>
        <w:t>202</w:t>
      </w:r>
      <w:r w:rsidR="00C5303F">
        <w:rPr>
          <w:rFonts w:ascii="Times New Roman" w:hAnsi="Times New Roman" w:cs="Times New Roman"/>
          <w:sz w:val="24"/>
          <w:szCs w:val="24"/>
        </w:rPr>
        <w:t>5</w:t>
      </w:r>
      <w:r w:rsidRPr="00002BB9">
        <w:rPr>
          <w:rFonts w:ascii="Times New Roman" w:hAnsi="Times New Roman" w:cs="Times New Roman"/>
          <w:sz w:val="24"/>
          <w:szCs w:val="24"/>
        </w:rPr>
        <w:t xml:space="preserve"> году, приведены  в таблице:                                                                                            </w:t>
      </w:r>
      <w:r w:rsidRPr="003F217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12430" w:rsidRPr="003F217A" w:rsidRDefault="00712430" w:rsidP="001B2420">
      <w:pPr>
        <w:pStyle w:val="a8"/>
        <w:ind w:firstLineChars="152" w:firstLine="365"/>
        <w:jc w:val="center"/>
        <w:rPr>
          <w:rFonts w:ascii="Times New Roman" w:hAnsi="Times New Roman" w:cs="Times New Roman"/>
          <w:sz w:val="24"/>
          <w:szCs w:val="24"/>
        </w:rPr>
      </w:pPr>
    </w:p>
    <w:p w:rsidR="00712430" w:rsidRPr="003F217A" w:rsidRDefault="00712430" w:rsidP="001B2420">
      <w:pPr>
        <w:pStyle w:val="a8"/>
        <w:ind w:firstLineChars="152" w:firstLine="36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560"/>
        <w:gridCol w:w="992"/>
        <w:gridCol w:w="1134"/>
        <w:gridCol w:w="992"/>
        <w:gridCol w:w="1276"/>
      </w:tblGrid>
      <w:tr w:rsidR="00835E92" w:rsidRPr="000E232F" w:rsidTr="00813735">
        <w:trPr>
          <w:trHeight w:val="499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E92" w:rsidRPr="000E2F93" w:rsidRDefault="00835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5E92" w:rsidRPr="000E2F93" w:rsidRDefault="00835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E92" w:rsidRPr="000E2F93" w:rsidRDefault="00835E92" w:rsidP="007B5A85">
            <w:pPr>
              <w:ind w:left="175" w:hanging="1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5E92" w:rsidRPr="000E2F93" w:rsidRDefault="00835E92" w:rsidP="007B5A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E92" w:rsidRPr="000E2F93" w:rsidRDefault="00835E92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5E92" w:rsidRPr="000E2F93" w:rsidRDefault="00835E92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E92" w:rsidRPr="000E2F93" w:rsidRDefault="00835E92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5E92" w:rsidRPr="000E2F93" w:rsidRDefault="00835E92" w:rsidP="00E166CF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Бюджеты поселений</w:t>
            </w:r>
          </w:p>
        </w:tc>
      </w:tr>
      <w:tr w:rsidR="00835E92" w:rsidRPr="000E232F" w:rsidTr="00813735">
        <w:trPr>
          <w:trHeight w:val="261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E92" w:rsidRPr="000E2F93" w:rsidRDefault="0083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93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мероприятий (ед.)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E92" w:rsidRPr="003C1BE7" w:rsidRDefault="00C5303F" w:rsidP="00FA6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E92" w:rsidRPr="003C1BE7" w:rsidRDefault="00C5303F" w:rsidP="00FA6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E92" w:rsidRPr="003C1BE7" w:rsidRDefault="00C5303F" w:rsidP="00424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24DB" w:rsidRPr="000E232F" w:rsidTr="00813735">
        <w:trPr>
          <w:trHeight w:val="261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0E2F93" w:rsidRDefault="009024DB" w:rsidP="00D9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9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охваченных при  проведении</w:t>
            </w:r>
            <w:r w:rsidRPr="000E2F9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мероприятий (ед.)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3C1BE7" w:rsidRDefault="00C5303F" w:rsidP="00C53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3C1BE7" w:rsidRDefault="00C5303F" w:rsidP="00E76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3C1BE7" w:rsidRDefault="00C5303F" w:rsidP="00424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024DB" w:rsidRPr="002E6EF4" w:rsidTr="00813735">
        <w:trPr>
          <w:trHeight w:val="261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4DB" w:rsidRPr="000E2F93" w:rsidRDefault="00902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4DB" w:rsidRPr="000E2F93" w:rsidRDefault="009024DB" w:rsidP="00FB1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93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9024DB" w:rsidRPr="000E2F93" w:rsidRDefault="009024DB" w:rsidP="00FB1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9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E2F93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0E2F93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24DB" w:rsidRPr="002E6EF4" w:rsidRDefault="009024DB" w:rsidP="00A93E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F4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2E6EF4" w:rsidRDefault="009024DB" w:rsidP="00FA6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F4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9024DB" w:rsidRPr="002E6EF4" w:rsidRDefault="009024DB" w:rsidP="00FA6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F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E6EF4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2E6EF4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24DB" w:rsidRPr="002E6EF4" w:rsidRDefault="009024DB" w:rsidP="00A93E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F4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2E6EF4" w:rsidRDefault="009024DB" w:rsidP="00426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F4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9024DB" w:rsidRPr="002E6EF4" w:rsidRDefault="009024DB" w:rsidP="00426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F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E6EF4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2E6EF4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9024DB" w:rsidRPr="000E232F" w:rsidTr="00813735">
        <w:trPr>
          <w:trHeight w:val="153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4DB" w:rsidRPr="000E2F93" w:rsidRDefault="0090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93">
              <w:rPr>
                <w:rFonts w:ascii="Times New Roman" w:hAnsi="Times New Roman" w:cs="Times New Roman"/>
                <w:sz w:val="24"/>
                <w:szCs w:val="24"/>
              </w:rPr>
              <w:t>Общий объем проверенных средств (</w:t>
            </w:r>
            <w:proofErr w:type="spellStart"/>
            <w:r w:rsidRPr="000E2F93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0E2F9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0E2F93" w:rsidRDefault="000F4278" w:rsidP="000F4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493129,1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4DB" w:rsidRPr="007B5A85" w:rsidRDefault="009024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7B5A85" w:rsidRDefault="000F4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450267,0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4DB" w:rsidRPr="007B5A85" w:rsidRDefault="009024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7B5A85" w:rsidRDefault="000F4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42862,1</w:t>
            </w:r>
          </w:p>
        </w:tc>
      </w:tr>
      <w:tr w:rsidR="009024DB" w:rsidRPr="000E232F" w:rsidTr="00813735">
        <w:trPr>
          <w:trHeight w:val="216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4DB" w:rsidRPr="000E2F93" w:rsidRDefault="0090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93">
              <w:rPr>
                <w:rFonts w:ascii="Times New Roman" w:hAnsi="Times New Roman" w:cs="Times New Roman"/>
                <w:sz w:val="24"/>
                <w:szCs w:val="24"/>
              </w:rPr>
              <w:t>Выявлено нарушений и недостатков, всего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0E2F93" w:rsidRDefault="000F4278" w:rsidP="000F4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151</w:t>
            </w:r>
            <w:r w:rsidR="0081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48445,5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4DB" w:rsidRPr="002E6EF4" w:rsidRDefault="000F4278" w:rsidP="00BB03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2E6EF4" w:rsidRDefault="000F4278" w:rsidP="00BB03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38271,8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4DB" w:rsidRPr="002E6EF4" w:rsidRDefault="000F4278" w:rsidP="00031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2E6EF4" w:rsidRDefault="000F4278" w:rsidP="00031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10173,7</w:t>
            </w:r>
          </w:p>
        </w:tc>
      </w:tr>
      <w:tr w:rsidR="00166370" w:rsidRPr="000E232F" w:rsidTr="00813735">
        <w:trPr>
          <w:trHeight w:val="216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370" w:rsidRPr="000E2F93" w:rsidRDefault="0016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66370">
              <w:rPr>
                <w:rFonts w:ascii="Times New Roman" w:hAnsi="Times New Roman" w:cs="Times New Roman"/>
                <w:sz w:val="24"/>
                <w:szCs w:val="24"/>
              </w:rPr>
              <w:t>неэффективное использование бюджетных средств: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370" w:rsidRPr="00166370" w:rsidRDefault="00166370" w:rsidP="000F42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6370">
              <w:rPr>
                <w:rFonts w:ascii="Times New Roman" w:hAnsi="Times New Roman" w:cs="Times New Roman"/>
                <w:bCs/>
                <w:sz w:val="24"/>
                <w:szCs w:val="24"/>
              </w:rPr>
              <w:t>1/482,9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6370" w:rsidRPr="00166370" w:rsidRDefault="00166370" w:rsidP="00BB03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637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370" w:rsidRPr="00166370" w:rsidRDefault="00166370" w:rsidP="00BB03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637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6370" w:rsidRDefault="00166370" w:rsidP="00031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370" w:rsidRPr="00166370" w:rsidRDefault="00166370" w:rsidP="000311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6370">
              <w:rPr>
                <w:rFonts w:ascii="Times New Roman" w:hAnsi="Times New Roman" w:cs="Times New Roman"/>
                <w:bCs/>
                <w:sz w:val="24"/>
                <w:szCs w:val="24"/>
              </w:rPr>
              <w:t>482,9</w:t>
            </w:r>
          </w:p>
        </w:tc>
      </w:tr>
      <w:tr w:rsidR="009024DB" w:rsidRPr="000E232F" w:rsidTr="00813735">
        <w:trPr>
          <w:trHeight w:val="274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4DB" w:rsidRPr="000E2F93" w:rsidRDefault="009024DB" w:rsidP="00390CA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2F93">
              <w:rPr>
                <w:rFonts w:ascii="Times New Roman" w:hAnsi="Times New Roman" w:cs="Times New Roman"/>
                <w:sz w:val="24"/>
                <w:szCs w:val="24"/>
              </w:rPr>
              <w:t>- нарушения в ходе исполнения бюджета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3C1BE7" w:rsidRDefault="00166370" w:rsidP="00166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54736" w:rsidRPr="003C1BE7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4DB" w:rsidRPr="003C1BE7" w:rsidRDefault="00166370" w:rsidP="009311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3C1BE7" w:rsidRDefault="00166370" w:rsidP="009311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3C1BE7" w:rsidRPr="003C1BE7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4DB" w:rsidRPr="003C1BE7" w:rsidRDefault="00166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3C1BE7" w:rsidRDefault="00166370" w:rsidP="00835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9024DB" w:rsidRPr="000E232F" w:rsidTr="00813735">
        <w:trPr>
          <w:trHeight w:val="232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4DB" w:rsidRPr="000E2F93" w:rsidRDefault="009024D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2F93">
              <w:rPr>
                <w:rFonts w:ascii="Times New Roman" w:hAnsi="Times New Roman" w:cs="Times New Roman"/>
                <w:sz w:val="24"/>
                <w:szCs w:val="24"/>
              </w:rPr>
              <w:t>- нарушение в ведении бухучета и отчетности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3C1BE7" w:rsidRDefault="00166370" w:rsidP="000311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  <w:r w:rsidR="00554736" w:rsidRPr="003C1BE7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11690,8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4DB" w:rsidRPr="003C1BE7" w:rsidRDefault="00166370" w:rsidP="00EE2C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3C1BE7" w:rsidRDefault="00166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5889,1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4DB" w:rsidRPr="003C1BE7" w:rsidRDefault="00166370" w:rsidP="00EE2C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3C1BE7" w:rsidRDefault="00166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5801,7</w:t>
            </w:r>
          </w:p>
        </w:tc>
      </w:tr>
      <w:tr w:rsidR="009024DB" w:rsidRPr="000E232F" w:rsidTr="00813735">
        <w:trPr>
          <w:trHeight w:val="232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0E2F93" w:rsidRDefault="009024DB" w:rsidP="00D14742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2F93">
              <w:rPr>
                <w:rFonts w:ascii="Times New Roman" w:hAnsi="Times New Roman" w:cs="Times New Roman"/>
                <w:sz w:val="24"/>
                <w:szCs w:val="24"/>
              </w:rPr>
              <w:t>- нарушение в сфере управления и распоряжения государственной (муниципальной) собственностью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3C1BE7" w:rsidRDefault="008D23E1" w:rsidP="008D2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27/</w:t>
            </w:r>
            <w:r w:rsidR="00166370">
              <w:rPr>
                <w:rFonts w:ascii="Times New Roman" w:hAnsi="Times New Roman" w:cs="Times New Roman"/>
                <w:bCs/>
                <w:sz w:val="24"/>
                <w:szCs w:val="24"/>
              </w:rPr>
              <w:t>32193,0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4DB" w:rsidRPr="003C1BE7" w:rsidRDefault="008D23E1" w:rsidP="00060C61">
            <w:pPr>
              <w:tabs>
                <w:tab w:val="left" w:pos="5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3C1BE7" w:rsidRDefault="00166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32193,0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4DB" w:rsidRPr="003C1BE7" w:rsidRDefault="00166370" w:rsidP="00EE2C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3C1BE7" w:rsidRDefault="00166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9024DB" w:rsidRPr="000E232F" w:rsidTr="00813735">
        <w:trPr>
          <w:trHeight w:val="431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4DB" w:rsidRPr="000E2F93" w:rsidRDefault="009024D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2F93">
              <w:rPr>
                <w:rFonts w:ascii="Times New Roman" w:hAnsi="Times New Roman" w:cs="Times New Roman"/>
                <w:sz w:val="24"/>
                <w:szCs w:val="24"/>
              </w:rPr>
              <w:t>-нарушение ФЗ о контрактной системе в сфере закупок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3C1BE7" w:rsidRDefault="008D23E1" w:rsidP="008D2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  <w:r w:rsidR="00554736" w:rsidRPr="003C1BE7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3624,7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4DB" w:rsidRPr="003C1BE7" w:rsidRDefault="008D23E1" w:rsidP="00EE2C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3C1BE7" w:rsidRDefault="008D23E1" w:rsidP="009542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189,7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4DB" w:rsidRPr="003C1BE7" w:rsidRDefault="008D23E1" w:rsidP="00EE2C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3C1BE7" w:rsidRDefault="008D23E1" w:rsidP="008D39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3435,0</w:t>
            </w:r>
          </w:p>
        </w:tc>
      </w:tr>
      <w:tr w:rsidR="00A55D19" w:rsidRPr="000E232F" w:rsidTr="003C1BE7">
        <w:trPr>
          <w:trHeight w:val="227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D19" w:rsidRPr="000E2F93" w:rsidRDefault="00A55D19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Устранено </w:t>
            </w:r>
            <w:r w:rsidRPr="003C1BE7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финансовых нарушений</w:t>
            </w:r>
            <w:r w:rsidRPr="000E2F93">
              <w:rPr>
                <w:rFonts w:ascii="Times New Roman" w:hAnsi="Times New Roman" w:cs="Times New Roman"/>
                <w:bCs/>
                <w:sz w:val="24"/>
                <w:szCs w:val="24"/>
              </w:rPr>
              <w:t>, всего</w:t>
            </w:r>
            <w:r w:rsidR="003C1B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="003C1BE7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proofErr w:type="gramStart"/>
            <w:r w:rsidR="003C1BE7">
              <w:rPr>
                <w:rFonts w:ascii="Times New Roman" w:hAnsi="Times New Roman" w:cs="Times New Roman"/>
                <w:bCs/>
                <w:sz w:val="24"/>
                <w:szCs w:val="24"/>
              </w:rPr>
              <w:t>.ч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D19" w:rsidRPr="003C1BE7" w:rsidRDefault="005174E6" w:rsidP="00CE47C8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  <w:r w:rsidR="001617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CE4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33436,5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55D19" w:rsidRPr="003C1BE7" w:rsidRDefault="005174E6" w:rsidP="00A95BB3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5D19" w:rsidRPr="003C1BE7" w:rsidRDefault="005174E6" w:rsidP="00395162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28297,9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55D19" w:rsidRPr="003C1BE7" w:rsidRDefault="005174E6" w:rsidP="00A95BB3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5D19" w:rsidRPr="003C1BE7" w:rsidRDefault="005174E6" w:rsidP="00A95BB3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5138,6</w:t>
            </w:r>
          </w:p>
        </w:tc>
      </w:tr>
      <w:tr w:rsidR="006A191B" w:rsidRPr="000E232F" w:rsidTr="00587E1B">
        <w:trPr>
          <w:trHeight w:val="514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91B" w:rsidRDefault="006A191B" w:rsidP="006A191B">
            <w:pPr>
              <w:ind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91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 возврат сре</w:t>
            </w:r>
            <w:proofErr w:type="gramStart"/>
            <w:r w:rsidRPr="006A191B">
              <w:rPr>
                <w:rFonts w:ascii="Times New Roman" w:hAnsi="Times New Roman" w:cs="Times New Roman"/>
                <w:bCs/>
                <w:sz w:val="24"/>
                <w:szCs w:val="24"/>
              </w:rPr>
              <w:t>дств в б</w:t>
            </w:r>
            <w:proofErr w:type="gramEnd"/>
            <w:r w:rsidRPr="006A191B">
              <w:rPr>
                <w:rFonts w:ascii="Times New Roman" w:hAnsi="Times New Roman" w:cs="Times New Roman"/>
                <w:bCs/>
                <w:sz w:val="24"/>
                <w:szCs w:val="24"/>
              </w:rPr>
              <w:t>юджеты всех уровней бюджетной системы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91B" w:rsidRPr="003C1BE7" w:rsidRDefault="006A191B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A191B" w:rsidRPr="003C1BE7" w:rsidRDefault="006A191B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91B" w:rsidRPr="003C1BE7" w:rsidRDefault="006A191B" w:rsidP="00395162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91B" w:rsidRPr="003C1BE7" w:rsidRDefault="006A191B" w:rsidP="00587E1B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91B" w:rsidRPr="003C1BE7" w:rsidRDefault="006A191B" w:rsidP="00587E1B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191B" w:rsidRPr="000E232F" w:rsidTr="00587E1B">
        <w:trPr>
          <w:trHeight w:val="514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91B" w:rsidRDefault="006A191B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восстановлено на лицевые счета, в кассы учреждений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91B" w:rsidRPr="003C1BE7" w:rsidRDefault="00CE47C8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5/27,9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A191B" w:rsidRPr="003C1BE7" w:rsidRDefault="00CE47C8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91B" w:rsidRPr="003C1BE7" w:rsidRDefault="00CE47C8" w:rsidP="00395162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91B" w:rsidRPr="003C1BE7" w:rsidRDefault="006A191B" w:rsidP="00587E1B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91B" w:rsidRPr="003C1BE7" w:rsidRDefault="006A191B" w:rsidP="00587E1B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BE7" w:rsidRPr="000E232F" w:rsidTr="00587E1B">
        <w:trPr>
          <w:trHeight w:val="514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BE7" w:rsidRPr="000E2F93" w:rsidRDefault="003C1BE7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0E2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странено нарушений в ведении бухгалтерского учета,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5174E6" w:rsidP="005174E6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  <w:r w:rsidR="0016172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5138,6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C1BE7" w:rsidRPr="003C1BE7" w:rsidRDefault="00F95502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F95502" w:rsidP="00395162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1BE7" w:rsidRPr="003C1BE7" w:rsidRDefault="00F95502" w:rsidP="00587E1B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1BE7" w:rsidRPr="003C1BE7" w:rsidRDefault="00465688" w:rsidP="00587E1B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5138,6</w:t>
            </w:r>
          </w:p>
        </w:tc>
      </w:tr>
      <w:tr w:rsidR="0056064F" w:rsidRPr="000E232F" w:rsidTr="00813735">
        <w:trPr>
          <w:trHeight w:val="514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64F" w:rsidRDefault="0056064F" w:rsidP="00FB1206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64F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нарушения в сфере управлени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 и распоряжения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</w:t>
            </w:r>
            <w:proofErr w:type="spellEnd"/>
            <w:r w:rsidR="001617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60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собственностью, всего: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064F" w:rsidRPr="003C1BE7" w:rsidRDefault="00161720" w:rsidP="008D23E1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D23E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8D23E1">
              <w:rPr>
                <w:rFonts w:ascii="Times New Roman" w:hAnsi="Times New Roman" w:cs="Times New Roman"/>
                <w:bCs/>
                <w:sz w:val="24"/>
                <w:szCs w:val="24"/>
              </w:rPr>
              <w:t>28270,0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6064F" w:rsidRPr="003C1BE7" w:rsidRDefault="00161720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D23E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064F" w:rsidRPr="003C1BE7" w:rsidRDefault="008D23E1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28270,0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6064F" w:rsidRPr="003C1BE7" w:rsidRDefault="0056064F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064F" w:rsidRPr="003C1BE7" w:rsidRDefault="0056064F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3C1BE7" w:rsidRPr="000E232F" w:rsidTr="00813735">
        <w:trPr>
          <w:trHeight w:val="514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BE7" w:rsidRPr="000E2F93" w:rsidRDefault="003C1BE7" w:rsidP="00FB1206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0E2F93">
              <w:rPr>
                <w:rFonts w:ascii="Times New Roman" w:hAnsi="Times New Roman" w:cs="Times New Roman"/>
                <w:bCs/>
                <w:sz w:val="24"/>
                <w:szCs w:val="24"/>
              </w:rPr>
              <w:t>странено нарушений бюджетного законодательства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F95502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1/-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C1BE7" w:rsidRPr="003C1BE7" w:rsidRDefault="00F95502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161720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C1BE7" w:rsidRPr="003C1BE7" w:rsidRDefault="003C1BE7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3C1BE7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3C1BE7" w:rsidRPr="000E232F" w:rsidTr="00813735">
        <w:trPr>
          <w:trHeight w:val="514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BE7" w:rsidRPr="000E2F93" w:rsidRDefault="003C1BE7" w:rsidP="00FB120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2F93">
              <w:rPr>
                <w:rFonts w:ascii="Times New Roman" w:hAnsi="Times New Roman" w:cs="Times New Roman"/>
                <w:sz w:val="24"/>
                <w:szCs w:val="24"/>
              </w:rPr>
              <w:t>устранено нарушений в сфере ФЗ о контрактной системе в сфере закупок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5174E6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="00797B4D">
              <w:rPr>
                <w:rFonts w:ascii="Times New Roman" w:hAnsi="Times New Roman" w:cs="Times New Roman"/>
                <w:bCs/>
                <w:sz w:val="24"/>
                <w:szCs w:val="24"/>
              </w:rPr>
              <w:t>/-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C1BE7" w:rsidRPr="003C1BE7" w:rsidRDefault="00465688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9550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161720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C1BE7" w:rsidRPr="003C1BE7" w:rsidRDefault="005174E6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5174E6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C1BE7" w:rsidRPr="000E232F" w:rsidTr="00813735">
        <w:trPr>
          <w:trHeight w:val="514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BE7" w:rsidRPr="000E2F93" w:rsidRDefault="003C1BE7" w:rsidP="0082580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2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Привлечение 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дисциплинарной</w:t>
            </w:r>
            <w:r w:rsidRPr="000E2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ответственности (кол-во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  <w:r w:rsidRPr="000E2F9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E656C4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C1BE7" w:rsidRPr="003C1BE7" w:rsidRDefault="00E656C4" w:rsidP="00EE2C38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E656C4" w:rsidP="00DC79B8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C1BE7" w:rsidRPr="003C1BE7" w:rsidRDefault="00E656C4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E656C4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C1BE7" w:rsidRPr="000E232F" w:rsidTr="00813735">
        <w:trPr>
          <w:trHeight w:val="514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BE7" w:rsidRPr="000E2F93" w:rsidRDefault="003C1BE7" w:rsidP="007B5A85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Возбуждено дел об административных </w:t>
            </w:r>
            <w:r w:rsidRPr="009F379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правонарушениях всего (ед.)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3C1BE7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1BE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C1BE7" w:rsidRPr="003C1BE7" w:rsidRDefault="003C1BE7" w:rsidP="00EE2C38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3C1BE7" w:rsidP="00DC79B8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C1BE7" w:rsidRPr="003C1BE7" w:rsidRDefault="002F2AC0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3C1BE7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BE7" w:rsidRPr="003F217A" w:rsidTr="00F33394">
        <w:trPr>
          <w:trHeight w:val="514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BE7" w:rsidRPr="000E2F93" w:rsidRDefault="003C1BE7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F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Привлечение к административной ответственности (кол-во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  <w:r w:rsidRPr="000E2F9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BE7" w:rsidRPr="003C1BE7" w:rsidRDefault="003C1BE7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1BE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C1BE7" w:rsidRPr="003C1BE7" w:rsidRDefault="003C1BE7" w:rsidP="00EE2C38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3C1BE7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C1BE7" w:rsidRPr="003C1BE7" w:rsidRDefault="002F2AC0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3C1BE7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BE7" w:rsidRPr="003F217A" w:rsidTr="00813735">
        <w:trPr>
          <w:trHeight w:val="514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BE7" w:rsidRPr="000E2F93" w:rsidRDefault="003C1BE7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 административный штраф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E656C4" w:rsidP="00E656C4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3C1BE7" w:rsidRPr="003C1BE7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C1BE7" w:rsidRPr="003C1BE7" w:rsidRDefault="003C1BE7" w:rsidP="00EE2C38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3C1BE7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C1BE7" w:rsidRPr="003C1BE7" w:rsidRDefault="00E656C4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F2AC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3C1BE7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A04A6" w:rsidRPr="003F217A" w:rsidRDefault="00AA04A6" w:rsidP="00C70737">
      <w:pPr>
        <w:pStyle w:val="a8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1B2420" w:rsidRPr="003F217A" w:rsidRDefault="001B2420" w:rsidP="00DD10EE">
      <w:pPr>
        <w:pStyle w:val="a8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AA791C">
        <w:rPr>
          <w:rFonts w:ascii="Times New Roman" w:hAnsi="Times New Roman" w:cs="Times New Roman"/>
          <w:sz w:val="24"/>
          <w:szCs w:val="24"/>
        </w:rPr>
        <w:t xml:space="preserve">Общий объем средств, охваченный </w:t>
      </w:r>
      <w:r w:rsidR="00D551E6" w:rsidRPr="00AA791C">
        <w:rPr>
          <w:rFonts w:ascii="Times New Roman" w:hAnsi="Times New Roman" w:cs="Times New Roman"/>
          <w:sz w:val="24"/>
          <w:szCs w:val="24"/>
        </w:rPr>
        <w:t xml:space="preserve">контрольными </w:t>
      </w:r>
      <w:r w:rsidR="002F2AC0">
        <w:rPr>
          <w:rFonts w:ascii="Times New Roman" w:hAnsi="Times New Roman" w:cs="Times New Roman"/>
          <w:sz w:val="24"/>
          <w:szCs w:val="24"/>
        </w:rPr>
        <w:t>проверками в 2024 году</w:t>
      </w:r>
      <w:r w:rsidRPr="00AA791C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E656C4">
        <w:rPr>
          <w:rFonts w:ascii="Times New Roman" w:hAnsi="Times New Roman" w:cs="Times New Roman"/>
          <w:sz w:val="24"/>
          <w:szCs w:val="24"/>
        </w:rPr>
        <w:t>493129,1</w:t>
      </w:r>
      <w:r w:rsidR="00EA4323">
        <w:rPr>
          <w:rFonts w:ascii="Times New Roman" w:hAnsi="Times New Roman" w:cs="Times New Roman"/>
          <w:sz w:val="24"/>
          <w:szCs w:val="24"/>
        </w:rPr>
        <w:t xml:space="preserve"> </w:t>
      </w:r>
      <w:r w:rsidR="00FA16C7" w:rsidRPr="00AA791C">
        <w:rPr>
          <w:rFonts w:ascii="Times New Roman" w:hAnsi="Times New Roman" w:cs="Times New Roman"/>
          <w:sz w:val="24"/>
          <w:szCs w:val="24"/>
        </w:rPr>
        <w:t>тыс. руб.</w:t>
      </w:r>
      <w:r w:rsidRPr="00AA791C">
        <w:rPr>
          <w:rFonts w:ascii="Times New Roman" w:hAnsi="Times New Roman" w:cs="Times New Roman"/>
          <w:sz w:val="24"/>
          <w:szCs w:val="24"/>
        </w:rPr>
        <w:t xml:space="preserve"> </w:t>
      </w:r>
      <w:r w:rsidR="00BF5F7C" w:rsidRPr="00BF5F7C">
        <w:rPr>
          <w:rFonts w:ascii="Times New Roman" w:hAnsi="Times New Roman" w:cs="Times New Roman"/>
          <w:sz w:val="24"/>
          <w:szCs w:val="24"/>
        </w:rPr>
        <w:t>(2023г.-</w:t>
      </w:r>
      <w:r w:rsidR="00E656C4">
        <w:rPr>
          <w:rFonts w:ascii="Times New Roman" w:hAnsi="Times New Roman" w:cs="Times New Roman"/>
          <w:sz w:val="24"/>
          <w:szCs w:val="24"/>
        </w:rPr>
        <w:t>215508,9</w:t>
      </w:r>
      <w:r w:rsidR="00BF5F7C" w:rsidRPr="00BF5F7C">
        <w:rPr>
          <w:rFonts w:ascii="Times New Roman" w:hAnsi="Times New Roman" w:cs="Times New Roman"/>
          <w:sz w:val="24"/>
          <w:szCs w:val="24"/>
        </w:rPr>
        <w:t xml:space="preserve"> тыс. руб.)</w:t>
      </w:r>
      <w:r w:rsidR="00BF5F7C">
        <w:rPr>
          <w:rFonts w:ascii="Times New Roman" w:hAnsi="Times New Roman" w:cs="Times New Roman"/>
          <w:sz w:val="24"/>
          <w:szCs w:val="24"/>
        </w:rPr>
        <w:t xml:space="preserve"> </w:t>
      </w:r>
      <w:r w:rsidR="00E656C4">
        <w:rPr>
          <w:rFonts w:ascii="Times New Roman" w:hAnsi="Times New Roman" w:cs="Times New Roman"/>
          <w:sz w:val="24"/>
          <w:szCs w:val="24"/>
        </w:rPr>
        <w:t>или с увеличением к уровню 2024</w:t>
      </w:r>
      <w:r w:rsidR="002F2AC0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E656C4">
        <w:rPr>
          <w:rFonts w:ascii="Times New Roman" w:hAnsi="Times New Roman" w:cs="Times New Roman"/>
          <w:sz w:val="24"/>
          <w:szCs w:val="24"/>
        </w:rPr>
        <w:t>277620,2</w:t>
      </w:r>
      <w:r w:rsidR="002F2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AC0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2F2AC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2F2AC0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2F2AC0">
        <w:rPr>
          <w:rFonts w:ascii="Times New Roman" w:hAnsi="Times New Roman" w:cs="Times New Roman"/>
          <w:sz w:val="24"/>
          <w:szCs w:val="24"/>
        </w:rPr>
        <w:t xml:space="preserve">. </w:t>
      </w:r>
      <w:r w:rsidRPr="00AA791C">
        <w:rPr>
          <w:rFonts w:ascii="Times New Roman" w:hAnsi="Times New Roman" w:cs="Times New Roman"/>
          <w:sz w:val="24"/>
          <w:szCs w:val="24"/>
        </w:rPr>
        <w:t xml:space="preserve">В результате проведенных контрольных мероприятий в </w:t>
      </w:r>
      <w:r w:rsidR="009B543A">
        <w:rPr>
          <w:rFonts w:ascii="Times New Roman" w:hAnsi="Times New Roman" w:cs="Times New Roman"/>
          <w:sz w:val="24"/>
          <w:szCs w:val="24"/>
        </w:rPr>
        <w:t>202</w:t>
      </w:r>
      <w:r w:rsidR="00E656C4">
        <w:rPr>
          <w:rFonts w:ascii="Times New Roman" w:hAnsi="Times New Roman" w:cs="Times New Roman"/>
          <w:sz w:val="24"/>
          <w:szCs w:val="24"/>
        </w:rPr>
        <w:t>5</w:t>
      </w:r>
      <w:r w:rsidRPr="00AA791C">
        <w:rPr>
          <w:rFonts w:ascii="Times New Roman" w:hAnsi="Times New Roman" w:cs="Times New Roman"/>
          <w:sz w:val="24"/>
          <w:szCs w:val="24"/>
        </w:rPr>
        <w:t xml:space="preserve"> году выявлено нарушений и недостатков на общую сумму </w:t>
      </w:r>
      <w:r w:rsidR="00E656C4">
        <w:rPr>
          <w:rFonts w:ascii="Times New Roman" w:hAnsi="Times New Roman" w:cs="Times New Roman"/>
          <w:sz w:val="24"/>
          <w:szCs w:val="24"/>
        </w:rPr>
        <w:t xml:space="preserve">48445,5 </w:t>
      </w:r>
      <w:proofErr w:type="spellStart"/>
      <w:r w:rsidR="00E656C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E656C4">
        <w:rPr>
          <w:rFonts w:ascii="Times New Roman" w:hAnsi="Times New Roman" w:cs="Times New Roman"/>
          <w:sz w:val="24"/>
          <w:szCs w:val="24"/>
        </w:rPr>
        <w:t>. (2024</w:t>
      </w:r>
      <w:r w:rsidR="00BF5F7C">
        <w:rPr>
          <w:rFonts w:ascii="Times New Roman" w:hAnsi="Times New Roman" w:cs="Times New Roman"/>
          <w:sz w:val="24"/>
          <w:szCs w:val="24"/>
        </w:rPr>
        <w:t>г.-</w:t>
      </w:r>
      <w:r w:rsidR="00E656C4">
        <w:rPr>
          <w:rFonts w:ascii="Times New Roman" w:hAnsi="Times New Roman" w:cs="Times New Roman"/>
          <w:sz w:val="24"/>
          <w:szCs w:val="24"/>
        </w:rPr>
        <w:t>11400,1</w:t>
      </w:r>
      <w:r w:rsidR="00EA4323">
        <w:rPr>
          <w:rFonts w:ascii="Times New Roman" w:hAnsi="Times New Roman" w:cs="Times New Roman"/>
          <w:sz w:val="24"/>
          <w:szCs w:val="24"/>
        </w:rPr>
        <w:t xml:space="preserve"> </w:t>
      </w:r>
      <w:r w:rsidRPr="00395162">
        <w:rPr>
          <w:rFonts w:ascii="Times New Roman" w:hAnsi="Times New Roman" w:cs="Times New Roman"/>
          <w:sz w:val="24"/>
          <w:szCs w:val="24"/>
        </w:rPr>
        <w:t>т</w:t>
      </w:r>
      <w:r w:rsidR="00EA4323">
        <w:rPr>
          <w:rFonts w:ascii="Times New Roman" w:hAnsi="Times New Roman" w:cs="Times New Roman"/>
          <w:sz w:val="24"/>
          <w:szCs w:val="24"/>
        </w:rPr>
        <w:t>ыс</w:t>
      </w:r>
      <w:r w:rsidRPr="00395162">
        <w:rPr>
          <w:rFonts w:ascii="Times New Roman" w:hAnsi="Times New Roman" w:cs="Times New Roman"/>
          <w:sz w:val="24"/>
          <w:szCs w:val="24"/>
        </w:rPr>
        <w:t>. р</w:t>
      </w:r>
      <w:r w:rsidR="00EA4323">
        <w:rPr>
          <w:rFonts w:ascii="Times New Roman" w:hAnsi="Times New Roman" w:cs="Times New Roman"/>
          <w:sz w:val="24"/>
          <w:szCs w:val="24"/>
        </w:rPr>
        <w:t>уб</w:t>
      </w:r>
      <w:r w:rsidRPr="00395162">
        <w:rPr>
          <w:rFonts w:ascii="Times New Roman" w:hAnsi="Times New Roman" w:cs="Times New Roman"/>
          <w:sz w:val="24"/>
          <w:szCs w:val="24"/>
        </w:rPr>
        <w:t>.</w:t>
      </w:r>
      <w:r w:rsidR="00BF5F7C">
        <w:rPr>
          <w:rFonts w:ascii="Times New Roman" w:hAnsi="Times New Roman" w:cs="Times New Roman"/>
          <w:sz w:val="24"/>
          <w:szCs w:val="24"/>
        </w:rPr>
        <w:t>)</w:t>
      </w:r>
      <w:r w:rsidR="00AA791C" w:rsidRPr="00395162">
        <w:rPr>
          <w:rFonts w:ascii="Times New Roman" w:hAnsi="Times New Roman" w:cs="Times New Roman"/>
          <w:sz w:val="24"/>
          <w:szCs w:val="24"/>
        </w:rPr>
        <w:t>,</w:t>
      </w:r>
      <w:r w:rsidR="00BF5F7C">
        <w:rPr>
          <w:rFonts w:ascii="Times New Roman" w:hAnsi="Times New Roman" w:cs="Times New Roman"/>
          <w:sz w:val="24"/>
          <w:szCs w:val="24"/>
        </w:rPr>
        <w:t xml:space="preserve"> или с у</w:t>
      </w:r>
      <w:r w:rsidR="00E656C4">
        <w:rPr>
          <w:rFonts w:ascii="Times New Roman" w:hAnsi="Times New Roman" w:cs="Times New Roman"/>
          <w:sz w:val="24"/>
          <w:szCs w:val="24"/>
        </w:rPr>
        <w:t>величением</w:t>
      </w:r>
      <w:r w:rsidR="00BF5F7C">
        <w:rPr>
          <w:rFonts w:ascii="Times New Roman" w:hAnsi="Times New Roman" w:cs="Times New Roman"/>
          <w:sz w:val="24"/>
          <w:szCs w:val="24"/>
        </w:rPr>
        <w:t xml:space="preserve"> к уровню прошлого года на </w:t>
      </w:r>
      <w:r w:rsidR="00E656C4">
        <w:rPr>
          <w:rFonts w:ascii="Times New Roman" w:hAnsi="Times New Roman" w:cs="Times New Roman"/>
          <w:sz w:val="24"/>
          <w:szCs w:val="24"/>
        </w:rPr>
        <w:t>37045,4</w:t>
      </w:r>
      <w:r w:rsidR="00BF5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F7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BF5F7C">
        <w:rPr>
          <w:rFonts w:ascii="Times New Roman" w:hAnsi="Times New Roman" w:cs="Times New Roman"/>
          <w:sz w:val="24"/>
          <w:szCs w:val="24"/>
        </w:rPr>
        <w:t>.</w:t>
      </w:r>
      <w:r w:rsidR="00AA791C" w:rsidRPr="00AA791C">
        <w:rPr>
          <w:rFonts w:ascii="Times New Roman" w:hAnsi="Times New Roman" w:cs="Times New Roman"/>
          <w:sz w:val="24"/>
          <w:szCs w:val="24"/>
        </w:rPr>
        <w:t xml:space="preserve"> устранено финансовых нарушений </w:t>
      </w:r>
      <w:r w:rsidR="00BF5F7C">
        <w:rPr>
          <w:rFonts w:ascii="Times New Roman" w:hAnsi="Times New Roman" w:cs="Times New Roman"/>
          <w:sz w:val="24"/>
          <w:szCs w:val="24"/>
        </w:rPr>
        <w:t xml:space="preserve"> </w:t>
      </w:r>
      <w:r w:rsidR="00E656C4">
        <w:rPr>
          <w:rFonts w:ascii="Times New Roman" w:hAnsi="Times New Roman" w:cs="Times New Roman"/>
          <w:sz w:val="24"/>
          <w:szCs w:val="24"/>
        </w:rPr>
        <w:t>1</w:t>
      </w:r>
      <w:r w:rsidR="008C068F">
        <w:rPr>
          <w:rFonts w:ascii="Times New Roman" w:hAnsi="Times New Roman" w:cs="Times New Roman"/>
          <w:sz w:val="24"/>
          <w:szCs w:val="24"/>
        </w:rPr>
        <w:t xml:space="preserve">02 </w:t>
      </w:r>
      <w:r w:rsidR="00BF5F7C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E656C4">
        <w:rPr>
          <w:rFonts w:ascii="Times New Roman" w:hAnsi="Times New Roman" w:cs="Times New Roman"/>
          <w:sz w:val="24"/>
          <w:szCs w:val="24"/>
        </w:rPr>
        <w:t>33436</w:t>
      </w:r>
      <w:r w:rsidR="008C068F">
        <w:rPr>
          <w:rFonts w:ascii="Times New Roman" w:hAnsi="Times New Roman" w:cs="Times New Roman"/>
          <w:sz w:val="24"/>
          <w:szCs w:val="24"/>
        </w:rPr>
        <w:t>,5</w:t>
      </w:r>
      <w:r w:rsidR="00613420" w:rsidRPr="00613420">
        <w:rPr>
          <w:rFonts w:ascii="Times New Roman" w:hAnsi="Times New Roman" w:cs="Times New Roman"/>
          <w:sz w:val="24"/>
          <w:szCs w:val="24"/>
        </w:rPr>
        <w:t xml:space="preserve"> </w:t>
      </w:r>
      <w:r w:rsidR="00AA791C" w:rsidRPr="00613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91C" w:rsidRPr="00613420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AA791C" w:rsidRPr="0061342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AA791C" w:rsidRPr="00613420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AA791C" w:rsidRPr="00613420">
        <w:rPr>
          <w:rFonts w:ascii="Times New Roman" w:hAnsi="Times New Roman" w:cs="Times New Roman"/>
          <w:sz w:val="24"/>
          <w:szCs w:val="24"/>
        </w:rPr>
        <w:t>.</w:t>
      </w:r>
    </w:p>
    <w:p w:rsidR="00B66842" w:rsidRDefault="001B2420" w:rsidP="00B6684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56D82">
        <w:rPr>
          <w:rFonts w:ascii="Times New Roman" w:hAnsi="Times New Roman" w:cs="Times New Roman"/>
          <w:sz w:val="24"/>
          <w:szCs w:val="24"/>
        </w:rPr>
        <w:t xml:space="preserve"> </w:t>
      </w:r>
      <w:r w:rsidR="00EF4C98" w:rsidRPr="00D56D82">
        <w:rPr>
          <w:rFonts w:ascii="Times New Roman" w:hAnsi="Times New Roman" w:cs="Times New Roman"/>
          <w:sz w:val="24"/>
          <w:szCs w:val="24"/>
        </w:rPr>
        <w:t xml:space="preserve">         </w:t>
      </w:r>
      <w:r w:rsidR="00D551E6" w:rsidRPr="00D56D82">
        <w:rPr>
          <w:rFonts w:ascii="Times New Roman" w:hAnsi="Times New Roman" w:cs="Times New Roman"/>
          <w:sz w:val="24"/>
          <w:szCs w:val="24"/>
        </w:rPr>
        <w:t>К</w:t>
      </w:r>
      <w:r w:rsidRPr="00D56D82">
        <w:rPr>
          <w:rFonts w:ascii="Times New Roman" w:hAnsi="Times New Roman" w:cs="Times New Roman"/>
          <w:sz w:val="24"/>
          <w:szCs w:val="24"/>
        </w:rPr>
        <w:t>онтрольны</w:t>
      </w:r>
      <w:r w:rsidR="00D551E6" w:rsidRPr="00D56D82">
        <w:rPr>
          <w:rFonts w:ascii="Times New Roman" w:hAnsi="Times New Roman" w:cs="Times New Roman"/>
          <w:sz w:val="24"/>
          <w:szCs w:val="24"/>
        </w:rPr>
        <w:t>ми</w:t>
      </w:r>
      <w:r w:rsidRPr="00D56D82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D551E6" w:rsidRPr="00D56D82">
        <w:rPr>
          <w:rFonts w:ascii="Times New Roman" w:hAnsi="Times New Roman" w:cs="Times New Roman"/>
          <w:sz w:val="24"/>
          <w:szCs w:val="24"/>
        </w:rPr>
        <w:t xml:space="preserve">ями были охвачены </w:t>
      </w:r>
      <w:r w:rsidR="00EA4323">
        <w:rPr>
          <w:rFonts w:ascii="Times New Roman" w:hAnsi="Times New Roman" w:cs="Times New Roman"/>
          <w:sz w:val="24"/>
          <w:szCs w:val="24"/>
        </w:rPr>
        <w:t>1</w:t>
      </w:r>
      <w:r w:rsidR="00797B4D">
        <w:rPr>
          <w:rFonts w:ascii="Times New Roman" w:hAnsi="Times New Roman" w:cs="Times New Roman"/>
          <w:sz w:val="24"/>
          <w:szCs w:val="24"/>
        </w:rPr>
        <w:t>4</w:t>
      </w:r>
      <w:r w:rsidR="0082580D">
        <w:rPr>
          <w:rFonts w:ascii="Times New Roman" w:hAnsi="Times New Roman" w:cs="Times New Roman"/>
          <w:sz w:val="24"/>
          <w:szCs w:val="24"/>
        </w:rPr>
        <w:t xml:space="preserve"> объектов из них</w:t>
      </w:r>
      <w:r w:rsidR="00D551E6" w:rsidRPr="00D56D82">
        <w:rPr>
          <w:rFonts w:ascii="Times New Roman" w:hAnsi="Times New Roman" w:cs="Times New Roman"/>
          <w:sz w:val="24"/>
          <w:szCs w:val="24"/>
        </w:rPr>
        <w:t>:</w:t>
      </w:r>
      <w:r w:rsidR="00B66842" w:rsidRPr="00B668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095" w:rsidRDefault="00B44095" w:rsidP="00B4409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56D82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района «Сретенский район» </w:t>
      </w:r>
      <w:r>
        <w:rPr>
          <w:rFonts w:ascii="Times New Roman" w:hAnsi="Times New Roman" w:cs="Times New Roman"/>
          <w:sz w:val="24"/>
          <w:szCs w:val="24"/>
        </w:rPr>
        <w:t>- два объекта</w:t>
      </w:r>
      <w:r w:rsidRPr="00D56D82">
        <w:rPr>
          <w:rFonts w:ascii="Times New Roman" w:hAnsi="Times New Roman" w:cs="Times New Roman"/>
          <w:sz w:val="24"/>
          <w:szCs w:val="24"/>
        </w:rPr>
        <w:t>;</w:t>
      </w:r>
    </w:p>
    <w:p w:rsidR="00B44095" w:rsidRDefault="00B44095" w:rsidP="00B4409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44095">
        <w:rPr>
          <w:rFonts w:ascii="Times New Roman" w:hAnsi="Times New Roman" w:cs="Times New Roman"/>
          <w:sz w:val="24"/>
          <w:szCs w:val="24"/>
        </w:rPr>
        <w:t>-Комитет по финансам Администрация муниципального района «Сретенский район» - один объект;</w:t>
      </w:r>
    </w:p>
    <w:p w:rsidR="00B44095" w:rsidRPr="007B305E" w:rsidRDefault="00B44095" w:rsidP="00B4409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7B305E">
        <w:rPr>
          <w:rFonts w:ascii="Times New Roman" w:hAnsi="Times New Roman" w:cs="Times New Roman"/>
          <w:sz w:val="24"/>
          <w:szCs w:val="24"/>
        </w:rPr>
        <w:t>-Отдел культуры Администрация муниципального района «Сретенский район» - один объект;</w:t>
      </w:r>
    </w:p>
    <w:p w:rsidR="00B66842" w:rsidRDefault="00B66842" w:rsidP="00B6684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56D82">
        <w:rPr>
          <w:rFonts w:ascii="Times New Roman" w:hAnsi="Times New Roman" w:cs="Times New Roman"/>
          <w:sz w:val="24"/>
          <w:szCs w:val="24"/>
        </w:rPr>
        <w:t xml:space="preserve">Управление образованием муниципального района «Сретенский район»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4095">
        <w:rPr>
          <w:rFonts w:ascii="Times New Roman" w:hAnsi="Times New Roman" w:cs="Times New Roman"/>
          <w:sz w:val="24"/>
          <w:szCs w:val="24"/>
        </w:rPr>
        <w:t>два</w:t>
      </w:r>
      <w:r>
        <w:rPr>
          <w:rFonts w:ascii="Times New Roman" w:hAnsi="Times New Roman" w:cs="Times New Roman"/>
          <w:sz w:val="24"/>
          <w:szCs w:val="24"/>
        </w:rPr>
        <w:t xml:space="preserve"> объекта</w:t>
      </w:r>
      <w:r w:rsidRPr="00D56D82">
        <w:rPr>
          <w:rFonts w:ascii="Times New Roman" w:hAnsi="Times New Roman" w:cs="Times New Roman"/>
          <w:sz w:val="24"/>
          <w:szCs w:val="24"/>
        </w:rPr>
        <w:t>;</w:t>
      </w:r>
    </w:p>
    <w:p w:rsidR="00B66842" w:rsidRPr="00EA4703" w:rsidRDefault="00B66842" w:rsidP="00B6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56D82">
        <w:rPr>
          <w:rFonts w:ascii="Times New Roman" w:eastAsia="Times New Roman" w:hAnsi="Times New Roman" w:cs="Times New Roman"/>
          <w:sz w:val="24"/>
          <w:szCs w:val="24"/>
        </w:rPr>
        <w:t>МОУ «</w:t>
      </w:r>
      <w:r w:rsidR="00B44095">
        <w:rPr>
          <w:rFonts w:ascii="Times New Roman" w:eastAsia="Times New Roman" w:hAnsi="Times New Roman" w:cs="Times New Roman"/>
          <w:sz w:val="24"/>
          <w:szCs w:val="24"/>
        </w:rPr>
        <w:t>Дунаевская</w:t>
      </w:r>
      <w:r w:rsidR="00023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F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56D82">
        <w:rPr>
          <w:rFonts w:ascii="Times New Roman" w:eastAsia="Times New Roman" w:hAnsi="Times New Roman" w:cs="Times New Roman"/>
          <w:sz w:val="24"/>
          <w:szCs w:val="24"/>
        </w:rPr>
        <w:t>ОШ</w:t>
      </w:r>
      <w:r w:rsidR="00B44095">
        <w:rPr>
          <w:rFonts w:ascii="Times New Roman" w:eastAsia="Times New Roman" w:hAnsi="Times New Roman" w:cs="Times New Roman"/>
          <w:sz w:val="24"/>
          <w:szCs w:val="24"/>
        </w:rPr>
        <w:t xml:space="preserve"> №57</w:t>
      </w:r>
      <w:r w:rsidRPr="00D56D82">
        <w:rPr>
          <w:rFonts w:ascii="Times New Roman" w:eastAsia="Times New Roman" w:hAnsi="Times New Roman" w:cs="Times New Roman"/>
          <w:sz w:val="24"/>
          <w:szCs w:val="24"/>
        </w:rPr>
        <w:t>» (муниципальное бюджетное учреждение)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один объект;</w:t>
      </w:r>
    </w:p>
    <w:p w:rsidR="00B66842" w:rsidRDefault="00023F5A" w:rsidP="00B66842">
      <w:pPr>
        <w:pStyle w:val="a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23F5A">
        <w:rPr>
          <w:rFonts w:ascii="Times New Roman" w:eastAsia="SimSun" w:hAnsi="Times New Roman" w:cs="Times New Roman"/>
          <w:sz w:val="24"/>
          <w:szCs w:val="24"/>
          <w:lang w:eastAsia="zh-CN"/>
        </w:rPr>
        <w:t>-Администрация сельского поселения «</w:t>
      </w:r>
      <w:proofErr w:type="spellStart"/>
      <w:r w:rsidR="007B305E">
        <w:rPr>
          <w:rFonts w:ascii="Times New Roman" w:eastAsia="SimSun" w:hAnsi="Times New Roman" w:cs="Times New Roman"/>
          <w:sz w:val="24"/>
          <w:szCs w:val="24"/>
          <w:lang w:eastAsia="zh-CN"/>
        </w:rPr>
        <w:t>Молодовское</w:t>
      </w:r>
      <w:proofErr w:type="spellEnd"/>
      <w:r w:rsidRPr="00023F5A">
        <w:rPr>
          <w:rFonts w:ascii="Times New Roman" w:eastAsia="SimSun" w:hAnsi="Times New Roman" w:cs="Times New Roman"/>
          <w:sz w:val="24"/>
          <w:szCs w:val="24"/>
          <w:lang w:eastAsia="zh-CN"/>
        </w:rPr>
        <w:t>» муниципального района «Сретенский район» - один объект;</w:t>
      </w:r>
    </w:p>
    <w:p w:rsidR="007B305E" w:rsidRDefault="00B66842" w:rsidP="00B6684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432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7B305E">
        <w:rPr>
          <w:rFonts w:ascii="Times New Roman" w:hAnsi="Times New Roman" w:cs="Times New Roman"/>
          <w:sz w:val="24"/>
          <w:szCs w:val="24"/>
        </w:rPr>
        <w:t>город</w:t>
      </w:r>
      <w:r w:rsidRPr="00EA4323">
        <w:rPr>
          <w:rFonts w:ascii="Times New Roman" w:hAnsi="Times New Roman" w:cs="Times New Roman"/>
          <w:sz w:val="24"/>
          <w:szCs w:val="24"/>
        </w:rPr>
        <w:t>ского поселения «</w:t>
      </w:r>
      <w:r w:rsidR="007B305E">
        <w:rPr>
          <w:rFonts w:ascii="Times New Roman" w:hAnsi="Times New Roman" w:cs="Times New Roman"/>
          <w:sz w:val="24"/>
          <w:szCs w:val="24"/>
        </w:rPr>
        <w:t>Сретенское</w:t>
      </w:r>
      <w:r w:rsidRPr="00EA4323">
        <w:rPr>
          <w:rFonts w:ascii="Times New Roman" w:hAnsi="Times New Roman" w:cs="Times New Roman"/>
          <w:sz w:val="24"/>
          <w:szCs w:val="24"/>
        </w:rPr>
        <w:t>» муниципального района «Сретенский район»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05E">
        <w:rPr>
          <w:rFonts w:ascii="Times New Roman" w:hAnsi="Times New Roman" w:cs="Times New Roman"/>
          <w:sz w:val="24"/>
          <w:szCs w:val="24"/>
        </w:rPr>
        <w:t>два</w:t>
      </w:r>
      <w:r w:rsidR="00023F5A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7B305E">
        <w:rPr>
          <w:rFonts w:ascii="Times New Roman" w:hAnsi="Times New Roman" w:cs="Times New Roman"/>
          <w:sz w:val="24"/>
          <w:szCs w:val="24"/>
        </w:rPr>
        <w:t>а;</w:t>
      </w:r>
    </w:p>
    <w:p w:rsidR="00B66842" w:rsidRDefault="007B305E" w:rsidP="00B6684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7B305E">
        <w:rPr>
          <w:rFonts w:ascii="Times New Roman" w:hAnsi="Times New Roman" w:cs="Times New Roman"/>
          <w:sz w:val="24"/>
          <w:szCs w:val="24"/>
        </w:rPr>
        <w:t>-Администра</w:t>
      </w:r>
      <w:r>
        <w:rPr>
          <w:rFonts w:ascii="Times New Roman" w:hAnsi="Times New Roman" w:cs="Times New Roman"/>
          <w:sz w:val="24"/>
          <w:szCs w:val="24"/>
        </w:rPr>
        <w:t>ция городского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Кокуй</w:t>
      </w:r>
      <w:r w:rsidRPr="007B305E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7B305E">
        <w:rPr>
          <w:rFonts w:ascii="Times New Roman" w:hAnsi="Times New Roman" w:cs="Times New Roman"/>
          <w:sz w:val="24"/>
          <w:szCs w:val="24"/>
        </w:rPr>
        <w:t>» муниципального района «</w:t>
      </w:r>
      <w:r>
        <w:rPr>
          <w:rFonts w:ascii="Times New Roman" w:hAnsi="Times New Roman" w:cs="Times New Roman"/>
          <w:sz w:val="24"/>
          <w:szCs w:val="24"/>
        </w:rPr>
        <w:t xml:space="preserve">Сретенский район» - </w:t>
      </w:r>
      <w:r w:rsidR="003500AF">
        <w:rPr>
          <w:rFonts w:ascii="Times New Roman" w:hAnsi="Times New Roman" w:cs="Times New Roman"/>
          <w:sz w:val="24"/>
          <w:szCs w:val="24"/>
        </w:rPr>
        <w:t>один</w:t>
      </w:r>
      <w:r>
        <w:rPr>
          <w:rFonts w:ascii="Times New Roman" w:hAnsi="Times New Roman" w:cs="Times New Roman"/>
          <w:sz w:val="24"/>
          <w:szCs w:val="24"/>
        </w:rPr>
        <w:t xml:space="preserve"> объекта</w:t>
      </w:r>
      <w:r w:rsidR="00B66842" w:rsidRPr="00EA4323">
        <w:rPr>
          <w:rFonts w:ascii="Times New Roman" w:hAnsi="Times New Roman" w:cs="Times New Roman"/>
          <w:sz w:val="24"/>
          <w:szCs w:val="24"/>
        </w:rPr>
        <w:t>;</w:t>
      </w:r>
    </w:p>
    <w:p w:rsidR="003500AF" w:rsidRDefault="007B305E" w:rsidP="00EA5955">
      <w:pPr>
        <w:pStyle w:val="a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B305E">
        <w:rPr>
          <w:rFonts w:ascii="Times New Roman" w:eastAsia="SimSun" w:hAnsi="Times New Roman" w:cs="Times New Roman"/>
          <w:sz w:val="24"/>
          <w:szCs w:val="24"/>
          <w:lang w:eastAsia="zh-CN"/>
        </w:rPr>
        <w:t>-Администрация сельского поселения «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Усть-Наринзорское</w:t>
      </w:r>
      <w:proofErr w:type="spellEnd"/>
      <w:r w:rsidRPr="007B305E">
        <w:rPr>
          <w:rFonts w:ascii="Times New Roman" w:eastAsia="SimSun" w:hAnsi="Times New Roman" w:cs="Times New Roman"/>
          <w:sz w:val="24"/>
          <w:szCs w:val="24"/>
          <w:lang w:eastAsia="zh-CN"/>
        </w:rPr>
        <w:t>» муниципального района «Сретенский район» - один объект;</w:t>
      </w:r>
    </w:p>
    <w:p w:rsidR="00EA5955" w:rsidRPr="00EA5955" w:rsidRDefault="003500AF" w:rsidP="00EA595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500AF">
        <w:t xml:space="preserve"> </w:t>
      </w:r>
      <w:r w:rsidRPr="003500AF">
        <w:rPr>
          <w:rFonts w:ascii="Times New Roman" w:eastAsia="SimSun" w:hAnsi="Times New Roman" w:cs="Times New Roman"/>
          <w:sz w:val="24"/>
          <w:szCs w:val="24"/>
          <w:lang w:eastAsia="zh-CN"/>
        </w:rPr>
        <w:t>-Администрация сельского поселения «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Дунаевское</w:t>
      </w:r>
      <w:proofErr w:type="spellEnd"/>
      <w:r w:rsidRPr="003500AF">
        <w:rPr>
          <w:rFonts w:ascii="Times New Roman" w:eastAsia="SimSun" w:hAnsi="Times New Roman" w:cs="Times New Roman"/>
          <w:sz w:val="24"/>
          <w:szCs w:val="24"/>
          <w:lang w:eastAsia="zh-CN"/>
        </w:rPr>
        <w:t>» муниципального района «Сретенский район» - один объект;</w:t>
      </w:r>
    </w:p>
    <w:p w:rsidR="00DC79B8" w:rsidRDefault="00EA5955" w:rsidP="00EA595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305E">
        <w:rPr>
          <w:rFonts w:ascii="Times New Roman" w:hAnsi="Times New Roman" w:cs="Times New Roman"/>
          <w:sz w:val="24"/>
          <w:szCs w:val="24"/>
        </w:rPr>
        <w:t>МУК БИКДО «</w:t>
      </w:r>
      <w:proofErr w:type="spellStart"/>
      <w:r w:rsidR="003500AF">
        <w:rPr>
          <w:rFonts w:ascii="Times New Roman" w:hAnsi="Times New Roman" w:cs="Times New Roman"/>
          <w:sz w:val="24"/>
          <w:szCs w:val="24"/>
        </w:rPr>
        <w:t>Дунаевское</w:t>
      </w:r>
      <w:proofErr w:type="spellEnd"/>
      <w:r w:rsidR="003500AF">
        <w:rPr>
          <w:rFonts w:ascii="Times New Roman" w:hAnsi="Times New Roman" w:cs="Times New Roman"/>
          <w:sz w:val="24"/>
          <w:szCs w:val="24"/>
        </w:rPr>
        <w:t>»- один объект.</w:t>
      </w:r>
    </w:p>
    <w:p w:rsidR="003500AF" w:rsidRPr="00D56D82" w:rsidRDefault="003500AF" w:rsidP="00EA595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A04A6" w:rsidRPr="00D56D82" w:rsidRDefault="001B2420" w:rsidP="001B2420">
      <w:pPr>
        <w:pStyle w:val="a8"/>
        <w:ind w:firstLineChars="303" w:firstLine="72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56D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D56D8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Результаты контрольных </w:t>
      </w:r>
      <w:r w:rsidR="00AA04A6" w:rsidRPr="00D56D82">
        <w:rPr>
          <w:rFonts w:ascii="Times New Roman" w:eastAsia="Times New Roman" w:hAnsi="Times New Roman" w:cs="Times New Roman"/>
          <w:b/>
          <w:i/>
          <w:sz w:val="24"/>
          <w:szCs w:val="24"/>
        </w:rPr>
        <w:t>мероприятий</w:t>
      </w:r>
      <w:r w:rsidR="007166A5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1B2420" w:rsidRPr="00D56D82" w:rsidRDefault="004260D9" w:rsidP="004260D9">
      <w:pPr>
        <w:pStyle w:val="a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56D8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1B2420" w:rsidRPr="00D56D82">
        <w:rPr>
          <w:rFonts w:ascii="Times New Roman" w:eastAsia="Times New Roman" w:hAnsi="Times New Roman" w:cs="Times New Roman"/>
          <w:i/>
          <w:sz w:val="24"/>
          <w:szCs w:val="24"/>
        </w:rPr>
        <w:t xml:space="preserve">      </w:t>
      </w:r>
      <w:r w:rsidR="001B2420" w:rsidRPr="00D56D8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</w:t>
      </w:r>
    </w:p>
    <w:p w:rsidR="003500AF" w:rsidRDefault="00C70DE9" w:rsidP="003500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90970" w:rsidRPr="00D56D8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70DE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500AF" w:rsidRPr="003500AF">
        <w:rPr>
          <w:rFonts w:ascii="Times New Roman" w:hAnsi="Times New Roman" w:cs="Times New Roman"/>
          <w:b/>
          <w:bCs/>
          <w:sz w:val="24"/>
          <w:szCs w:val="24"/>
        </w:rPr>
        <w:t xml:space="preserve">Проверка  эффективности использования муниципального имущества муниципального района «Сретенский район» и поступления доходов от его использования.  </w:t>
      </w:r>
    </w:p>
    <w:p w:rsidR="003444FD" w:rsidRPr="003444FD" w:rsidRDefault="003444FD" w:rsidP="003444F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44FD">
        <w:rPr>
          <w:rFonts w:ascii="Times New Roman" w:hAnsi="Times New Roman" w:cs="Times New Roman"/>
          <w:sz w:val="24"/>
          <w:szCs w:val="24"/>
        </w:rPr>
        <w:t xml:space="preserve">Проведённое контрольное мероприятие позволяет сделать вывод о том, что в проверяемом периоде  деятельность Администрации МР «Сретенский район» по решению вопросов местного значения в части владения, пользования и распоряжения имуществом, находящимся в муниципальной собственности муниципального района организовано не на должном уровне. </w:t>
      </w:r>
    </w:p>
    <w:p w:rsidR="003444FD" w:rsidRDefault="003444FD" w:rsidP="003444FD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3444FD">
        <w:rPr>
          <w:rFonts w:ascii="Times New Roman" w:hAnsi="Times New Roman" w:cs="Times New Roman"/>
          <w:sz w:val="24"/>
          <w:szCs w:val="24"/>
        </w:rPr>
        <w:t>Об этом свидетельствуют:</w:t>
      </w:r>
      <w:r w:rsidRPr="003444F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3444FD" w:rsidRPr="003444FD" w:rsidRDefault="003444FD" w:rsidP="003444F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п</w:t>
      </w:r>
      <w:r w:rsidRPr="003500A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о результатам ранее проведённого контрольного мероприятия Контрольно-счётной муниципального района «Сретенский район» Акт № 2 от 28.02.2022 года почти все выявленные нарушения на момент проверки были не устранены.</w:t>
      </w:r>
    </w:p>
    <w:p w:rsidR="003444FD" w:rsidRPr="003444FD" w:rsidRDefault="003444FD" w:rsidP="003444F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44FD">
        <w:rPr>
          <w:rFonts w:ascii="Times New Roman" w:hAnsi="Times New Roman" w:cs="Times New Roman"/>
          <w:sz w:val="24"/>
          <w:szCs w:val="24"/>
        </w:rPr>
        <w:t>- множественные нарушения в работе по управлению и распоряжению имуществом, находящимся в муниципальной собственности;</w:t>
      </w:r>
    </w:p>
    <w:p w:rsidR="003444FD" w:rsidRPr="003444FD" w:rsidRDefault="003444FD" w:rsidP="003444F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44FD">
        <w:rPr>
          <w:rFonts w:ascii="Times New Roman" w:hAnsi="Times New Roman" w:cs="Times New Roman"/>
          <w:sz w:val="24"/>
          <w:szCs w:val="24"/>
        </w:rPr>
        <w:t>-несоблюдение нормативно-правовых актов муниципального района «Сретенский район»;</w:t>
      </w:r>
    </w:p>
    <w:p w:rsidR="003444FD" w:rsidRPr="003444FD" w:rsidRDefault="003444FD" w:rsidP="003444F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44FD">
        <w:rPr>
          <w:rFonts w:ascii="Times New Roman" w:hAnsi="Times New Roman" w:cs="Times New Roman"/>
          <w:sz w:val="24"/>
          <w:szCs w:val="24"/>
        </w:rPr>
        <w:t xml:space="preserve">- не проведение  инвентаризации имущества казны и отсутствие разработанного на муниципальном уровне Порядка проведения инвентаризации казны; </w:t>
      </w:r>
    </w:p>
    <w:p w:rsidR="003444FD" w:rsidRPr="003444FD" w:rsidRDefault="003444FD" w:rsidP="003444F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44FD">
        <w:rPr>
          <w:rFonts w:ascii="Times New Roman" w:hAnsi="Times New Roman" w:cs="Times New Roman"/>
          <w:sz w:val="24"/>
          <w:szCs w:val="24"/>
        </w:rPr>
        <w:t xml:space="preserve">- многочисленные нарушения по установлению размера оплаты за  земельные участки, предоставленные в аренду или для продажи в собственность; </w:t>
      </w:r>
    </w:p>
    <w:p w:rsidR="003444FD" w:rsidRPr="003444FD" w:rsidRDefault="003444FD" w:rsidP="003444F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44FD">
        <w:rPr>
          <w:rFonts w:ascii="Times New Roman" w:hAnsi="Times New Roman" w:cs="Times New Roman"/>
          <w:sz w:val="24"/>
          <w:szCs w:val="24"/>
        </w:rPr>
        <w:lastRenderedPageBreak/>
        <w:t>- расхождения данных о наличии и движении имущества казны между отделом бухгалтерского учёта и отчётности и отделом по имуществу и землепользованию;</w:t>
      </w:r>
    </w:p>
    <w:p w:rsidR="003444FD" w:rsidRPr="003444FD" w:rsidRDefault="003444FD" w:rsidP="003444F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44FD">
        <w:rPr>
          <w:rFonts w:ascii="Times New Roman" w:hAnsi="Times New Roman" w:cs="Times New Roman"/>
          <w:sz w:val="24"/>
          <w:szCs w:val="24"/>
        </w:rPr>
        <w:t xml:space="preserve">- отсутствие </w:t>
      </w:r>
      <w:proofErr w:type="gramStart"/>
      <w:r w:rsidRPr="003444F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444FD">
        <w:rPr>
          <w:rFonts w:ascii="Times New Roman" w:hAnsi="Times New Roman" w:cs="Times New Roman"/>
          <w:sz w:val="24"/>
          <w:szCs w:val="24"/>
        </w:rPr>
        <w:t xml:space="preserve">  использованием и сохранностью муниципального имущества.</w:t>
      </w:r>
    </w:p>
    <w:p w:rsidR="003500AF" w:rsidRPr="003500AF" w:rsidRDefault="003444FD" w:rsidP="003444FD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3444FD">
        <w:rPr>
          <w:rFonts w:ascii="Times New Roman" w:hAnsi="Times New Roman" w:cs="Times New Roman"/>
          <w:sz w:val="24"/>
          <w:szCs w:val="24"/>
        </w:rPr>
        <w:t>В ходе контрольного мероприятия  выявлено 27 нарушений на общую сумму 32 192 964,78 руб.</w:t>
      </w:r>
    </w:p>
    <w:p w:rsidR="00C70DE9" w:rsidRPr="00D56D82" w:rsidRDefault="00C70DE9" w:rsidP="003500A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1D4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B1D4C" w:rsidRPr="006B1D4C">
        <w:rPr>
          <w:rFonts w:ascii="Times New Roman" w:hAnsi="Times New Roman" w:cs="Times New Roman"/>
          <w:b/>
          <w:sz w:val="24"/>
          <w:szCs w:val="24"/>
        </w:rPr>
        <w:t>.</w:t>
      </w:r>
      <w:r w:rsidRPr="00D56D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D2246" w:rsidRPr="009D2246">
        <w:rPr>
          <w:rFonts w:ascii="Times New Roman" w:hAnsi="Times New Roman" w:cs="Times New Roman"/>
          <w:b/>
          <w:sz w:val="24"/>
          <w:szCs w:val="24"/>
        </w:rPr>
        <w:t>Проверка законности, эффективности и обоснованности использования средств субсидии выделенной на обновление материально-технической базы для организации учебно-исследовательской, научно-практической, творческой деятельности,  занятий физической культурой и спортом, выделенных Управлению образованием администрации МР «Сретенский район» в 2024 году (на ремонт спортивного зала в МОУ «Дунаевская СОШ №57») в целях достижения показателей и результатов федерального проекта «Успех каждого ребёнка», входящего в состав наци</w:t>
      </w:r>
      <w:r w:rsidR="009D2246">
        <w:rPr>
          <w:rFonts w:ascii="Times New Roman" w:hAnsi="Times New Roman" w:cs="Times New Roman"/>
          <w:b/>
          <w:sz w:val="24"/>
          <w:szCs w:val="24"/>
        </w:rPr>
        <w:t>онального проекта «Образование</w:t>
      </w:r>
      <w:proofErr w:type="gramEnd"/>
      <w:r w:rsidR="009D2246">
        <w:rPr>
          <w:rFonts w:ascii="Times New Roman" w:hAnsi="Times New Roman" w:cs="Times New Roman"/>
          <w:b/>
          <w:sz w:val="24"/>
          <w:szCs w:val="24"/>
        </w:rPr>
        <w:t>»</w:t>
      </w:r>
      <w:r w:rsidR="00FA15D9" w:rsidRPr="00FA15D9">
        <w:rPr>
          <w:rFonts w:ascii="Times New Roman" w:hAnsi="Times New Roman" w:cs="Times New Roman"/>
          <w:b/>
          <w:sz w:val="24"/>
          <w:szCs w:val="24"/>
        </w:rPr>
        <w:t>.</w:t>
      </w:r>
      <w:r w:rsidR="001D1E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6D82">
        <w:rPr>
          <w:rFonts w:ascii="Times New Roman" w:hAnsi="Times New Roman" w:cs="Times New Roman"/>
          <w:sz w:val="24"/>
          <w:szCs w:val="24"/>
        </w:rPr>
        <w:t>В результате выявлены следующие нарушения:</w:t>
      </w:r>
    </w:p>
    <w:p w:rsidR="003444FD" w:rsidRDefault="003444FD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 xml:space="preserve">. В нарушение пункта 4.3.5 Соглашения от 05.02.2024 года №76640000-1-2024-008  УО администрации МР Отчёты о расходах, в целях </w:t>
      </w:r>
      <w:proofErr w:type="spellStart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софинансирования</w:t>
      </w:r>
      <w:proofErr w:type="spellEnd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 xml:space="preserve"> которых была представлена Субсидия по состоянию на 01.04.2024 года, на 01.01.2025 года на проверку не представлены. </w:t>
      </w:r>
    </w:p>
    <w:p w:rsidR="009D2246" w:rsidRPr="009D2246" w:rsidRDefault="003444FD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Согласно плану - графику закупок размещены сведения о закупке (уникальный номер позиции плана-графика) № 20240391300085524000001 от 01.03.2024г., планируемые платежи в сумме 2 732 110,00 рублей, что не соответствует справкам-уведомлениям  №63 от 24.01.2024г., №194 от 28.02.2024г в сумме 2732010,36 руб. Таким образом, в нарушении ст.16 п.1 Закона № 44-ФЗ, размещение извещения о проведении электронного аукциона с начальной ценой 2</w:t>
      </w:r>
      <w:proofErr w:type="gramEnd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 xml:space="preserve"> 732 110,00 руб. не подтверждено лимитами бюджетных обязательств в сумме 99,64 руб. </w:t>
      </w:r>
    </w:p>
    <w:p w:rsidR="009D2246" w:rsidRPr="009D2246" w:rsidRDefault="00797B4D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 xml:space="preserve">. Проверкой установлено, что работы по капитальному ремонту спортзала выполнены с задержкой на 9 дней, нарушен пункт 3.3 муниципального контракта (классификатор нарушения 4.44). </w:t>
      </w:r>
      <w:proofErr w:type="gramStart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Нарушена</w:t>
      </w:r>
      <w:proofErr w:type="gramEnd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 xml:space="preserve"> ч.6 ст.34 ФЗ от 05.04.2013 № 44-ФЗ «О контрактной системе в сфере закупок товаров, работ, услуг для обеспечения государственных и муниципальных нужд»  в части сроков исполнения подрядчиком обязательств, предусмотренных муниципальным контрактом 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>В нарушение  пункта 12.7.6 муниципального контракта, части 1.3 статьи 94 Закона о контрактной системе Директором МОУ «Дунаевская СОШ №57» Петуховой К.Н., требование об уплате пени за нарушение сроков поставки в адрес поставщика не было выставлено. По расчётам КСП сумма пени составила 11 765,79 рублей (2 178 857,72*1/300*18/100*9) (классификатор нарушений 4.47).</w:t>
      </w:r>
    </w:p>
    <w:p w:rsidR="009D2246" w:rsidRPr="009D2246" w:rsidRDefault="00797B4D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. В нарушение требований части 3 статьи 103 Закона № 44-ФЗ, Заказчиком не соблюдены сроки размещения контракта в ЕИС в реестре контрактов Проверкой установлено, что дополнительное соглашение №1 от 18.07.2024г</w:t>
      </w:r>
      <w:proofErr w:type="gramStart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муниципальному контракту в реестре контрактов размещено 31.07.2024г., а следовало до 25.07.2024г с задержкой на 6 дней (классификатор нарушений 4.53). </w:t>
      </w:r>
    </w:p>
    <w:p w:rsidR="009D2246" w:rsidRPr="009D2246" w:rsidRDefault="00797B4D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 xml:space="preserve">. При обследовании фактически выполненного объёма работ по  капитальному ремонту спортивного зала в МОУ «Дунаевская СОШ №57» согласно локально-сметного расчёта 02-01-01 (изм.1), акта приёмки выполненных работ КС-2 № 1 от 16.09.2024г.   Контрольно-счётной палатой   установлены следующие нарушения: 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>-  по позиции: 43 «Установка в жилых и общественных зданиях оконных блоков из ПВХ профилей: глухих с площадью проема более 2 м</w:t>
      </w:r>
      <w:proofErr w:type="gramStart"/>
      <w:r w:rsidRPr="009D2246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9D2246">
        <w:rPr>
          <w:rFonts w:ascii="Times New Roman" w:eastAsia="Times New Roman" w:hAnsi="Times New Roman" w:cs="Times New Roman"/>
          <w:sz w:val="24"/>
          <w:szCs w:val="24"/>
        </w:rPr>
        <w:t>», общим объёмом 0,51336</w:t>
      </w:r>
      <w:r w:rsidRPr="009D2246">
        <w:rPr>
          <w:rFonts w:ascii="Times New Roman" w:eastAsia="Times New Roman" w:hAnsi="Times New Roman" w:cs="Times New Roman"/>
          <w:sz w:val="24"/>
          <w:szCs w:val="24"/>
        </w:rPr>
        <w:tab/>
        <w:t>100м2 фактически выполнены на 0,49210 100м2, работы не в</w:t>
      </w:r>
      <w:r w:rsidR="00797B4D">
        <w:rPr>
          <w:rFonts w:ascii="Times New Roman" w:eastAsia="Times New Roman" w:hAnsi="Times New Roman" w:cs="Times New Roman"/>
          <w:sz w:val="24"/>
          <w:szCs w:val="24"/>
        </w:rPr>
        <w:t>ыполнены в объёме 0,02126 100м2</w:t>
      </w:r>
      <w:r w:rsidRPr="009D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>- по позиции: 46 «Блок оконный из ПВХ-профилей, глухой, одностворчатый с двухкамерным стеклопакетом (32 мм), площадью более 2 м</w:t>
      </w:r>
      <w:proofErr w:type="gramStart"/>
      <w:r w:rsidRPr="009D2246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9D2246">
        <w:rPr>
          <w:rFonts w:ascii="Times New Roman" w:eastAsia="Times New Roman" w:hAnsi="Times New Roman" w:cs="Times New Roman"/>
          <w:sz w:val="24"/>
          <w:szCs w:val="24"/>
        </w:rPr>
        <w:t>», общим объёмом 51,336</w:t>
      </w:r>
      <w:r w:rsidRPr="009D2246">
        <w:rPr>
          <w:rFonts w:ascii="Times New Roman" w:eastAsia="Times New Roman" w:hAnsi="Times New Roman" w:cs="Times New Roman"/>
          <w:sz w:val="24"/>
          <w:szCs w:val="24"/>
        </w:rPr>
        <w:tab/>
        <w:t>м2 фактически выполнены на 49,210 м2, расхождение</w:t>
      </w:r>
      <w:r w:rsidR="00797B4D">
        <w:rPr>
          <w:rFonts w:ascii="Times New Roman" w:eastAsia="Times New Roman" w:hAnsi="Times New Roman" w:cs="Times New Roman"/>
          <w:sz w:val="24"/>
          <w:szCs w:val="24"/>
        </w:rPr>
        <w:t xml:space="preserve"> составило 2,126 м2.</w:t>
      </w:r>
      <w:r w:rsidRPr="009D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-  по позиции: 50 «Заглушки торцевые двусторонние к подоконной доске из ПВХ, белый, мрамор, размеры 40х480 мм», общим объёмом 12 шт. фактически заглушки отсутствуют, </w:t>
      </w:r>
      <w:r w:rsidR="00797B4D">
        <w:rPr>
          <w:rFonts w:ascii="Times New Roman" w:eastAsia="Times New Roman" w:hAnsi="Times New Roman" w:cs="Times New Roman"/>
          <w:sz w:val="24"/>
          <w:szCs w:val="24"/>
        </w:rPr>
        <w:t>работы не выполнены</w:t>
      </w:r>
      <w:r w:rsidRPr="009D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>-  по позиции: 59 «Сетка плетеная из проволоки, оцинкованная, диаметр проволоки 3 мм, размер ячейки 50х50 мм», общим объёмом 51,336</w:t>
      </w:r>
      <w:r w:rsidRPr="009D2246">
        <w:rPr>
          <w:rFonts w:ascii="Times New Roman" w:eastAsia="Times New Roman" w:hAnsi="Times New Roman" w:cs="Times New Roman"/>
          <w:sz w:val="24"/>
          <w:szCs w:val="24"/>
        </w:rPr>
        <w:tab/>
        <w:t>м</w:t>
      </w:r>
      <w:proofErr w:type="gramStart"/>
      <w:r w:rsidRPr="009D2246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9D2246">
        <w:rPr>
          <w:rFonts w:ascii="Times New Roman" w:eastAsia="Times New Roman" w:hAnsi="Times New Roman" w:cs="Times New Roman"/>
          <w:sz w:val="24"/>
          <w:szCs w:val="24"/>
        </w:rPr>
        <w:t>, фактически выполнены на 58,14 м2, работ выполнено больше на 6,804 м2 , произведена замена м</w:t>
      </w:r>
      <w:r w:rsidR="00797B4D">
        <w:rPr>
          <w:rFonts w:ascii="Times New Roman" w:eastAsia="Times New Roman" w:hAnsi="Times New Roman" w:cs="Times New Roman"/>
          <w:sz w:val="24"/>
          <w:szCs w:val="24"/>
        </w:rPr>
        <w:t>атериала на пластик</w:t>
      </w:r>
      <w:r w:rsidRPr="009D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lastRenderedPageBreak/>
        <w:t>-  по позиции: 62 «Облицовка: оконных проемов в наружных стенах откосной планкой из оцинкованной стали с полимерным покрытием с устройством водоотлива оконного из оцинкованной стали с полимерным покрытием», общим объёмом 51,336 м</w:t>
      </w:r>
      <w:proofErr w:type="gramStart"/>
      <w:r w:rsidRPr="009D2246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, фактически выполнено 3,68 м2, работы выполнены </w:t>
      </w:r>
      <w:r w:rsidR="00797B4D">
        <w:rPr>
          <w:rFonts w:ascii="Times New Roman" w:eastAsia="Times New Roman" w:hAnsi="Times New Roman" w:cs="Times New Roman"/>
          <w:sz w:val="24"/>
          <w:szCs w:val="24"/>
        </w:rPr>
        <w:t>меньше на 47,661 м2</w:t>
      </w:r>
      <w:r w:rsidRPr="009D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-  по позиции: 82 «Прокладка трубопроводов отопления из стальных </w:t>
      </w:r>
      <w:proofErr w:type="spellStart"/>
      <w:r w:rsidRPr="009D2246">
        <w:rPr>
          <w:rFonts w:ascii="Times New Roman" w:eastAsia="Times New Roman" w:hAnsi="Times New Roman" w:cs="Times New Roman"/>
          <w:sz w:val="24"/>
          <w:szCs w:val="24"/>
        </w:rPr>
        <w:t>водогазопроводных</w:t>
      </w:r>
      <w:proofErr w:type="spellEnd"/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2246">
        <w:rPr>
          <w:rFonts w:ascii="Times New Roman" w:eastAsia="Times New Roman" w:hAnsi="Times New Roman" w:cs="Times New Roman"/>
          <w:sz w:val="24"/>
          <w:szCs w:val="24"/>
        </w:rPr>
        <w:t>неоцинкованных</w:t>
      </w:r>
      <w:proofErr w:type="spellEnd"/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труб диаметром: 50 мм», общим объёмом 50 м, фактически выполнено 69,4 м. Выполнено ра</w:t>
      </w:r>
      <w:r w:rsidR="00797B4D">
        <w:rPr>
          <w:rFonts w:ascii="Times New Roman" w:eastAsia="Times New Roman" w:hAnsi="Times New Roman" w:cs="Times New Roman"/>
          <w:sz w:val="24"/>
          <w:szCs w:val="24"/>
        </w:rPr>
        <w:t>бот больше на 19,4 м</w:t>
      </w:r>
      <w:r w:rsidRPr="009D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>-  по позиции: 83 «</w:t>
      </w:r>
      <w:proofErr w:type="gramStart"/>
      <w:r w:rsidRPr="009D2246">
        <w:rPr>
          <w:rFonts w:ascii="Times New Roman" w:eastAsia="Times New Roman" w:hAnsi="Times New Roman" w:cs="Times New Roman"/>
          <w:sz w:val="24"/>
          <w:szCs w:val="24"/>
        </w:rPr>
        <w:t>Узлы</w:t>
      </w:r>
      <w:proofErr w:type="gramEnd"/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укрупненные монтажные (трубопроводы) из стальных </w:t>
      </w:r>
      <w:proofErr w:type="spellStart"/>
      <w:r w:rsidRPr="009D2246">
        <w:rPr>
          <w:rFonts w:ascii="Times New Roman" w:eastAsia="Times New Roman" w:hAnsi="Times New Roman" w:cs="Times New Roman"/>
          <w:sz w:val="24"/>
          <w:szCs w:val="24"/>
        </w:rPr>
        <w:t>водогазопроводных</w:t>
      </w:r>
      <w:proofErr w:type="spellEnd"/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2246">
        <w:rPr>
          <w:rFonts w:ascii="Times New Roman" w:eastAsia="Times New Roman" w:hAnsi="Times New Roman" w:cs="Times New Roman"/>
          <w:sz w:val="24"/>
          <w:szCs w:val="24"/>
        </w:rPr>
        <w:t>неоцинкованных</w:t>
      </w:r>
      <w:proofErr w:type="spellEnd"/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труб с гильзами для систем отопления диаметром 50 мм», общим объёмом 50 м, фактически выполнено 69,4 м. Выполнено работ больше на 19,4 м;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-  по позиции: 84 «Прокладка трубопроводов отопления из стальных </w:t>
      </w:r>
      <w:proofErr w:type="spellStart"/>
      <w:r w:rsidRPr="009D2246">
        <w:rPr>
          <w:rFonts w:ascii="Times New Roman" w:eastAsia="Times New Roman" w:hAnsi="Times New Roman" w:cs="Times New Roman"/>
          <w:sz w:val="24"/>
          <w:szCs w:val="24"/>
        </w:rPr>
        <w:t>водогазопроводных</w:t>
      </w:r>
      <w:proofErr w:type="spellEnd"/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2246">
        <w:rPr>
          <w:rFonts w:ascii="Times New Roman" w:eastAsia="Times New Roman" w:hAnsi="Times New Roman" w:cs="Times New Roman"/>
          <w:sz w:val="24"/>
          <w:szCs w:val="24"/>
        </w:rPr>
        <w:t>неоцинкованных</w:t>
      </w:r>
      <w:proofErr w:type="spellEnd"/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труб диаметром: 32 мм», общим объёмом 45,2 м, фактически выполнено 27,7 м. Выполнено работ меньше на 17,5м, замена т</w:t>
      </w:r>
      <w:r w:rsidR="00797B4D">
        <w:rPr>
          <w:rFonts w:ascii="Times New Roman" w:eastAsia="Times New Roman" w:hAnsi="Times New Roman" w:cs="Times New Roman"/>
          <w:sz w:val="24"/>
          <w:szCs w:val="24"/>
        </w:rPr>
        <w:t>рубы на диаметр 20мм</w:t>
      </w:r>
      <w:r w:rsidRPr="009D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>-  по позиции: 85 «</w:t>
      </w:r>
      <w:proofErr w:type="gramStart"/>
      <w:r w:rsidRPr="009D2246">
        <w:rPr>
          <w:rFonts w:ascii="Times New Roman" w:eastAsia="Times New Roman" w:hAnsi="Times New Roman" w:cs="Times New Roman"/>
          <w:sz w:val="24"/>
          <w:szCs w:val="24"/>
        </w:rPr>
        <w:t>Узлы</w:t>
      </w:r>
      <w:proofErr w:type="gramEnd"/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укрупненные монтажные (трубопроводы) из стальных </w:t>
      </w:r>
      <w:proofErr w:type="spellStart"/>
      <w:r w:rsidRPr="009D2246">
        <w:rPr>
          <w:rFonts w:ascii="Times New Roman" w:eastAsia="Times New Roman" w:hAnsi="Times New Roman" w:cs="Times New Roman"/>
          <w:sz w:val="24"/>
          <w:szCs w:val="24"/>
        </w:rPr>
        <w:t>водогазопроводных</w:t>
      </w:r>
      <w:proofErr w:type="spellEnd"/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2246">
        <w:rPr>
          <w:rFonts w:ascii="Times New Roman" w:eastAsia="Times New Roman" w:hAnsi="Times New Roman" w:cs="Times New Roman"/>
          <w:sz w:val="24"/>
          <w:szCs w:val="24"/>
        </w:rPr>
        <w:t>неоцинкованных</w:t>
      </w:r>
      <w:proofErr w:type="spellEnd"/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труб с гильзами для систем отопления диаметром 32 мм», общим объёмом 45,2 м, фактически выполнено 27,7 м. Выполнено работ меньше на 17,5 м, замена т</w:t>
      </w:r>
      <w:r w:rsidR="00797B4D">
        <w:rPr>
          <w:rFonts w:ascii="Times New Roman" w:eastAsia="Times New Roman" w:hAnsi="Times New Roman" w:cs="Times New Roman"/>
          <w:sz w:val="24"/>
          <w:szCs w:val="24"/>
        </w:rPr>
        <w:t>рубы на диаметр 20мм</w:t>
      </w:r>
      <w:r w:rsidRPr="009D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-  по позициям: 104 «Коробка </w:t>
      </w:r>
      <w:proofErr w:type="spellStart"/>
      <w:r w:rsidRPr="009D2246">
        <w:rPr>
          <w:rFonts w:ascii="Times New Roman" w:eastAsia="Times New Roman" w:hAnsi="Times New Roman" w:cs="Times New Roman"/>
          <w:sz w:val="24"/>
          <w:szCs w:val="24"/>
        </w:rPr>
        <w:t>ответвительная</w:t>
      </w:r>
      <w:proofErr w:type="spellEnd"/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КОР-94-3У2 IP43, размер 80х80х43 мм», общим объёмом 4 шт., три </w:t>
      </w:r>
      <w:proofErr w:type="spellStart"/>
      <w:r w:rsidRPr="009D2246">
        <w:rPr>
          <w:rFonts w:ascii="Times New Roman" w:eastAsia="Times New Roman" w:hAnsi="Times New Roman" w:cs="Times New Roman"/>
          <w:sz w:val="24"/>
          <w:szCs w:val="24"/>
        </w:rPr>
        <w:t>ответвительных</w:t>
      </w:r>
      <w:proofErr w:type="spellEnd"/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коробки  отсутствуют, </w:t>
      </w:r>
      <w:r w:rsidR="00797B4D">
        <w:rPr>
          <w:rFonts w:ascii="Times New Roman" w:eastAsia="Times New Roman" w:hAnsi="Times New Roman" w:cs="Times New Roman"/>
          <w:sz w:val="24"/>
          <w:szCs w:val="24"/>
        </w:rPr>
        <w:t>работы не выполнены</w:t>
      </w:r>
      <w:r w:rsidRPr="009D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>-  по позициям: 106 «Установка по месту шкафных и антресольных: полок (Монтаж шведской стенки)», общим объёмом 9,6 м</w:t>
      </w:r>
      <w:proofErr w:type="gramStart"/>
      <w:r w:rsidRPr="009D2246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9D2246">
        <w:rPr>
          <w:rFonts w:ascii="Times New Roman" w:eastAsia="Times New Roman" w:hAnsi="Times New Roman" w:cs="Times New Roman"/>
          <w:sz w:val="24"/>
          <w:szCs w:val="24"/>
        </w:rPr>
        <w:t>, фактически установлено 5 м2, работы  выполне</w:t>
      </w:r>
      <w:r w:rsidR="00797B4D">
        <w:rPr>
          <w:rFonts w:ascii="Times New Roman" w:eastAsia="Times New Roman" w:hAnsi="Times New Roman" w:cs="Times New Roman"/>
          <w:sz w:val="24"/>
          <w:szCs w:val="24"/>
        </w:rPr>
        <w:t>ны меньше на 4,6 м2</w:t>
      </w:r>
      <w:r w:rsidRPr="009D22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2246" w:rsidRPr="009D2246" w:rsidRDefault="00797B4D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. По представленному на проверку акту  выполненных работ (ф</w:t>
      </w:r>
      <w:proofErr w:type="gramStart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С-2): №1 от 16.09.2024г. работы выполнены Подрядчиком, а Заказчиком приняты и оплачены работы на сумму в размере 2 178 857,72 руб., а согласно сметного расчёта по фактическим замерам выполнение составило в сумме 2 000 938,08 руб., разница в стоимости выполненных работ  в сторону уменьшения составила  в сумме 177 919,63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руб. Работы  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выполнены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на указанную сумму</w:t>
      </w:r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2246" w:rsidRPr="009D2246" w:rsidRDefault="00797B4D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.Подрядчиком в акте о приемке выполненных работ ф</w:t>
      </w:r>
      <w:proofErr w:type="gramStart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С-2:  № 1 от 16.09.2024г. по позициям 43,46,50,59,62,82,83,84,85,104,106 указаны объемы выполненных работ, которые фактически не выполнены или были выполнены не в полном или большем объеме.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В нарушение пункта 1 статьи 743, пункта 2 статьи 763 Гражданского кодекса Российской Федерации, пункта  4.4.2 муниципального контракта № 0391300085524000001 от 29.03.2024 г. «капитальный ремонт спортивного зала в МОУ «Дунаевская СОШ №57» по адресу: </w:t>
      </w:r>
      <w:proofErr w:type="gramStart"/>
      <w:r w:rsidRPr="009D2246">
        <w:rPr>
          <w:rFonts w:ascii="Times New Roman" w:eastAsia="Times New Roman" w:hAnsi="Times New Roman" w:cs="Times New Roman"/>
          <w:sz w:val="24"/>
          <w:szCs w:val="24"/>
        </w:rPr>
        <w:t>Забайкальский край, Сретенский р-н, с. Дунаево, ул. Школьная, д.1, ООО «</w:t>
      </w:r>
      <w:proofErr w:type="spellStart"/>
      <w:r w:rsidRPr="009D2246">
        <w:rPr>
          <w:rFonts w:ascii="Times New Roman" w:eastAsia="Times New Roman" w:hAnsi="Times New Roman" w:cs="Times New Roman"/>
          <w:sz w:val="24"/>
          <w:szCs w:val="24"/>
        </w:rPr>
        <w:t>Алибаба</w:t>
      </w:r>
      <w:proofErr w:type="spellEnd"/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плюс» работы выполнены с нарушением условий муниципального контракта. </w:t>
      </w:r>
      <w:proofErr w:type="gramEnd"/>
    </w:p>
    <w:p w:rsidR="009D2246" w:rsidRPr="009D2246" w:rsidRDefault="00797B4D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. Заказчиком в лице директора  МОУ «Дунаевская СОШ №57»  Пучковой Ю.В.. подписан с подрядчиком ООО «</w:t>
      </w:r>
      <w:proofErr w:type="spellStart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Алибаба</w:t>
      </w:r>
      <w:proofErr w:type="spellEnd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 xml:space="preserve"> плюс» акт о приемке выполненных работ (ф</w:t>
      </w:r>
      <w:proofErr w:type="gramStart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С-2)  № 1 от 16.09.2024г. по позициям 43,46,50,59,62, 82,83,84,85,104,106 с указанными объемами выполненных работ, которые фактически не выполнены или были выполнены не в полном или большем объеме.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2246">
        <w:rPr>
          <w:rFonts w:ascii="Times New Roman" w:eastAsia="Times New Roman" w:hAnsi="Times New Roman" w:cs="Times New Roman"/>
          <w:sz w:val="24"/>
          <w:szCs w:val="24"/>
        </w:rPr>
        <w:t>В нарушение пункта 1 статьи 711 Гражданского кодекса Российской Федерации, пункта 1 части 1 статьи 94 Федерального закона от 05 апреля 2013 года №44-ФЗ «О контрактной системе в сфере закупок товаров, работ, услуг для обеспечения государственных и муниципальных нужд», пункта  8.8 муниципального контракта № 0391300085524000001 от 29.03.2024 г., МОУ «Дунаевская СОШ №57» приняты работы, не соответствующие условиям муниципального контракта (классификатор нарушений</w:t>
      </w:r>
      <w:proofErr w:type="gramEnd"/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4.45).</w:t>
      </w:r>
    </w:p>
    <w:p w:rsidR="009D2246" w:rsidRPr="009D2246" w:rsidRDefault="00797B4D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В нарушение  пункта 7 статьи 95 Федерального закона №44-ФЗ, который гласит «При исполнении контракта (за исключением случаев, которые предусмотрены нормативными правовыми актами, принятыми в соответствии с частью 6 статьи 14 настоящего Федерального закона) по согласованию заказчика с поставщиком (подрядчиком, исполнителем)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</w:t>
      </w:r>
      <w:proofErr w:type="gramEnd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 xml:space="preserve"> с качеством и соответствующими техническими и функциональными характеристиками, указанными в контракте» (классификатор нарушений 4.41).</w:t>
      </w:r>
    </w:p>
    <w:p w:rsidR="009D2246" w:rsidRPr="009D2246" w:rsidRDefault="009D2246" w:rsidP="00797B4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lastRenderedPageBreak/>
        <w:t>В этом случае соответствующие изменения должны быть внесены заказчиком в реестр контрактов, заключенных заказчиком.</w:t>
      </w:r>
      <w:r w:rsidR="00797B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2246">
        <w:rPr>
          <w:rFonts w:ascii="Times New Roman" w:eastAsia="Times New Roman" w:hAnsi="Times New Roman" w:cs="Times New Roman"/>
          <w:sz w:val="24"/>
          <w:szCs w:val="24"/>
        </w:rPr>
        <w:t>МОУ «Дунаевская СОШ №57» соответствующие изменения реестр контрактов внесены не были.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Отсутствует документальное подтверждение, что поставленные материалы имеют улучшенные технические и функциональные характеристики  по сравнению с качеством и соответствующими техническими и функциональными характеристиками, указанными в контракте (локально-сметном расчете).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2246">
        <w:rPr>
          <w:rFonts w:ascii="Times New Roman" w:eastAsia="Times New Roman" w:hAnsi="Times New Roman" w:cs="Times New Roman"/>
          <w:sz w:val="24"/>
          <w:szCs w:val="24"/>
        </w:rPr>
        <w:t>Согласно  пункта 10 статьи 7.32 Кодекса Российской Федерации об административных правонарушениях, приемка поставленного товара, выполненной работы (ее результатов), оказанной услуги или отдельного этапа исполнения контракта в случае несоответствия этих товаров, работ, услуг либо результатов выполненных работ условиям контракта,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товаров, объема выполняемых работ, оказываемых услуг для</w:t>
      </w:r>
      <w:proofErr w:type="gramEnd"/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обеспечения государственных и муниципальных нужд, является административным правонарушением. Нарушен пункт 10 статьи 7.32 Кодекса Российской Федерации об административных правонарушениях.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C464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. Комиссией  при визуальном осмотре проведённых работ по капитальному ремонту спортивного зала в МОУ «Дунаевская СОШ №57» по адресу: </w:t>
      </w:r>
      <w:proofErr w:type="gramStart"/>
      <w:r w:rsidRPr="009D2246">
        <w:rPr>
          <w:rFonts w:ascii="Times New Roman" w:eastAsia="Times New Roman" w:hAnsi="Times New Roman" w:cs="Times New Roman"/>
          <w:sz w:val="24"/>
          <w:szCs w:val="24"/>
        </w:rPr>
        <w:t>Забайкальский край, Сретенский р-н, с. Дунаево, ул. Школьная, д.1, установлено:</w:t>
      </w:r>
      <w:proofErr w:type="gramEnd"/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-в отделке откоса четвертого оконного блока в спортивном зале имеется трещина в виде отхождения пластика на стыке подоконной доски с вертикальным </w:t>
      </w:r>
      <w:r w:rsidR="002C4640">
        <w:rPr>
          <w:rFonts w:ascii="Times New Roman" w:eastAsia="Times New Roman" w:hAnsi="Times New Roman" w:cs="Times New Roman"/>
          <w:sz w:val="24"/>
          <w:szCs w:val="24"/>
        </w:rPr>
        <w:t>откосом слева</w:t>
      </w:r>
      <w:r w:rsidRPr="009D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>- на стене с правой стороны спортзала имеется трещина (выше дверного проема)</w:t>
      </w:r>
      <w:r w:rsidR="002C464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4640" w:rsidRPr="009D2246" w:rsidRDefault="002C4640" w:rsidP="002C4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- вентилятор находится в нерабочем состоянии;</w:t>
      </w:r>
    </w:p>
    <w:p w:rsidR="002C4640" w:rsidRPr="009D2246" w:rsidRDefault="002C4640" w:rsidP="002C4640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>- на стальной утепленной двери в правом нижнем углу имеется наледь (см. фотоматериалы);</w:t>
      </w:r>
    </w:p>
    <w:p w:rsidR="002C4640" w:rsidRPr="009D2246" w:rsidRDefault="002C4640" w:rsidP="002C4640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2246">
        <w:rPr>
          <w:rFonts w:ascii="Times New Roman" w:eastAsia="Times New Roman" w:hAnsi="Times New Roman" w:cs="Times New Roman"/>
          <w:sz w:val="24"/>
          <w:szCs w:val="24"/>
        </w:rPr>
        <w:t>-лакокрасочное покрытие полов имеет повреждения в виде отслоения (нарушена технология покраски, не выполнена послойная просушка окрасочных слоёв (см. фотоматериалы;</w:t>
      </w:r>
      <w:proofErr w:type="gramEnd"/>
    </w:p>
    <w:p w:rsidR="002C4640" w:rsidRPr="009D2246" w:rsidRDefault="002C4640" w:rsidP="002C4640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>-при ремонте карниза вместо кладочного раствора применена монта</w:t>
      </w:r>
      <w:r>
        <w:rPr>
          <w:rFonts w:ascii="Times New Roman" w:eastAsia="Times New Roman" w:hAnsi="Times New Roman" w:cs="Times New Roman"/>
          <w:sz w:val="24"/>
          <w:szCs w:val="24"/>
        </w:rPr>
        <w:t>жная пена (см. фотоматериалы).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>В соответствии с пунктом 9.2 «Гарантии качества работ» муниципального контракта, срок предоставления гарантии качества работ – 3 года со дня подписания акта о приемке выполненных работ. Объем предоставления гарантии качества – на все виды работ. Подрядчик устраняет в согласованный срок за свой счет все недостатки, выявленные в течение гарантийного срока.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2246">
        <w:rPr>
          <w:rFonts w:ascii="Times New Roman" w:eastAsia="Times New Roman" w:hAnsi="Times New Roman" w:cs="Times New Roman"/>
          <w:sz w:val="24"/>
          <w:szCs w:val="24"/>
        </w:rPr>
        <w:t>Согласно пункта</w:t>
      </w:r>
      <w:proofErr w:type="gramEnd"/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3 статьи 724 Гражданского кодекса Заказчик в праве предъявить требования связанные с недостатками результата работы, обнаруженными в течение гарантийного срока.</w:t>
      </w:r>
    </w:p>
    <w:p w:rsidR="009D2246" w:rsidRDefault="002C4640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. В ходе проверки по представленным бухгалтерским документам МОУ «Дунаевская СОШ №57» установлено, что кредиторская задолженность за оказанные услуги по капитальному ремонту спортивного зала (муниципальный контракт № №0391300085524000001 от 29.03.2024 г., договор №1 от 18.07.2024г.) перед ООО «</w:t>
      </w:r>
      <w:proofErr w:type="spellStart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Алибаба</w:t>
      </w:r>
      <w:proofErr w:type="spellEnd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 xml:space="preserve"> плюс» по состоянию на 01.01.2025 года составила 536 145,64 руб. </w:t>
      </w:r>
    </w:p>
    <w:p w:rsidR="0082232D" w:rsidRDefault="000E3F11" w:rsidP="009D2246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D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3. </w:t>
      </w:r>
      <w:r w:rsidR="009D2246" w:rsidRPr="009D2246">
        <w:rPr>
          <w:rFonts w:ascii="Times New Roman" w:hAnsi="Times New Roman" w:cs="Times New Roman"/>
          <w:b/>
          <w:sz w:val="24"/>
          <w:szCs w:val="24"/>
        </w:rPr>
        <w:t>«Проверка Администрации  МР «Сретенский район» и её структурных подразделений, администраций поселений на предмет исполнения Решений Совета МР «Сретенский район» в части начисления и оплаты труда муниципальных служащих и лиц, замещающих муниципальные должности муниципального района «Сретенский район» с 01.01.2024г. по 31.03.2025г.»</w:t>
      </w:r>
      <w:r w:rsidR="00DD38F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87E1B">
        <w:rPr>
          <w:rFonts w:ascii="Times New Roman" w:hAnsi="Times New Roman" w:cs="Times New Roman"/>
          <w:bCs/>
          <w:sz w:val="24"/>
          <w:szCs w:val="24"/>
        </w:rPr>
        <w:t>По результатам проверки</w:t>
      </w:r>
      <w:r w:rsidR="006B30E9" w:rsidRPr="00D56D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38FB">
        <w:rPr>
          <w:rFonts w:ascii="Times New Roman" w:hAnsi="Times New Roman" w:cs="Times New Roman"/>
          <w:bCs/>
          <w:sz w:val="24"/>
          <w:szCs w:val="24"/>
        </w:rPr>
        <w:t>в проверяемых объектах</w:t>
      </w:r>
      <w:r w:rsidR="003444FD">
        <w:rPr>
          <w:rFonts w:ascii="Times New Roman" w:hAnsi="Times New Roman" w:cs="Times New Roman"/>
          <w:bCs/>
          <w:sz w:val="24"/>
          <w:szCs w:val="24"/>
        </w:rPr>
        <w:t>:</w:t>
      </w:r>
      <w:r w:rsidR="00DD38FB">
        <w:rPr>
          <w:rFonts w:ascii="Times New Roman" w:hAnsi="Times New Roman" w:cs="Times New Roman"/>
          <w:bCs/>
          <w:sz w:val="24"/>
          <w:szCs w:val="24"/>
        </w:rPr>
        <w:t xml:space="preserve"> Администрация МР «Сретенский район», Комитет по финансам Администрации МР «Сретенский район», Управление образованием </w:t>
      </w:r>
      <w:r w:rsidR="00DD38FB" w:rsidRPr="00DD38FB">
        <w:rPr>
          <w:rFonts w:ascii="Times New Roman" w:hAnsi="Times New Roman" w:cs="Times New Roman"/>
          <w:bCs/>
          <w:sz w:val="24"/>
          <w:szCs w:val="24"/>
        </w:rPr>
        <w:t xml:space="preserve">Администрации МР «Сретенский район», </w:t>
      </w:r>
      <w:r w:rsidR="00DD38FB">
        <w:rPr>
          <w:rFonts w:ascii="Times New Roman" w:hAnsi="Times New Roman" w:cs="Times New Roman"/>
          <w:bCs/>
          <w:sz w:val="24"/>
          <w:szCs w:val="24"/>
        </w:rPr>
        <w:t xml:space="preserve">Отдел культуры </w:t>
      </w:r>
      <w:r w:rsidR="00DD38FB" w:rsidRPr="00DD38FB">
        <w:rPr>
          <w:rFonts w:ascii="Times New Roman" w:hAnsi="Times New Roman" w:cs="Times New Roman"/>
          <w:bCs/>
          <w:sz w:val="24"/>
          <w:szCs w:val="24"/>
        </w:rPr>
        <w:t xml:space="preserve">Администрации МР «Сретенский район», </w:t>
      </w:r>
      <w:r w:rsidR="0082232D">
        <w:rPr>
          <w:rFonts w:ascii="Times New Roman" w:hAnsi="Times New Roman" w:cs="Times New Roman"/>
          <w:bCs/>
          <w:sz w:val="24"/>
          <w:szCs w:val="24"/>
        </w:rPr>
        <w:t>Администрация СП «</w:t>
      </w:r>
      <w:proofErr w:type="spellStart"/>
      <w:r w:rsidR="0082232D">
        <w:rPr>
          <w:rFonts w:ascii="Times New Roman" w:hAnsi="Times New Roman" w:cs="Times New Roman"/>
          <w:bCs/>
          <w:sz w:val="24"/>
          <w:szCs w:val="24"/>
        </w:rPr>
        <w:t>Молодовское</w:t>
      </w:r>
      <w:proofErr w:type="spellEnd"/>
      <w:r w:rsidR="0082232D">
        <w:rPr>
          <w:rFonts w:ascii="Times New Roman" w:hAnsi="Times New Roman" w:cs="Times New Roman"/>
          <w:bCs/>
          <w:sz w:val="24"/>
          <w:szCs w:val="24"/>
        </w:rPr>
        <w:t xml:space="preserve">», Администрация ГП «Сретенское» </w:t>
      </w:r>
      <w:r w:rsidR="006B30E9" w:rsidRPr="00D56D82">
        <w:rPr>
          <w:rFonts w:ascii="Times New Roman" w:hAnsi="Times New Roman" w:cs="Times New Roman"/>
          <w:bCs/>
          <w:sz w:val="24"/>
          <w:szCs w:val="24"/>
        </w:rPr>
        <w:t>выявлен</w:t>
      </w:r>
      <w:r w:rsidR="00DD38FB">
        <w:rPr>
          <w:rFonts w:ascii="Times New Roman" w:hAnsi="Times New Roman" w:cs="Times New Roman"/>
          <w:bCs/>
          <w:sz w:val="24"/>
          <w:szCs w:val="24"/>
        </w:rPr>
        <w:t>о следующее</w:t>
      </w:r>
      <w:r w:rsidR="006B30E9" w:rsidRPr="00D56D82">
        <w:rPr>
          <w:rFonts w:ascii="Times New Roman" w:hAnsi="Times New Roman" w:cs="Times New Roman"/>
          <w:bCs/>
          <w:sz w:val="24"/>
          <w:szCs w:val="24"/>
        </w:rPr>
        <w:t>:</w:t>
      </w:r>
    </w:p>
    <w:p w:rsidR="000F6D5D" w:rsidRDefault="0082232D" w:rsidP="008223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32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многочисленные нарушения при ведении кадровой работы</w:t>
      </w:r>
      <w:r w:rsidRPr="0082232D">
        <w:rPr>
          <w:rFonts w:ascii="Times New Roman" w:hAnsi="Times New Roman" w:cs="Times New Roman"/>
          <w:sz w:val="24"/>
          <w:szCs w:val="24"/>
        </w:rPr>
        <w:t>;</w:t>
      </w:r>
      <w:r w:rsidR="006B30E9" w:rsidRPr="00D56D82">
        <w:rPr>
          <w:rFonts w:ascii="Times New Roman" w:hAnsi="Times New Roman" w:cs="Times New Roman"/>
          <w:sz w:val="24"/>
          <w:szCs w:val="24"/>
        </w:rPr>
        <w:t xml:space="preserve"> </w:t>
      </w:r>
      <w:r w:rsidR="000D3A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38FB" w:rsidRPr="00DD38FB" w:rsidRDefault="00DD38FB" w:rsidP="00DD38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38FB">
        <w:rPr>
          <w:rFonts w:ascii="Times New Roman" w:eastAsia="Times New Roman" w:hAnsi="Times New Roman" w:cs="Times New Roman"/>
          <w:sz w:val="24"/>
          <w:szCs w:val="24"/>
        </w:rPr>
        <w:t>несоблюдение нормативно-правовых актов муниципального района «Сретенский район» в части установления муниципальным служащим  ежемесячного денежного поощрения;</w:t>
      </w:r>
    </w:p>
    <w:p w:rsidR="00DD38FB" w:rsidRPr="00DD38FB" w:rsidRDefault="00DD38FB" w:rsidP="00DD38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8FB">
        <w:rPr>
          <w:rFonts w:ascii="Times New Roman" w:eastAsia="Times New Roman" w:hAnsi="Times New Roman" w:cs="Times New Roman"/>
          <w:sz w:val="24"/>
          <w:szCs w:val="24"/>
        </w:rPr>
        <w:lastRenderedPageBreak/>
        <w:t>- несоблюдение нормативно-правовых актов муниципального района «Сретенский район» в части установления муниципальным служащим надбавки к должностному окладу за особые условия муниципальной службы;</w:t>
      </w:r>
    </w:p>
    <w:p w:rsidR="00DD38FB" w:rsidRPr="00DD38FB" w:rsidRDefault="00DD38FB" w:rsidP="00DD38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8FB">
        <w:rPr>
          <w:rFonts w:ascii="Times New Roman" w:eastAsia="Times New Roman" w:hAnsi="Times New Roman" w:cs="Times New Roman"/>
          <w:sz w:val="24"/>
          <w:szCs w:val="24"/>
        </w:rPr>
        <w:t>- несоблюдение нормативно-правовых актов муниципального района «Сретенский район» в части установления муниципальным служащим надбавки к должностному окладу за классный чин;</w:t>
      </w:r>
    </w:p>
    <w:p w:rsidR="00DD38FB" w:rsidRPr="00DD38FB" w:rsidRDefault="00DD38FB" w:rsidP="00DD38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D38FB">
        <w:rPr>
          <w:rFonts w:ascii="Times New Roman" w:eastAsia="Times New Roman" w:hAnsi="Times New Roman" w:cs="Times New Roman"/>
          <w:sz w:val="24"/>
          <w:szCs w:val="24"/>
        </w:rPr>
        <w:t>несоблюдение установленного фонда оплаты труда;</w:t>
      </w:r>
    </w:p>
    <w:p w:rsidR="00DD38FB" w:rsidRPr="00DD38FB" w:rsidRDefault="00DD38FB" w:rsidP="00DD38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38FB">
        <w:rPr>
          <w:rFonts w:ascii="Times New Roman" w:eastAsia="Times New Roman" w:hAnsi="Times New Roman" w:cs="Times New Roman"/>
          <w:sz w:val="24"/>
          <w:szCs w:val="24"/>
        </w:rPr>
        <w:t>отсутствие контроля со стороны Комитета по финансам за  исполнением принятых муниципальных правовых актов в части оплаты труда.</w:t>
      </w:r>
    </w:p>
    <w:p w:rsidR="00DD38FB" w:rsidRDefault="00DD38FB" w:rsidP="00DD38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8FB">
        <w:rPr>
          <w:rFonts w:ascii="Times New Roman" w:eastAsia="Times New Roman" w:hAnsi="Times New Roman" w:cs="Times New Roman"/>
          <w:sz w:val="24"/>
          <w:szCs w:val="24"/>
        </w:rPr>
        <w:t>В ходе контрольного мероприятия  проверено средств 39 443,0 тыс. руб.  выявлено 52 нарушения на общую сумму 6 037,6 тыс. руб.</w:t>
      </w:r>
    </w:p>
    <w:p w:rsidR="0082232D" w:rsidRDefault="00BA7DFA" w:rsidP="00DD38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6D82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652E63" w:rsidRPr="00652E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232D" w:rsidRPr="0082232D">
        <w:rPr>
          <w:rFonts w:ascii="Times New Roman" w:hAnsi="Times New Roman" w:cs="Times New Roman"/>
          <w:b/>
          <w:bCs/>
          <w:sz w:val="24"/>
          <w:szCs w:val="24"/>
        </w:rPr>
        <w:t xml:space="preserve">«Проверка законности, эффективности и обоснованности использования иного межбюджетного трансферта, выделенного из бюджета муниципального района «Сретенский район» городскому поселению «Сретенское» на реализацию мероприятий по установке умной спортивной площадки, в рамках федерального проекта «Бизнес-спринт (Я выбираю спорт)» на стадионе </w:t>
      </w:r>
      <w:proofErr w:type="spellStart"/>
      <w:r w:rsidR="0082232D" w:rsidRPr="0082232D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Start"/>
      <w:r w:rsidR="0082232D" w:rsidRPr="0082232D">
        <w:rPr>
          <w:rFonts w:ascii="Times New Roman" w:hAnsi="Times New Roman" w:cs="Times New Roman"/>
          <w:b/>
          <w:bCs/>
          <w:sz w:val="24"/>
          <w:szCs w:val="24"/>
        </w:rPr>
        <w:t>.С</w:t>
      </w:r>
      <w:proofErr w:type="gramEnd"/>
      <w:r w:rsidR="0082232D" w:rsidRPr="0082232D">
        <w:rPr>
          <w:rFonts w:ascii="Times New Roman" w:hAnsi="Times New Roman" w:cs="Times New Roman"/>
          <w:b/>
          <w:bCs/>
          <w:sz w:val="24"/>
          <w:szCs w:val="24"/>
        </w:rPr>
        <w:t>ретенск</w:t>
      </w:r>
      <w:proofErr w:type="spellEnd"/>
      <w:r w:rsidR="0082232D" w:rsidRPr="0082232D">
        <w:rPr>
          <w:rFonts w:ascii="Times New Roman" w:hAnsi="Times New Roman" w:cs="Times New Roman"/>
          <w:b/>
          <w:bCs/>
          <w:sz w:val="24"/>
          <w:szCs w:val="24"/>
        </w:rPr>
        <w:t xml:space="preserve">». </w:t>
      </w:r>
    </w:p>
    <w:p w:rsidR="00D22A6B" w:rsidRPr="00D56D82" w:rsidRDefault="00D22A6B" w:rsidP="00DD38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D82">
        <w:rPr>
          <w:rFonts w:ascii="Times New Roman" w:hAnsi="Times New Roman" w:cs="Times New Roman"/>
          <w:bCs/>
          <w:sz w:val="24"/>
          <w:szCs w:val="24"/>
        </w:rPr>
        <w:t>В результате выявлены следующие нарушения и замечания: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1.В нарушение пунктов 4.3.3, 4.3.6 заключенного Соглашения от 23.07.2024г. №48  отчёты: о расходах,  о достижении значений результатов предоставления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>ного межбюджетного трансферта в администрацию муниципального района «Сретенский район» администрацией городского поселения не представлялись не в электронном варианте, не на бумажном носителе.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2.Информация по расходованию денежных средств по заключенным соглашениям о предоставлении в 2024 году иного межбюджетного трансферта городскому поселению «Сретенское» на реализацию мероприятия по установке умных спортивных площадок в рамках федерального проекта «Бизнес-спринт (Я выбираю спорт)» на стадионе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>ретенск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.  в администрацию муниципального района «Сретенский район» со всеми подтверждающими документами городским поселением не представлялась. 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3.В городском поселении «Сретенское» договор на составление локально-сметных расчетов для аукционной документации отсутствует.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4.Представленные на проверку локально-сметные расчеты  на общую сумму 22 567 442,48 руб.  утверждены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Врио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>лавы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городского поселения «Сретенское»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Граселиусом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Р.В. дата утверждения отсутствует, подпись составителя отсутствует, не указан программный комплекс в котором составлены ЛСР,  локально-сметные расчеты не согласованы с ООО «АРМ-1».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5.С учётом внесённых изменений инженером ПТО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Серковой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В.В. со стороны подрядчика, были составлены новые локально-сметные расчеты на общую сумму 22 567 442,48 руб. ЛСР утверждены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Врио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>лавы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городского поселения «Сретенское»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Граселиус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Р.В., согласованы генеральным директором ООО «АРМ-1»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Мазманян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Г.А., дата согласования и утверждения ЛСР отсутствует. 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6.При проверке сопоставительной ведомости установлено, что в нарушение Приложения №12 Методики, утвержденной приказом Минстроя РФ от 04.08.2020 №421/приказа «Об утверждении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РФ на территории Российской» отсутствует графа с обязательным указанием причины изменений объемов работ.</w:t>
      </w:r>
      <w:proofErr w:type="gramEnd"/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7.В нарушение пункта 4.1 заключенного муниципального контракта от 17.10.2023г № 3. общий журнал работ подрядчиком не вёлся,  фотоматериалы городским поселением на проверку не представлены. В нарушение пункта 13 Приказа Минстроя РФ от 16.05.2023 N 344/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состава и порядка ведения исполнительной документации при строительстве, </w:t>
      </w:r>
      <w:r w:rsidRPr="0082232D">
        <w:rPr>
          <w:rFonts w:ascii="Times New Roman" w:eastAsia="Times New Roman" w:hAnsi="Times New Roman" w:cs="Times New Roman"/>
          <w:sz w:val="24"/>
          <w:szCs w:val="24"/>
        </w:rPr>
        <w:lastRenderedPageBreak/>
        <w:t>реконструкции, капитальном ремонте объектов капитального строительства» Заказчиком принята исполнительная документация не в полном объеме.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8.В ходе проверки актов освидетельствования скрытых работ и отчета по результатам проведения строительного контроля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ЗАОр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«НП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Читагражданпроект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» установлено   несоответствие дат подписания актов освидетельствования скрытых работ № 1 от 08.05.2024г., №2 от 18.05.2024г., №3 от 19.05.2024г. представителем застройщика (технического заказчика) по вопросам строительного контроля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Жула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Н.Ю., согласно договора и представленного на проверку отчёта, за указанные в актах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виды работ, строительной контроль со стороны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ЗАОр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«НП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Читагражданпроект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>» не мог осуществляться, так как договор на строительный контроль №1-6Ж был заключен с 24.06.2025г., а дата проведения строительного контроля в отчёте указана с 24 июня 2024г. по 25 июля 2024г.</w:t>
      </w:r>
      <w:proofErr w:type="gramEnd"/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9.В акте приемки-передачи объекта  от 10.09.2024 года по муниципальному контракту №3 от 17.10.2023г. отсутствует подпись подрядчика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Мазманян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А.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Кроме того, в акте указаны суммы выполненных работ по первоначальным локально-сметным расчетам некорректно, согласно представленных на проверку документов первоначальные локально-сметные расчеты были изменены сопоставительной ведомостью.  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10.При проверке локально-сметных расчетов и актов выполненных работ ф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>С-2 выявлено: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1.КС-2 от 19.07.24 № 1 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- по позиции: 7 «Монтаж сосудов и аппаратов без механизмов на открытой площадке, масса сосудов и аппаратов: 0,03 т» общим объемом 50 шт. (Демонтаж (разборка) металлических,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металлокомпозитных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, композитных конструкций ОЗП=0,7; ЭМ=0,7 к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расх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.; ЗПМ=0,7; МАТ=0 к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расх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>.; ТЗ=0,7; ТЗМ=0,7.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В КС этот коэффициент не применен (Приказ Минстроя РФ от 08.08.2022г. №648/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>_2022_п.144_т.2_стр.4_стб.3м3);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- по позиции: 10 «Механизированное приготовление растворов в построечных условиях: цементных ФЕРр69-11-1» общим объемом 137,217735 м3, фактически работы подрядчиком не выполнены, так как была приобретена готовая бетонная смесь (смеси бетонные тяжелого бетона (БСТ), класс B12,5 (М150) ФССЦ-04.1.02.05-0005 в объёме 138,1212 м3);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2. КС-2 от 12.08.24 № 2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- по позиции: 14 «Механизированное приготовление растворов в построечных условиях: цементных ФЕРр69-11-1» общим объемом 71 м3, фактически работы подрядчиком не выполнены, так как была приобретена готовая бетонная смесь (смеси бетонные тяжелого бетона (БСТ), класс B12,5 (М150) ФССЦ-04.1.02.05-0005 в объёме 70,79625 м3);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- по позиции: 23 «Стойки металлические опорные (ФССЦ-07.2.07.11-0001)» отражены в количестве 4 шт., а согласно классификации строительных ресурсов единица измерения  должна быть  применена в тоннах;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- по позиции: 25 «Изделия штучные (ФССЦ-11.2.07.12-001)» отражены в количестве 300 шт., а согласно классификации строительных ресурсов по ФССЦ-11.2.07.12-001 должно быть указано «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Штапик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(раскладка), сечение 10х16 мм»</w:t>
      </w:r>
      <w:r w:rsidRPr="0082232D">
        <w:rPr>
          <w:rFonts w:ascii="Times New Roman" w:eastAsia="Times New Roman" w:hAnsi="Times New Roman" w:cs="Times New Roman"/>
          <w:sz w:val="24"/>
          <w:szCs w:val="24"/>
        </w:rPr>
        <w:tab/>
        <w:t xml:space="preserve"> в метрах, установлено несоответствие наименования и единицы измерения;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3. КС-2 от 12.08.24 № 3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- по позиции: 3 «Механизированное приготовление растворов в построечных условиях: цементных ФЕРр69-11-1» общим объемом 81,782265 м3, фактически работы подрядчиком не выполнены, так как была приобретена готовая бетонная смесь (смеси бетонные тяжелого бетона (БСТ), класс B12,5 (М150) ФССЦ-04.1.02.05-0005 в объёме 81,1188 м3);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4. КС-2 от 12.08.24 № 4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- по позиции: 11 «Механизированное приготовление растворов в построечных условиях: цементных ФЕРр69-11-1» общим объемом 25 м3, фактически работы подрядчиком не выполнены, </w:t>
      </w:r>
      <w:r w:rsidRPr="0082232D">
        <w:rPr>
          <w:rFonts w:ascii="Times New Roman" w:eastAsia="Times New Roman" w:hAnsi="Times New Roman" w:cs="Times New Roman"/>
          <w:sz w:val="24"/>
          <w:szCs w:val="24"/>
        </w:rPr>
        <w:lastRenderedPageBreak/>
        <w:t>так как была приобретена готовая бетонная смесь (смеси бетонные тяжелого бетона (БСТ), класс B12,5 (М150) ФССЦ-04.1.02.05-0005 в объёме 25,3344 м3);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- по позиции: 16 «Механизированное приготовление растворов в построечных условиях: цементных ФЕРр69-11-1» общим объемом 9,2 м3, фактически работы подрядчиком не выполнены, так как «установка бортовых камней бетонных: при других видах покрытий ФЕР27-02-010-02 включает  данный вид работ;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- по позиции: 27 «Механизированное приготовление растворов в построечных условиях: цементных ФЕРр69-11-1» общим объемом 117 м3, фактически работы подрядчиком не выполнены, так как была приобретена готовая бетонная смесь (смеси бетонные тяжелого бетона (БСТ), класс B12,5 (М150) ФССЦ-04.1.02.05-0005 в объёме 116,928 м3);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5. КС-2 от 12.08.24 № 5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- по позиции: 10 «Механизированное приготовление растворов в построечных условиях: цементных ФЕРр69-11-1» общим объемом 129 м3, фактически работы подрядчиком не выполнены, так была приобретена готовая бетонная смесь (смеси бетонные тяжелого бетона (БСТ), класс B12,5 (М150) ФССЦ-04.1.02.05-0005 в объёме 128,905 м3);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- по позиции: 16 «Механизированное приготовление растворов в построечных условиях: цементных ФЕРр69-11-1» общим объемом 20,9 м3, фактически работы подрядчиком не выполнены, так как «установка бортовых камней бетонных: при других видах покрытий ФЕР27-02-010-02 включает  данный вид работ.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11. Согласно п.2.3.4 договора на строительный контроль №1-6Ж от 24.06.2025г. ЗАО работников «Народного предприятия «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Читагражданпроект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>» должны осуществлять правильность оформления и соответствия нормам и правилам, государственным стандартам, иным техническим регламентам и законодательству следующие документы: перечня работ и графика производства, проектно-сметной документации, рабочей документации. С учетом вышеизложенных фактов бюджетные средства в сумме 482 943,00 рублей направленные на оплату по договору №1-6Ж от 24.06.2025г. с ЗАО работников «Народного предприятия «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Читагражданпроект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>» на осуществление строительного контроля использованы без достижения планируемого результата, т.е. неэффективно в нарушение положений статьи 34 Бюджетного кодекса РФ.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12.При проверке сроков оплаты по контракту №3 от 17.10.2023г. выявлено, что оплата Заказчиком произведена с нарушением установленного срока, акты выполненных работ по ф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>С-2 № 2, 3 4,5 от 12.08.2024г. приняты заказчиком 11.09.2024г. (датой приемки выполненной работы считается дата размещения в единой информационной системе документа о приемке, подписанного Заказчиком), оплата произведена пл. пор. №577078 от 17.12.2024г. в сумме 19 567 442,48 с задержкой на 88 дней, следовало оплатить  до 21.09.2024г.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Заказчиком нарушен пункт 2.6.2 контракта № 3 от 17.10.2024г., нарушена ч.5 ст.34 федерального закона 44-ФЗ  в части сроков оплаты заказчиком за выполненные работы по контракту (в п.2.6.2 контракта оговорено, что Заказчик осуществляет оплату работ по безналичному расчету после подписания сторонами документа о приемке с приложением счета на оплату, счет – фактуры (в случае если подрядчик является плательщиком НДС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), акта приемки выполненных работ (унифицированная форма КС-2), справки о стоимости выполненных работ и произведенных затрат (унифицированная форма №КС-3) в единой информационной системе в сфере закупок (далее - ЕИС или единая информационная система) в срок не более 7 (семи) рабочих дней). 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п. 7.2. муниципального контракта Подрядчик вправе требовать с Заказчика оплату пени за ненадлежащее исполнение обязательств в сумме 1 205 354,46 руб. (19 567 442,48*88*1/300*21%) (классификатор нарушений 4.44). 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13.При комиссионном обследовании фактически выполненного объёма работ по  установке «умной» спортивной площадки на стадионе г. Сретенск по контракту №3 от 17.10.2023г. с ООО </w:t>
      </w:r>
      <w:r w:rsidRPr="008223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«АРМ-1» согласно локально - сметных 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расчётов б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>/н без даты, актов приёмки выполненных работ № 2,4,5 от 12.08.2024г. КСП   выявлено: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1.КС-2 от 12.08.24 № 2 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- по позиции 17 «Устройство покрытий: из плит древесностружечных   Покрытие из плиток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Экотек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(ФЕР11-01-035-04)» общей площадью 112 м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>., фактически покрытие из плиток составило  51 м2 или меньше на 61 м2;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- по позиции 23 «Стойки металлические опорные (ФССЦ-07.2.07.11-0001)» в количестве 4 шт., стойки были переданы со всем основным оборудованием для установки, материалы подрядчиком не приобретались</w:t>
      </w:r>
      <w:r w:rsidR="009C09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2. КС-2 от 12.08.24 № 4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- по позиции 29 «Устройство покрытий: из плит древесностружечных   Покрытие из плиток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Экоте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ФЕР11-01-035-04)» общей площадью 576 м2., фактически покрытие из плиток составило  544 м2 или меньше на 32 м2; 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- по позиции: 30 «Устройство покрытий спортивных и детских площадок из плиток на основе резиновой крошки: на клей (ФЕР27-07-010-01)» на волейбольной площадке  общей площадью 384 м2., произведена замена покрытия из плиток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Экотек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на  плитку на основе резиновой крошки (плитка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Экотек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была передана с основным оборудованием в цветах: жёлтый, зелёный, чёрный п.18.11 Приложения № 1 к муниципальному контракту № 3  от 17.10. 2023г.)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090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3. КС-2 от 12.08.24 № 5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- по позиции: 19 «Посев газонов партерных, мавританских и обыкновенных вручную ФЕР47-01-046-06» общей площадью 180 м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>, фактически посев газонов партерных, мавританских и обыкновенных отс</w:t>
      </w:r>
      <w:r w:rsidR="009C090F">
        <w:rPr>
          <w:rFonts w:ascii="Times New Roman" w:eastAsia="Times New Roman" w:hAnsi="Times New Roman" w:cs="Times New Roman"/>
          <w:sz w:val="24"/>
          <w:szCs w:val="24"/>
        </w:rPr>
        <w:t>утствует</w:t>
      </w:r>
      <w:r w:rsidRPr="0082232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- по позиции 20 «Семена газонных трав (смесь) ФССЦ- 16.2.02.07-0161» в количестве 3,6 кг, фактически посев отсутствует.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14.Подрядчиком в актах о приемке выполненных работ ф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>С-2:  № 2 от 12.08.2024г по позициям 17, 23,  №4 от 12.08.2024г по позициям 29, 30  и №5 от 12.08.2024г. по позициям 19, 20 указаны объемы выполненных работ, которые фактически не выполнены или были выполнены не в полном объеме.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В нарушение пункта 1 статьи 743, пункта 2 статьи 763 Гражданского кодекса Российской Федерации, пункта  6.2 контракта № 3 от 17.10.2023г. установка «Умной» спортивной площадки, расположенной на территории стадиона по адресу: Забайкальский край, г. Сретенск, ул. Кочеткова, 10, ООО «АРМ-1» работы выполнены с нарушением условий контракта (классификатор нарушений 4.44). 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15.Заказчиком в лице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Врио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. главы городского поселения «Сретенское» 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Граселиус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Р.В.. подписаны с подрядчиком ООО «АРМ-1». акты о приемке выполненных работ (ф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С-2):  № 2 от 12.08.2024г по позициям 17, 23,  №4 от 12.08.2024г по позициям 29, 30  и №5 от 12.08.2024г. по позициям 19, 20 с указанными объемами выполненных работ, которые фактически не выполнены или были 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выполнены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не в полном объеме.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В нарушение пункта 1 статьи 711 Гражданского кодекса Российской Федерации, пункта 1 части 1 статьи 94 Федерального закона от 05 апреля 2013 года №44-ФЗ «О контрактной системе в сфере закупок товаров, работ, услуг для обеспечения государственных и муниципальных нужд», пункта  5.1.2  контракта № 3 от 17.10.2023г. Администрацией городского поселения «Сретенское» приняты работы, не соответствующие условиям контракта (классификатор нарушений 4.45).</w:t>
      </w:r>
      <w:proofErr w:type="gramEnd"/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16.Согласно  пункта 10 статьи 7.32 Кодекса Российской Федерации об административных правонарушениях, приемка поставленного товара, выполненной работы (ее результатов), оказанной услуги или отдельного этапа исполнения контракта в случае несоответствия этих товаров, работ, услуг либо результатов выполненных работ условиям контракта, привело к </w:t>
      </w:r>
      <w:r w:rsidRPr="0082232D">
        <w:rPr>
          <w:rFonts w:ascii="Times New Roman" w:eastAsia="Times New Roman" w:hAnsi="Times New Roman" w:cs="Times New Roman"/>
          <w:sz w:val="24"/>
          <w:szCs w:val="24"/>
        </w:rPr>
        <w:lastRenderedPageBreak/>
        <w:t>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товаров, объема выполняемых работ, оказываемых услуг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для обеспечения государственных и муниципальных нужд, является административным правонарушением. Нарушен пункт 10 статьи 7.32 Кодекса Российской Федерации об административных правонарушениях.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17.В нарушение  пункта 7 статьи 95 Федерального закона №44-ФЗ, который гласит «При исполнении контракта (за исключением случаев, которые предусмотрены нормативными правовыми актами, принятыми в соответствии с частью 6 статьи 14 настоящего Федерального закона) по согласованию заказчика с поставщиком (подрядчиком, исполнителем)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сравнению с качеством и соответствующими техническими и функциональными характеристиками, указанными в контракте».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В этом случае соответствующие изменения должны быть внесены заказчиком в реестр конт</w:t>
      </w:r>
      <w:r w:rsidR="009C090F">
        <w:rPr>
          <w:rFonts w:ascii="Times New Roman" w:eastAsia="Times New Roman" w:hAnsi="Times New Roman" w:cs="Times New Roman"/>
          <w:sz w:val="24"/>
          <w:szCs w:val="24"/>
        </w:rPr>
        <w:t>рактов, заключенных заказчиком.</w:t>
      </w: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городского поселения «Сретенское» соответствующие изменения в реестр контрактов внесены не были.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Отсутствует документальное подтверждение, что поставленные материалы имеют улучшенные технические и функциональные характеристики  по сравнению с качеством и соответствующими техническими и функциональными характеристиками, указанными в контракте (локально-сметном расчете).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18.По представленным на проверку актам выполненных работ (ф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>С-2): № 1 от 19.07.2024г, КС-2 №2-5 от 12.08.2024г. работы выполнены Подрядчиком, а Заказчиком приняты и оплачены работы на сумму в размере 22 567 442,48 руб., а согласно сметного расчёта по фактическим замерам выполнение составило в сумме 20 382 608,26 руб., разница в стоимости выполненных работ  в сторону уменьшения (невыполнение работ) составила  в сумме 2 184 864,22 руб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>см. ЛСР).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19.По результатом проведённой проверки установлено нарушение ст.219 Бюджетного кодекса РФ,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ст.9 Федерального закона от 06.12.2011 №402-ФЗ «О бухгалтерском учете» оплата невыполненных работ, замена материалов, применения не верного индекса изменения сметной стоимости привело к ущербу бюджета городского поселения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Сретенское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>» в сумме 2 184 864,22 рублей.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20.При визуальном осмотре выполненных работ по  установке «умной» спортивной площадки на стадионе г. Сретенск по контракту №3 от 17.10.2023г. ООО «АРМ-1» выявлено ненадлежащее состояние объекта: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- железобетонное покрытие тротуара площадью 38,66 м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около волейбольной площадки </w:t>
      </w:r>
      <w:r w:rsidR="009C090F">
        <w:rPr>
          <w:rFonts w:ascii="Times New Roman" w:eastAsia="Times New Roman" w:hAnsi="Times New Roman" w:cs="Times New Roman"/>
          <w:sz w:val="24"/>
          <w:szCs w:val="24"/>
        </w:rPr>
        <w:t>раскрошилось</w:t>
      </w:r>
      <w:r w:rsidRPr="0082232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- рулонное покрытие из плиток на основе резиновой крошки беговых дорожек и волейбольной площадки</w:t>
      </w:r>
      <w:r w:rsidR="009C090F">
        <w:rPr>
          <w:rFonts w:ascii="Times New Roman" w:eastAsia="Times New Roman" w:hAnsi="Times New Roman" w:cs="Times New Roman"/>
          <w:sz w:val="24"/>
          <w:szCs w:val="24"/>
        </w:rPr>
        <w:t xml:space="preserve"> отклеивается</w:t>
      </w: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- искусственное покрытие футбольного поля частично </w:t>
      </w:r>
      <w:r w:rsidR="009C090F">
        <w:rPr>
          <w:rFonts w:ascii="Times New Roman" w:eastAsia="Times New Roman" w:hAnsi="Times New Roman" w:cs="Times New Roman"/>
          <w:sz w:val="24"/>
          <w:szCs w:val="24"/>
        </w:rPr>
        <w:t>отклеивается</w:t>
      </w: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Согласно пункта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3 статьи 724 Гражданского кодекса Заказчик в праве предъявить требования связанные с недостатками результата работы, обнаруженными в течение гарантийного срока. </w:t>
      </w:r>
    </w:p>
    <w:p w:rsid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21. При эксплуатации спортивных площадок менее года покрытие беговых дорожек, волейбольной площадки, футбольного поля отклеивается, что свидетельствует о не качественном выполнении работ Подрядчиком.</w:t>
      </w:r>
      <w:r w:rsidR="000C49BB" w:rsidRPr="000C4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232F" w:rsidRDefault="0039682E" w:rsidP="0082232D">
      <w:pPr>
        <w:spacing w:after="0"/>
        <w:jc w:val="both"/>
        <w:rPr>
          <w:sz w:val="24"/>
          <w:szCs w:val="24"/>
        </w:rPr>
      </w:pPr>
      <w:r w:rsidRPr="00D56D82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5A55E6" w:rsidRPr="005A55E6">
        <w:t xml:space="preserve"> </w:t>
      </w:r>
      <w:r w:rsidR="00117AAE" w:rsidRPr="00117AAE">
        <w:rPr>
          <w:rFonts w:ascii="Times New Roman" w:hAnsi="Times New Roman" w:cs="Times New Roman"/>
          <w:b/>
          <w:bCs/>
          <w:sz w:val="24"/>
          <w:szCs w:val="24"/>
        </w:rPr>
        <w:t>Проверка законности, эффективности и обоснованности использования средств субсидии из бюджета Забайкальского края, выделенных на поддержку муниципальной программы формирования современной городской среды городского поселения "</w:t>
      </w:r>
      <w:proofErr w:type="spellStart"/>
      <w:r w:rsidR="00117AAE" w:rsidRPr="00117AAE">
        <w:rPr>
          <w:rFonts w:ascii="Times New Roman" w:hAnsi="Times New Roman" w:cs="Times New Roman"/>
          <w:b/>
          <w:bCs/>
          <w:sz w:val="24"/>
          <w:szCs w:val="24"/>
        </w:rPr>
        <w:t>Кокуйское</w:t>
      </w:r>
      <w:proofErr w:type="spellEnd"/>
      <w:r w:rsidR="00117AAE" w:rsidRPr="00117AAE">
        <w:rPr>
          <w:rFonts w:ascii="Times New Roman" w:hAnsi="Times New Roman" w:cs="Times New Roman"/>
          <w:b/>
          <w:bCs/>
          <w:sz w:val="24"/>
          <w:szCs w:val="24"/>
        </w:rPr>
        <w:t xml:space="preserve">" в 2024г. </w:t>
      </w:r>
      <w:r w:rsidR="00117AAE" w:rsidRPr="00117AAE">
        <w:rPr>
          <w:rFonts w:ascii="Times New Roman" w:hAnsi="Times New Roman" w:cs="Times New Roman"/>
          <w:b/>
          <w:bCs/>
          <w:sz w:val="24"/>
          <w:szCs w:val="24"/>
        </w:rPr>
        <w:lastRenderedPageBreak/>
        <w:t>(благоустройство общественных территорий в ГП «</w:t>
      </w:r>
      <w:proofErr w:type="spellStart"/>
      <w:r w:rsidR="00117AAE" w:rsidRPr="00117AAE">
        <w:rPr>
          <w:rFonts w:ascii="Times New Roman" w:hAnsi="Times New Roman" w:cs="Times New Roman"/>
          <w:b/>
          <w:bCs/>
          <w:sz w:val="24"/>
          <w:szCs w:val="24"/>
        </w:rPr>
        <w:t>Кокуйское</w:t>
      </w:r>
      <w:proofErr w:type="spellEnd"/>
      <w:r w:rsidR="00117AAE" w:rsidRPr="00117AAE">
        <w:rPr>
          <w:rFonts w:ascii="Times New Roman" w:hAnsi="Times New Roman" w:cs="Times New Roman"/>
          <w:b/>
          <w:bCs/>
          <w:sz w:val="24"/>
          <w:szCs w:val="24"/>
        </w:rPr>
        <w:t>»)</w:t>
      </w:r>
      <w:r w:rsidR="00117AA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80147" w:rsidRPr="00380147">
        <w:rPr>
          <w:rFonts w:ascii="Times New Roman" w:hAnsi="Times New Roman" w:cs="Times New Roman"/>
          <w:bCs/>
          <w:sz w:val="24"/>
          <w:szCs w:val="24"/>
        </w:rPr>
        <w:t>По</w:t>
      </w:r>
      <w:r w:rsidR="003801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6D82">
        <w:rPr>
          <w:rFonts w:ascii="Times New Roman" w:hAnsi="Times New Roman" w:cs="Times New Roman"/>
          <w:bCs/>
          <w:sz w:val="24"/>
          <w:szCs w:val="24"/>
        </w:rPr>
        <w:t xml:space="preserve"> результат</w:t>
      </w:r>
      <w:r w:rsidR="00380147">
        <w:rPr>
          <w:rFonts w:ascii="Times New Roman" w:hAnsi="Times New Roman" w:cs="Times New Roman"/>
          <w:bCs/>
          <w:sz w:val="24"/>
          <w:szCs w:val="24"/>
        </w:rPr>
        <w:t>ам контрольного мероприятия</w:t>
      </w:r>
      <w:r w:rsidRPr="00D56D82">
        <w:rPr>
          <w:rFonts w:ascii="Times New Roman" w:hAnsi="Times New Roman" w:cs="Times New Roman"/>
          <w:bCs/>
          <w:sz w:val="24"/>
          <w:szCs w:val="24"/>
        </w:rPr>
        <w:t xml:space="preserve"> выявлены следующие нарушения и замечания:</w:t>
      </w:r>
      <w:r w:rsidR="004831A2" w:rsidRPr="00D56D82">
        <w:rPr>
          <w:sz w:val="24"/>
          <w:szCs w:val="24"/>
        </w:rPr>
        <w:t xml:space="preserve"> 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1.В соответствии с положениями п.2 ст.179 Бюджетного кодекса РФ объем финансового обеспечения в паспорте программы подлежит приведению в соответствие с решением о бюджете поселения не позднее трех месяцев. </w:t>
      </w:r>
      <w:proofErr w:type="gramStart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При уточнении объемов субсидий из бюджета муниципального района «Сретенский район» на 2024 год в муниципальную программу «Формирование современной городской среды городского поселения «</w:t>
      </w:r>
      <w:proofErr w:type="spellStart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Кокуйское</w:t>
      </w:r>
      <w:proofErr w:type="spellEnd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» на 2018-2024 годы»   по состоянию на 31.12.2024 года соответствующие изменения не внесены  по сумме расходов и источникам финансирования в размере 454105,0 руб. Нарушен п.2 ст.179 Бюджетного кодекса РФ.</w:t>
      </w:r>
      <w:proofErr w:type="gramEnd"/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2.Проверкой установлены разночтения: в дополнительном соглашении №б/н от 23 августа 2024г в описании объекта указано: светильник, устанавливаемый вне здания - в количестве 10 шт., а в локально-сметном расчете по позиции 48 и акте приемки выполненных работ   по ф. КС-2 от 30.09.2024г. №2 светильников установлено 6 шт.</w:t>
      </w:r>
    </w:p>
    <w:p w:rsidR="00117AAE" w:rsidRPr="00117AAE" w:rsidRDefault="003444FD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.В аукционной документации размещен локально-сметный расчет №02-01-01 без даты на сумму 5 802 695,54 руб. составлен в программном комплексе ГРАНД-Смета 2022.3, локально-сметный расчет не утвержден и не согласован, отсутствует подпись, и расшифровка составителя.</w:t>
      </w:r>
    </w:p>
    <w:p w:rsidR="00117AAE" w:rsidRPr="00117AAE" w:rsidRDefault="003444FD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4</w:t>
      </w:r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.Сопоставительной ведомостью без даты, были внесены изменения в первоначальный локально-сметный расчет. С учётом внесённых изменений подрядчиком ИП Петросян М.Р., был составлен новый локально-сметный расчет в программном комплексе ГРАНД-Смета 2021 на сумму 4 874 264,24 руб. ЛСР утверждены </w:t>
      </w:r>
      <w:proofErr w:type="spellStart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И.О.Главы</w:t>
      </w:r>
      <w:proofErr w:type="spellEnd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городского поселения «</w:t>
      </w:r>
      <w:proofErr w:type="spellStart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Кокуйское</w:t>
      </w:r>
      <w:proofErr w:type="spellEnd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» Быковым В.О., согласованы ИП Петросян М.Р., дата согласования и утверждения ЛСР отсутствует. </w:t>
      </w:r>
    </w:p>
    <w:p w:rsidR="00117AAE" w:rsidRPr="00117AAE" w:rsidRDefault="003444FD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5</w:t>
      </w:r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.При проверке сопоставительной ведомости установлено, что в нарушение Приложения №12 Методики, утвержденной приказом Минстроя РФ от 04.08.2020 №421/</w:t>
      </w:r>
      <w:proofErr w:type="spellStart"/>
      <w:proofErr w:type="gramStart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пр</w:t>
      </w:r>
      <w:proofErr w:type="spellEnd"/>
      <w:proofErr w:type="gramEnd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«Об утверждении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РФ на территории Российской» отсутствует графа с обязательным указанием причины изменений объемов работ.</w:t>
      </w:r>
    </w:p>
    <w:p w:rsidR="00117AAE" w:rsidRPr="00117AAE" w:rsidRDefault="003444FD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6</w:t>
      </w:r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.В нарушение пунктов 4.11 и 5.4 заключенного муниципального контракта от 25.03.2024г № 4 городским поселением на проверку не представлены: общий журнал работ, документы, подтверждающие качество применяемых строительных материалов, изделий, конструкций и оборудования.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В нарушение пунктов 12, 13 Приложения №1 к приказу Минстроя РФ от 16.05.2023 N 344/</w:t>
      </w:r>
      <w:proofErr w:type="gramStart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ПР</w:t>
      </w:r>
      <w:proofErr w:type="gramEnd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 Заказчиком принята исполнительная документация не в полном объеме.</w:t>
      </w:r>
    </w:p>
    <w:p w:rsidR="00117AAE" w:rsidRPr="00117AAE" w:rsidRDefault="003444FD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8</w:t>
      </w:r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.В нарушение п.3 Приложения N 2 к приказу Министерства строительства и жилищно-коммунального хозяйства Российской Федерации от 16 мая 2023 г. N 344/</w:t>
      </w:r>
      <w:proofErr w:type="gramStart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ПР</w:t>
      </w:r>
      <w:proofErr w:type="gramEnd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в актах освидетельствования скрытых работ подпись представителя лица, осуществляющего строительство – индивидуального предпринимателя Петросян М.Р. отсутствует.</w:t>
      </w:r>
    </w:p>
    <w:p w:rsidR="00117AAE" w:rsidRPr="00117AAE" w:rsidRDefault="003444FD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9</w:t>
      </w:r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.Срок выполнения работ по муниципальному контракту № 4 от 25.03.2024г.  установлен: до 01.08.2024г. Согласно, представленных в таблице №3 актов выполненных работ (ф</w:t>
      </w:r>
      <w:proofErr w:type="gramStart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.К</w:t>
      </w:r>
      <w:proofErr w:type="gramEnd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С-2) от 30.09.2024г. №2 работы выполнены с задержкой на 61 день, нарушен пункт 1.2 муниципального контракта №4 от 25.03.2024г. Нарушена ч.6 ст.34 ФЗ от 05.04.2013 № 44-ФЗ «О контрактной системе в сфере закупок товаров, работ, услуг для обеспечения государственных и муниципальных нужд»  в части сроков исполнения подрядчиком обязательств, предусмотренных муниципальным контрактом (классификатор нарушений 4.44).</w:t>
      </w:r>
    </w:p>
    <w:p w:rsidR="00117AAE" w:rsidRPr="00117AAE" w:rsidRDefault="003444FD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lastRenderedPageBreak/>
        <w:t>10</w:t>
      </w:r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.И.О.Главы администрации ГП «</w:t>
      </w:r>
      <w:proofErr w:type="spellStart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Кокуйское</w:t>
      </w:r>
      <w:proofErr w:type="spellEnd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» Быковым В.О., в адрес подрядчика выставлены претензии о нарушении срока выполнения работ. Требование об оплате пени подрядчиком ИП Петросян М.Р. исполнено не было. В нарушение части 1.3 статьи 94 Закона о контрактной системе дальнейшие действия Заказчиком к Подрядчику за ненадлежащее исполнение контракта не принимались (классификатор нарушений 4.47).</w:t>
      </w:r>
    </w:p>
    <w:p w:rsidR="00117AAE" w:rsidRPr="00117AAE" w:rsidRDefault="003444FD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11.</w:t>
      </w:r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При проверке сроков оплаты по контракту №4 от 25.03.2024г. выявлено, что оплата Заказчиком произведена с нарушением установленного срока по актам выполненных работ по ф</w:t>
      </w:r>
      <w:proofErr w:type="gramStart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.К</w:t>
      </w:r>
      <w:proofErr w:type="gramEnd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С-2: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№ 1 от 18.07.2024г. приняты заказчиком 31.07.2024г. (датой приемки выполненной работы считается дата размещения в единой информационной системе документа о приемке, подписанного Заказчиком), оплата произведена пл. пор. №657460 от 28.08.2024г. в сумме 2 492 137,20 с задержкой на 19 дней, следовало оплатить  до 10.08.2024г;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№ 2 от 30.09.2024г. приняты заказчиком 16.10.2024г. (датой приемки выполненной работы считается дата размещения в единой информационной системе документа о приемке, подписанного Заказчиком), оплата произведена пл. пор. №172445 от 28.10.2024г. в сумме 2 382 127,04 с задержкой на 3 дня, следовало оплатить  до 26.10.2024г.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Заказчиком нарушен пункт 5.22 контракта № 4 от 25.03.2024г., нарушена ч.5 ст.34 федерального закона 44-ФЗ  в части сроков оплаты заказчиком за выполненные работы по контракту (в п.5.22 контракта оговорено, что Заказчик осуществляет оплату работ по безналичному расчету после подписания сторонами документа о приемке выполненных работ в ЕИС), </w:t>
      </w:r>
      <w:r w:rsidR="00953FE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в течени</w:t>
      </w:r>
      <w:proofErr w:type="gramStart"/>
      <w:r w:rsidR="00953FE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и</w:t>
      </w:r>
      <w:proofErr w:type="gramEnd"/>
      <w:r w:rsidR="00953FE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7 (семи) рабочих дней</w:t>
      </w: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В соответствии п. 7.4. муниципального контракта Подрядчик вправе требовать с Заказчика оплату пени за ненадлежащее исполнение обязательств в сумме 33 412,83 руб. ((2 492 137,20*19*1/300*18%)+ (2 382 127,04*3/300*21%)) (классификатор нарушений 4.44). </w:t>
      </w:r>
    </w:p>
    <w:p w:rsidR="00117AAE" w:rsidRPr="00117AAE" w:rsidRDefault="003444FD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12</w:t>
      </w:r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.При обследовании фактически выполненного объёма работ по  благоустройству общественной территории расположенной по адресу: Забайкальский край, Сретенский район, </w:t>
      </w:r>
      <w:proofErr w:type="spellStart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пгт</w:t>
      </w:r>
      <w:proofErr w:type="spellEnd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proofErr w:type="spellStart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Кокуй</w:t>
      </w:r>
      <w:proofErr w:type="spellEnd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ул. Комсомольская, между 13 и 14 домами по муниципальному контракту №4 от 25.03.2024г. с ИП Петросян М. Р. согласно локально сметного расчёта б/н без даты, актов приёмки выполненных работ  КС-2  №1 от 18.07.2024г., №2 от 30.09.2024г КСП   установлено: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1. по  КС-2  №1 от 18.07.2024г.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по позиции 12 «Устройство бетонных плитных тротуаров с заполнением швов: песком (ФЕР27-07-003-02)» общей площадью 9,5 на 100 м</w:t>
      </w:r>
      <w:proofErr w:type="gramStart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2</w:t>
      </w:r>
      <w:proofErr w:type="gramEnd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., фактически работы выполнены в объёме  8,421 на 100 м2 или 1,079 м2 работы не выполнены подрядчиком (см. акт осмотра);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по позиции 14 «Плиты бетонные и цементно-песчаные для тротуаров, полов и облицовки, марка 300, толщина 35 мм)» общей площадью 950 м</w:t>
      </w:r>
      <w:proofErr w:type="gramStart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2</w:t>
      </w:r>
      <w:proofErr w:type="gramEnd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., фактически покрытие из плиток составило  842,1 м2 или 107,9 м2 покрытие из плиток  подрядчиком не установлено (см. акт осмотра).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2. по  КС-2  №2 от 30.09.2024г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по позиции 4 «Формовочная обрезка деревьев выс</w:t>
      </w:r>
      <w:r w:rsidR="00953FE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отой: до 5 м (ФЕРр68-2-1)» общим</w:t>
      </w: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количеством 9 шт., фактически работы  по формовочной  обрезке деревьев выполнены н</w:t>
      </w:r>
      <w:r w:rsidR="00953FE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а 9 шт. больше</w:t>
      </w: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- по позиции 30 «Устройство каменной наброски или призмы ФЕР01-02-044-01» устройство каменной наброски с выкладкой поверхности камнем, фактически выполнено бетонирование канала для водоотведения, </w:t>
      </w:r>
      <w:proofErr w:type="spellStart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т</w:t>
      </w:r>
      <w:proofErr w:type="gramStart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.е</w:t>
      </w:r>
      <w:proofErr w:type="spellEnd"/>
      <w:proofErr w:type="gramEnd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работы выполнены не в соответствии с локально-смет</w:t>
      </w:r>
      <w:r w:rsidR="00953FE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ным расчетом</w:t>
      </w: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- по позиции 67 «Диван парковый, на каркасе из металлических труб с декоративным узором, с сиденьем из деревянного бруса, окрашен цветными эмалями, размер 2000х760х800 мм (ФССЦ-15.2.03.04-0012)» общим количеством 1 шт., длина дивана на 200 мм меньше, не соответствует принятому по </w:t>
      </w:r>
      <w:r w:rsidR="00953FE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акту </w:t>
      </w:r>
      <w:proofErr w:type="spellStart"/>
      <w:r w:rsidR="00953FE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ф</w:t>
      </w:r>
      <w:proofErr w:type="gramStart"/>
      <w:r w:rsidR="00953FE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.К</w:t>
      </w:r>
      <w:proofErr w:type="gramEnd"/>
      <w:r w:rsidR="00953FE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С</w:t>
      </w:r>
      <w:proofErr w:type="spellEnd"/>
      <w:r w:rsidR="00953FE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2;</w:t>
      </w: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lastRenderedPageBreak/>
        <w:t>14.По позиции 30 «Устройство каменной наброски или призмы» было произведена замена материала. Городским поселением соответствующие изменения к контракту в реестр контрактов  внесены не были. Документы, подтверждающие замену материалов в указанном акте ф</w:t>
      </w:r>
      <w:proofErr w:type="gramStart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.К</w:t>
      </w:r>
      <w:proofErr w:type="gramEnd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С-2 №2 от 30.09.2024 г. по позиции № 30, на материалы с улучшенными техническими и функциональными характеристиками, на проверку не представлены. Заказчиком нарушен  пункт 7 статьи 95 Федерального закона №44-ФЗ (классификатор нарушений 4.45).</w:t>
      </w:r>
    </w:p>
    <w:p w:rsidR="00117AAE" w:rsidRPr="00117AAE" w:rsidRDefault="003444FD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13</w:t>
      </w:r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.Подрядчиком в актах о приемке выполненных работ ф</w:t>
      </w:r>
      <w:proofErr w:type="gramStart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.К</w:t>
      </w:r>
      <w:proofErr w:type="gramEnd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С-2:  № 1 от 18.07.2024г по позициям 12, 14 и №2 от 30.09.2024г по позициям 4, 30, 67  указаны объемы выполненных работ, которые фактически были выполнены в объёмах не соответствующих актам ф.КС-2.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В нарушение пункта 1 статьи 743, пункта 2 статьи 763 Гражданского кодекса Российской Федерации, пункта  4.1 контракта № 4 от 25.03.2024г. благоустройство общественной территории расположенной по адресу: Забайкальский край, Сретенский район, </w:t>
      </w:r>
      <w:proofErr w:type="spellStart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пгт</w:t>
      </w:r>
      <w:proofErr w:type="spellEnd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proofErr w:type="spellStart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Кокуй</w:t>
      </w:r>
      <w:proofErr w:type="spellEnd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ул. Комсомольская, между 13 и 14 домами, ИП Петросян М.Р. работы выполнены с нарушением условий контракта</w:t>
      </w:r>
      <w:proofErr w:type="gramStart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</w:t>
      </w:r>
      <w:proofErr w:type="gramEnd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proofErr w:type="gramStart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к</w:t>
      </w:r>
      <w:proofErr w:type="gramEnd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лассификатор нарушений 4.44). </w:t>
      </w:r>
    </w:p>
    <w:p w:rsidR="00117AAE" w:rsidRPr="00117AAE" w:rsidRDefault="003444FD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14.</w:t>
      </w:r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Заказчиком в лице </w:t>
      </w:r>
      <w:proofErr w:type="spellStart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Врио</w:t>
      </w:r>
      <w:proofErr w:type="spellEnd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 главы городского поселения «</w:t>
      </w:r>
      <w:proofErr w:type="spellStart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Кокуйское</w:t>
      </w:r>
      <w:proofErr w:type="spellEnd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»  Быковым В.О.. подписаны с подрядчиком ИП Петросян М.Р. акты о приемке выполненных работ (ф</w:t>
      </w:r>
      <w:proofErr w:type="gramStart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.К</w:t>
      </w:r>
      <w:proofErr w:type="gramEnd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С-2):  ф.КС-2:  № 1 от 18.07.2024г по позициям 12, 14 и №2 от 30.09.2024г по позициям 4, 30, 67 с указанными объемами выполненных работ, которые фактически были выполнены в объёмах не соответствующих актам ф</w:t>
      </w:r>
      <w:proofErr w:type="gramStart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.К</w:t>
      </w:r>
      <w:proofErr w:type="gramEnd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С-2.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proofErr w:type="gramStart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В нарушение пункта 1 статьи 711 Гражданского кодекса Российской Федерации, пункта 1 части 1 статьи 94 Федерального закона от 05 апреля 2013 года №44-ФЗ «О контрактной системе в сфере закупок товаров, работ, услуг для обеспечения государственных и муниципальных нужд», пункта  3.1.1  контракта № 4 от 25.03.2024г., Администрацией городского поселения «</w:t>
      </w:r>
      <w:proofErr w:type="spellStart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Кокуйское</w:t>
      </w:r>
      <w:proofErr w:type="spellEnd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» приняты работы, не соответствующие условиям контракта (классификатор нарушений 4.45).</w:t>
      </w:r>
      <w:proofErr w:type="gramEnd"/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proofErr w:type="gramStart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Согласно  пункта 10 статьи 7.32 Кодекса Российской Федерации об административных правонарушениях, приемка поставленного товара, выполненной работы (ее результатов), оказанной услуги или отдельного этапа исполнения контракта в случае несоответствия этих товаров, работ, услуг либо результатов выполненных работ условиям контракта,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товаров, объема выполняемых работ, оказываемых услуг для</w:t>
      </w:r>
      <w:proofErr w:type="gramEnd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обеспечения государственных и муниципальных нужд, является административным правонарушением. Нарушен пункт 10 статьи 7.32 Кодекса Российской Федерации об административных правонарушениях.</w:t>
      </w:r>
    </w:p>
    <w:p w:rsidR="00117AAE" w:rsidRPr="00117AAE" w:rsidRDefault="003444FD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15</w:t>
      </w:r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.При визуальном осмотре выполненных работ по благоустройству общественной территории расположенной по адресу: Забайкальский край, Сретенский район, </w:t>
      </w:r>
      <w:proofErr w:type="spellStart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пгт</w:t>
      </w:r>
      <w:proofErr w:type="spellEnd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proofErr w:type="spellStart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Кокуй</w:t>
      </w:r>
      <w:proofErr w:type="spellEnd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ул. Комсомольская, между 13 и 14 домами по муниципальному контракту №4 от 25.03.2024г. ИП Петросян М.Р. установлено следующее: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на бортовых бетонных камнях имеются трещины, скол</w:t>
      </w:r>
      <w:r w:rsidR="00953FE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ы и крошения</w:t>
      </w: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; 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на опорах металлических для светильников автомагистральных в количестве 6 шт. краска отслаив</w:t>
      </w:r>
      <w:r w:rsidR="00953FE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ается</w:t>
      </w: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- урна У-11 в количестве трёх штук, переворачивающаяся круглая, фактически </w:t>
      </w:r>
      <w:proofErr w:type="gramStart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установлены</w:t>
      </w:r>
      <w:proofErr w:type="gramEnd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не перево</w:t>
      </w:r>
      <w:r w:rsidR="00953FE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рачивающиеся</w:t>
      </w: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- у двух урн дверки оторваны, а у одной урны дверка </w:t>
      </w:r>
      <w:r w:rsidR="00953FE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отсутствует</w:t>
      </w: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В соответствии с пунктом 6.2.1 гарантийный срок на выполняемые работы 3 года со дня подписания актов о приемке выполненных работ (форма N КС-2) и справок о стоимости выполненных работ и затрат (форма N КС-3). 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lastRenderedPageBreak/>
        <w:t>В течение гарантийного срока Подрядчик за свой счет обязан устранить и исправить недостатки, в том числе разрушения и дефекты, в соответствии с муниципальным контрактом.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Заказчик в праве предъявить требования связанные с недостатками результатов работы, обнаруженными в течение гарантийного срока, </w:t>
      </w:r>
      <w:proofErr w:type="gramStart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согласно пункта</w:t>
      </w:r>
      <w:proofErr w:type="gramEnd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3 статьи 724 Гражданского кодекса.</w:t>
      </w:r>
    </w:p>
    <w:p w:rsidR="00117AAE" w:rsidRPr="00117AAE" w:rsidRDefault="003444FD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16</w:t>
      </w:r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.При проверке требований части 3 статьи 103 Закона № 44-ФЗ установлены нарушения Заказчиком по соблюдению сроков размещения информации по заключенным муниципальным контрактам в 2024 году в реестре контрактов в ЕИС (классификатор нарушений 4.53):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дополнительное соглашение №1 от 27.03.2024г. должно быть размещено не позднее 03.04.2024г., на момент проверки не размещено;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дополнительное соглашение №2 от 28.03.2024г. размещено 29.08.2024г., а должно быть размещено не позднее 04.04.2025г., задержка составила 147 дней).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Данное нарушение содержит признаки административного  нарушения по части 1.1 статьи 7.30 Кодекса Российской Федерации об административных правонарушениях от 30.12.2001г.  № 195-ФЗ (ред. от 02.08.2019г.).</w:t>
      </w:r>
    </w:p>
    <w:p w:rsidR="00117AAE" w:rsidRDefault="003444FD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17.</w:t>
      </w:r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Проверкой установлено, что по договору изготовления и поставки №235 от 17.07.2024г. Администрацией городского поселения «</w:t>
      </w:r>
      <w:proofErr w:type="spellStart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Кокуйское</w:t>
      </w:r>
      <w:proofErr w:type="spellEnd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» нарушен пункт 4.2 договора поставки,  оплата 70% в сумме 377 192,22 руб. произведена с нарушением установленного срока, следовало оплатить до 18.09.2024г, фактически оплачено 20.09.2024г., задержка составила 3 дня  (классификатор нарушений 4.44). В соответствии с пунктом 5.1 договора поставки Поставщик ИП </w:t>
      </w:r>
      <w:proofErr w:type="spellStart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Хаменская</w:t>
      </w:r>
      <w:proofErr w:type="spellEnd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А.С. вправе требовать с Заказчика пени за ненадлежащее исполнение обязательств в сумме 11 315,77 руб. (377 192,22* 1%*3 дня) (1% от просроченной суммы за каждый день просрочки).</w:t>
      </w:r>
    </w:p>
    <w:p w:rsidR="00586FD0" w:rsidRPr="003B0A4A" w:rsidRDefault="004A0F99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4A0F9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13883" w:rsidRPr="00D56D82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0F6D5D" w:rsidRPr="000F6D5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117AAE" w:rsidRPr="00117AAE">
        <w:rPr>
          <w:rFonts w:ascii="Times New Roman" w:eastAsia="Times New Roman" w:hAnsi="Times New Roman" w:cs="Times New Roman"/>
          <w:b/>
          <w:sz w:val="24"/>
          <w:szCs w:val="24"/>
        </w:rPr>
        <w:t>Проверка законности, эффективности и обоснованности использования средств субсидии выделенной в 2024 году на развитие сети учреждений культурно-досугового типа в рамках государственной программы Забайкальского края «Развитие культуры в Забайкальском крае» сельскому поселению «</w:t>
      </w:r>
      <w:proofErr w:type="spellStart"/>
      <w:r w:rsidR="00117AAE" w:rsidRPr="00117AAE">
        <w:rPr>
          <w:rFonts w:ascii="Times New Roman" w:eastAsia="Times New Roman" w:hAnsi="Times New Roman" w:cs="Times New Roman"/>
          <w:b/>
          <w:sz w:val="24"/>
          <w:szCs w:val="24"/>
        </w:rPr>
        <w:t>Дунаевское</w:t>
      </w:r>
      <w:proofErr w:type="spellEnd"/>
      <w:r w:rsidR="00117AAE" w:rsidRPr="00117AAE">
        <w:rPr>
          <w:rFonts w:ascii="Times New Roman" w:eastAsia="Times New Roman" w:hAnsi="Times New Roman" w:cs="Times New Roman"/>
          <w:b/>
          <w:sz w:val="24"/>
          <w:szCs w:val="24"/>
        </w:rPr>
        <w:t xml:space="preserve">» на ремонт дома культуры </w:t>
      </w:r>
      <w:proofErr w:type="spellStart"/>
      <w:r w:rsidR="00117AAE" w:rsidRPr="00117AAE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Start"/>
      <w:r w:rsidR="00117AAE" w:rsidRPr="00117AAE">
        <w:rPr>
          <w:rFonts w:ascii="Times New Roman" w:eastAsia="Times New Roman" w:hAnsi="Times New Roman" w:cs="Times New Roman"/>
          <w:b/>
          <w:sz w:val="24"/>
          <w:szCs w:val="24"/>
        </w:rPr>
        <w:t>.Д</w:t>
      </w:r>
      <w:proofErr w:type="gramEnd"/>
      <w:r w:rsidR="00117AAE" w:rsidRPr="00117AAE">
        <w:rPr>
          <w:rFonts w:ascii="Times New Roman" w:eastAsia="Times New Roman" w:hAnsi="Times New Roman" w:cs="Times New Roman"/>
          <w:b/>
          <w:sz w:val="24"/>
          <w:szCs w:val="24"/>
        </w:rPr>
        <w:t>унаево</w:t>
      </w:r>
      <w:proofErr w:type="spellEnd"/>
      <w:r w:rsidR="00117AAE" w:rsidRPr="00117AA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17A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23BE4" w:rsidRPr="00623B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23BE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4A0F99">
        <w:rPr>
          <w:rFonts w:ascii="Times New Roman" w:eastAsia="Times New Roman" w:hAnsi="Times New Roman" w:cs="Times New Roman"/>
          <w:sz w:val="24"/>
          <w:szCs w:val="24"/>
        </w:rPr>
        <w:t xml:space="preserve"> результат</w:t>
      </w:r>
      <w:r w:rsidR="00623BE4">
        <w:rPr>
          <w:rFonts w:ascii="Times New Roman" w:eastAsia="Times New Roman" w:hAnsi="Times New Roman" w:cs="Times New Roman"/>
          <w:sz w:val="24"/>
          <w:szCs w:val="24"/>
        </w:rPr>
        <w:t>ам проверки</w:t>
      </w:r>
      <w:r w:rsidRPr="004A0F99">
        <w:rPr>
          <w:rFonts w:ascii="Times New Roman" w:eastAsia="Times New Roman" w:hAnsi="Times New Roman" w:cs="Times New Roman"/>
          <w:sz w:val="24"/>
          <w:szCs w:val="24"/>
        </w:rPr>
        <w:t xml:space="preserve"> выявлены следующие нарушения и замечания:</w:t>
      </w:r>
    </w:p>
    <w:p w:rsidR="006704A1" w:rsidRDefault="00117AAE" w:rsidP="00670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>1.В нарушение п.3.2 договора на технический надзор № 12 от 04.03.2024 года в актах освидетельствования скрытых работ подпись  представителя по вопросам  стро</w:t>
      </w:r>
      <w:r w:rsidR="006704A1">
        <w:rPr>
          <w:rFonts w:ascii="Times New Roman" w:eastAsia="Times New Roman" w:hAnsi="Times New Roman" w:cs="Times New Roman"/>
          <w:sz w:val="24"/>
          <w:szCs w:val="24"/>
        </w:rPr>
        <w:t>ительного контроля отсутствует.</w:t>
      </w:r>
    </w:p>
    <w:p w:rsidR="00117AAE" w:rsidRPr="00117AAE" w:rsidRDefault="00117AAE" w:rsidP="00670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  2. </w:t>
      </w:r>
      <w:proofErr w:type="gramStart"/>
      <w:r w:rsidRPr="00117AAE">
        <w:rPr>
          <w:rFonts w:ascii="Times New Roman" w:eastAsia="Times New Roman" w:hAnsi="Times New Roman" w:cs="Times New Roman"/>
          <w:sz w:val="24"/>
          <w:szCs w:val="24"/>
        </w:rPr>
        <w:t>В нарушение ч.6 ст.94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 приемочная комиссия по приемке капитального ремонта здания дома культуры с. Дунаево создана в составе четырех человек, а следовало создать не менее чем из пяти человек.</w:t>
      </w:r>
      <w:proofErr w:type="gramEnd"/>
    </w:p>
    <w:p w:rsidR="00117AAE" w:rsidRDefault="00117AAE" w:rsidP="00670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3.Проверкой установлено нарушение в бухгалтерском учёте:  первоначальная балансовая стоимость объекта основных средств «Здание сельского дома культуры </w:t>
      </w:r>
      <w:proofErr w:type="spellStart"/>
      <w:r w:rsidRPr="00117AAE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117AAE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 w:rsidRPr="00117AAE">
        <w:rPr>
          <w:rFonts w:ascii="Times New Roman" w:eastAsia="Times New Roman" w:hAnsi="Times New Roman" w:cs="Times New Roman"/>
          <w:sz w:val="24"/>
          <w:szCs w:val="24"/>
        </w:rPr>
        <w:t>унаево</w:t>
      </w:r>
      <w:proofErr w:type="spellEnd"/>
      <w:r w:rsidRPr="00117AAE">
        <w:rPr>
          <w:rFonts w:ascii="Times New Roman" w:eastAsia="Times New Roman" w:hAnsi="Times New Roman" w:cs="Times New Roman"/>
          <w:sz w:val="24"/>
          <w:szCs w:val="24"/>
        </w:rPr>
        <w:t>» не увеличена на сумму капитальных вложений связанных с улучшением и (или) восстановлением этого объекта на сумму в размере 5 137 815,60 руб.  Нарушен п. 24 ФСБУ 6/2020 "Основные средства", утвержденного Приказом Минфина РФ от 17.09.2020 N 204Н «Об утверждении федеральных стандартов бухгалтерского учета ФСБУ 6/2020 "Основные средства" и ФСБУ 26/2020 «Капитальные вложения»».</w:t>
      </w:r>
    </w:p>
    <w:p w:rsidR="00FE75C8" w:rsidRPr="004A0F99" w:rsidRDefault="000E232F" w:rsidP="00117AAE">
      <w:pP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D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</w:t>
      </w:r>
      <w:r w:rsidR="00FE75C8" w:rsidRPr="00FE75C8">
        <w:t xml:space="preserve"> </w:t>
      </w:r>
      <w:r w:rsidR="00117AAE" w:rsidRPr="00117A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Проверка учета поступивших денежных средств в 2024-2025 годах в администрацию сельского поселения «</w:t>
      </w:r>
      <w:proofErr w:type="spellStart"/>
      <w:r w:rsidR="00117AAE" w:rsidRPr="00117A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Усть-Наринзорское</w:t>
      </w:r>
      <w:proofErr w:type="spellEnd"/>
      <w:r w:rsidR="00117AAE" w:rsidRPr="00117A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 за доставку питьевой воды и их расходование».</w:t>
      </w:r>
      <w:r w:rsidR="00117A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A0F99" w:rsidRPr="004A0F99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выявлены следующие нарушения и замечания: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lastRenderedPageBreak/>
        <w:t>1. Локальные нормативные акты, регулирующие учёт поступления денежных средств от подвоза воды населению и их расходование в администрации сельского поселения «</w:t>
      </w:r>
      <w:proofErr w:type="spellStart"/>
      <w:r w:rsidRPr="00117AAE">
        <w:rPr>
          <w:rFonts w:ascii="Times New Roman" w:eastAsia="Times New Roman" w:hAnsi="Times New Roman" w:cs="Times New Roman"/>
          <w:sz w:val="24"/>
          <w:szCs w:val="24"/>
        </w:rPr>
        <w:t>Усть-Наринзорское</w:t>
      </w:r>
      <w:proofErr w:type="spellEnd"/>
      <w:r w:rsidRPr="00117AAE">
        <w:rPr>
          <w:rFonts w:ascii="Times New Roman" w:eastAsia="Times New Roman" w:hAnsi="Times New Roman" w:cs="Times New Roman"/>
          <w:sz w:val="24"/>
          <w:szCs w:val="24"/>
        </w:rPr>
        <w:t>» не приняты.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  2. В нарушение п. 30 Постановления Правительства РФ от 26.01.2023 N 108 «О стандартах раскрытия информации в сфере водоснабжения и водоотведения» Администрацией поселения информация об обеспечении холодного водоснабжения, в том числе о тарифах, не размещена на официальном сайте Администрации и не опубликована в средствах массой информации (газете «Советское Забайкалье»). Информация должна раскрываться организацией холодного водоснабжения не позднее 30 дней со дня принятия решения об установлении тарифа на очередной период регулирования.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>3. Проверкой выявлено, что денежные средства, полученные от оказания платных услуг на единый казначейский счёт Администрацией сельского поселения «</w:t>
      </w:r>
      <w:proofErr w:type="spellStart"/>
      <w:r w:rsidRPr="00117AAE">
        <w:rPr>
          <w:rFonts w:ascii="Times New Roman" w:eastAsia="Times New Roman" w:hAnsi="Times New Roman" w:cs="Times New Roman"/>
          <w:sz w:val="24"/>
          <w:szCs w:val="24"/>
        </w:rPr>
        <w:t>Усть-Наринзорское</w:t>
      </w:r>
      <w:proofErr w:type="spellEnd"/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» зачислялись не в полном объёме, так, в 2024 году не были зачислены денежные средства в сумме 268596,0 руб., за 9 месяцев 2025 года в сумме 189331,0 </w:t>
      </w:r>
      <w:proofErr w:type="spellStart"/>
      <w:r w:rsidRPr="00117AAE">
        <w:rPr>
          <w:rFonts w:ascii="Times New Roman" w:eastAsia="Times New Roman" w:hAnsi="Times New Roman" w:cs="Times New Roman"/>
          <w:sz w:val="24"/>
          <w:szCs w:val="24"/>
        </w:rPr>
        <w:t>тыс</w:t>
      </w:r>
      <w:proofErr w:type="gramStart"/>
      <w:r w:rsidRPr="00117AAE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117AAE">
        <w:rPr>
          <w:rFonts w:ascii="Times New Roman" w:eastAsia="Times New Roman" w:hAnsi="Times New Roman" w:cs="Times New Roman"/>
          <w:sz w:val="24"/>
          <w:szCs w:val="24"/>
        </w:rPr>
        <w:t>уб</w:t>
      </w:r>
      <w:proofErr w:type="spellEnd"/>
      <w:r w:rsidRPr="00117A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 4.Учитывая положения БК РФ, казённые учреждения не вправе использовать денежные средства, полученные по приносящей доход деятельности в кассу учреждения, минуя лицевой счёт. Доходы казённых учреждений, полученные в рамках приносящей доход деятельности, должны поступать в соответствующий бюджет бюджетной системы Российской Федерации. Администрацией сельского поселения «</w:t>
      </w:r>
      <w:proofErr w:type="spellStart"/>
      <w:r w:rsidRPr="00117AAE">
        <w:rPr>
          <w:rFonts w:ascii="Times New Roman" w:eastAsia="Times New Roman" w:hAnsi="Times New Roman" w:cs="Times New Roman"/>
          <w:sz w:val="24"/>
          <w:szCs w:val="24"/>
        </w:rPr>
        <w:t>Усть-Наринзорское</w:t>
      </w:r>
      <w:proofErr w:type="spellEnd"/>
      <w:r w:rsidRPr="00117AAE">
        <w:rPr>
          <w:rFonts w:ascii="Times New Roman" w:eastAsia="Times New Roman" w:hAnsi="Times New Roman" w:cs="Times New Roman"/>
          <w:sz w:val="24"/>
          <w:szCs w:val="24"/>
        </w:rPr>
        <w:t>» нарушены п.4 ст.298 ГК РФ, п.3 ст. 41, п.3 ст. 161 БК РФ.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>5.Администрацией сельского поселения «</w:t>
      </w:r>
      <w:proofErr w:type="spellStart"/>
      <w:r w:rsidRPr="00117AAE">
        <w:rPr>
          <w:rFonts w:ascii="Times New Roman" w:eastAsia="Times New Roman" w:hAnsi="Times New Roman" w:cs="Times New Roman"/>
          <w:sz w:val="24"/>
          <w:szCs w:val="24"/>
        </w:rPr>
        <w:t>Усть-Наринзорское</w:t>
      </w:r>
      <w:proofErr w:type="spellEnd"/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» бухгалтерская отчётность по использованию наличных денежных средств от продажи воды в сумме 457927,0 руб. велась в произвольной форме, в нарушение п.9 Федерального Закона РФ 402-ФЗ от 06.12.2011 года «О бухгалтерском учёте». 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>6. Проверкой выявлено, превышение расходов над доходами: в 2024 году на 117164,97 руб., в 2025 году на 92073,27 руб., данный факт свидетельствует о направлении собственных доходов сельского поселения на расходы по  обеспечению населения водоснабжением.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7. Информация по задолженности по налогу на доходы физических лиц (НДФЛ) и страховым взносам на 01.01. 2024 года отсутствует, так как в бухгалтерии поселения не ведется детализированный учет по КОСГУ 226. В нарушение п.10.2.6. Приказа Минфина РФ от 29.11.2017 N 209Н «Об утверждении </w:t>
      </w:r>
      <w:proofErr w:type="gramStart"/>
      <w:r w:rsidRPr="00117AAE">
        <w:rPr>
          <w:rFonts w:ascii="Times New Roman" w:eastAsia="Times New Roman" w:hAnsi="Times New Roman" w:cs="Times New Roman"/>
          <w:sz w:val="24"/>
          <w:szCs w:val="24"/>
        </w:rPr>
        <w:t>порядка применения классификации операций сектора государственного управления</w:t>
      </w:r>
      <w:proofErr w:type="gramEnd"/>
      <w:r w:rsidRPr="00117AAE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>8. При проверке задолженности по оплате по договорам, отраженной в карточках справках установлено расхождение: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117AAE">
        <w:rPr>
          <w:rFonts w:ascii="Times New Roman" w:eastAsia="Times New Roman" w:hAnsi="Times New Roman" w:cs="Times New Roman"/>
          <w:sz w:val="24"/>
          <w:szCs w:val="24"/>
        </w:rPr>
        <w:t>Гантимурову</w:t>
      </w:r>
      <w:proofErr w:type="spellEnd"/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  Н.Т. задолженность на 01.01.2025г. в соответствии с  представленными документами составила 10 435,09 руб., в карточке справке указана задолженность в сумме 9 609,42 руб., расхождение составило 826,57 руб.;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117AAE">
        <w:rPr>
          <w:rFonts w:ascii="Times New Roman" w:eastAsia="Times New Roman" w:hAnsi="Times New Roman" w:cs="Times New Roman"/>
          <w:sz w:val="24"/>
          <w:szCs w:val="24"/>
        </w:rPr>
        <w:t>Афонасьеву</w:t>
      </w:r>
      <w:proofErr w:type="spellEnd"/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 С.Н. задолженность на 01.01.2025г</w:t>
      </w:r>
      <w:proofErr w:type="gramStart"/>
      <w:r w:rsidRPr="00117AAE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огласно представленных документов должна была составить в сумме 3 279,75 руб., в карточке справке задолженность отражена в сумме 4 620,26 руб., расхождение составило 1 340,51 руб.  В  сентябре 2025 года  </w:t>
      </w:r>
      <w:proofErr w:type="spellStart"/>
      <w:r w:rsidRPr="00117AAE">
        <w:rPr>
          <w:rFonts w:ascii="Times New Roman" w:eastAsia="Times New Roman" w:hAnsi="Times New Roman" w:cs="Times New Roman"/>
          <w:sz w:val="24"/>
          <w:szCs w:val="24"/>
        </w:rPr>
        <w:t>Афонасьеву</w:t>
      </w:r>
      <w:proofErr w:type="spellEnd"/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 С.Н   по расчетной ведомости  выплачено заработной платы 19000,00 руб., следовало выплатить в сумме 3 279,75 руб. из-за необоснованно выплаченной з/платы переплата составила в сумме  15 720,27 руб. (договор расторгнут 20.06.2024г.).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gramStart"/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При проверке поступлений и выдачи денежных средств от подвоза воды, от использования летнего водопровода, водопоя скота и самовывоза, выявлены расхождения: в 2024 году денежных средств выдано меньше на 2404,0 руб. в 2025 году денежных средств по платёжной ведомости выдано больше  на 23549,00 руб. Из вышеизложенного следует, что учёт </w:t>
      </w:r>
      <w:r w:rsidRPr="00117AAE">
        <w:rPr>
          <w:rFonts w:ascii="Times New Roman" w:eastAsia="Times New Roman" w:hAnsi="Times New Roman" w:cs="Times New Roman"/>
          <w:sz w:val="24"/>
          <w:szCs w:val="24"/>
        </w:rPr>
        <w:lastRenderedPageBreak/>
        <w:t>поступления и выдачи денежных средств Администрацией поселения организован не на должном уровне.</w:t>
      </w:r>
      <w:proofErr w:type="gramEnd"/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>10. Проверкой установлены случаи использования Администрацией поселения денежных средств, полученных от реализации воды населению, на цели, не связанные с затратами по обеспечению водой потребителей.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11. При проверке учета расчетов с подотчетными лицами было установлено: 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>11.1 в нарушение Приказа Минфина России от 30.03.2015 N 52н  не оформлены расходно-кассовые ордера на выдачу денежных сре</w:t>
      </w:r>
      <w:proofErr w:type="gramStart"/>
      <w:r w:rsidRPr="00117AAE">
        <w:rPr>
          <w:rFonts w:ascii="Times New Roman" w:eastAsia="Times New Roman" w:hAnsi="Times New Roman" w:cs="Times New Roman"/>
          <w:sz w:val="24"/>
          <w:szCs w:val="24"/>
        </w:rPr>
        <w:t>дств в п</w:t>
      </w:r>
      <w:proofErr w:type="gramEnd"/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одотчет, авансовые  отчеты  не составлялись; 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7AAE">
        <w:rPr>
          <w:rFonts w:ascii="Times New Roman" w:eastAsia="Times New Roman" w:hAnsi="Times New Roman" w:cs="Times New Roman"/>
          <w:sz w:val="24"/>
          <w:szCs w:val="24"/>
        </w:rPr>
        <w:t>11.2 в нарушение приказа Минфина России от 21.12.2022 № 192н «О внесении изменений в приказ Министерства финансов Российской Федерации от 1 декабря 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журнал операций расчетов с</w:t>
      </w:r>
      <w:proofErr w:type="gramEnd"/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 подотчетными лицами №03 за 2024-2025 гг. не составлялся;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>11.3 в нарушение пункта 216 Инструкции N 157н суммы произведенных подотчетным лицом расходов не отражались на счетах аналитического учета счета 0 208 00 000 «Расчеты с подотчетными лицами».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11.4 нарушена статья 9 федерального закона от 06.12.2011 N 402-ФЗ «О бухгалтерском учете» (далее - Закон N </w:t>
      </w:r>
      <w:proofErr w:type="gramStart"/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402-ФЗ) </w:t>
      </w:r>
      <w:proofErr w:type="gramEnd"/>
      <w:r w:rsidRPr="00117AAE">
        <w:rPr>
          <w:rFonts w:ascii="Times New Roman" w:eastAsia="Times New Roman" w:hAnsi="Times New Roman" w:cs="Times New Roman"/>
          <w:sz w:val="24"/>
          <w:szCs w:val="24"/>
        </w:rPr>
        <w:t>каждый факт хозяйственной жизни не оформлен первичными учетными документами.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>12. Проверкой установлено, что талонов на приобретение ГСМ в 2024 году представлено больше на 12737,84 руб., в 2025 году больше на 963,99 руб.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>13. В ходе проверки учёта использования ГСМ было выявлено: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- в нарушение п.1 ст.9 Федерального закона от 6 декабря 2011 г. N 402-ФЗ «О бухгалтерском учете» (с изменениями и дополнениями) путевые листы на автомобиль ГАЗ 53, </w:t>
      </w:r>
      <w:proofErr w:type="spellStart"/>
      <w:r w:rsidRPr="00117AAE">
        <w:rPr>
          <w:rFonts w:ascii="Times New Roman" w:eastAsia="Times New Roman" w:hAnsi="Times New Roman" w:cs="Times New Roman"/>
          <w:sz w:val="24"/>
          <w:szCs w:val="24"/>
        </w:rPr>
        <w:t>госномер</w:t>
      </w:r>
      <w:proofErr w:type="spellEnd"/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 К499 ОЕ не выписываются, акты на списание материалов не оформляются.</w:t>
      </w:r>
    </w:p>
    <w:p w:rsid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 -  нормы расхода топлива и смазочных материалов на Автомобиль ГАЗ</w:t>
      </w:r>
      <w:r w:rsidR="00CA3B4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17AAE">
        <w:rPr>
          <w:rFonts w:ascii="Times New Roman" w:eastAsia="Times New Roman" w:hAnsi="Times New Roman" w:cs="Times New Roman"/>
          <w:sz w:val="24"/>
          <w:szCs w:val="24"/>
        </w:rPr>
        <w:t>53 на проверку не представлены.</w:t>
      </w:r>
    </w:p>
    <w:p w:rsidR="00CF5492" w:rsidRDefault="007134F4" w:rsidP="00AE1EAF">
      <w:pPr>
        <w:pStyle w:val="a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6D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0540" w:rsidRPr="00D56D82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F11570" w:rsidRPr="00D56D8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B2420" w:rsidRPr="00D56D8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proofErr w:type="spellStart"/>
      <w:r w:rsidR="00EF1749">
        <w:rPr>
          <w:rFonts w:ascii="Times New Roman" w:hAnsi="Times New Roman" w:cs="Times New Roman"/>
          <w:b/>
          <w:i/>
          <w:sz w:val="24"/>
          <w:szCs w:val="24"/>
        </w:rPr>
        <w:t>Эксперт</w:t>
      </w:r>
      <w:r w:rsidR="00EF1749" w:rsidRPr="00D56D82">
        <w:rPr>
          <w:rFonts w:ascii="Times New Roman" w:hAnsi="Times New Roman" w:cs="Times New Roman"/>
          <w:b/>
          <w:i/>
          <w:sz w:val="24"/>
          <w:szCs w:val="24"/>
        </w:rPr>
        <w:t>но</w:t>
      </w:r>
      <w:proofErr w:type="spellEnd"/>
      <w:r w:rsidR="001B2420" w:rsidRPr="00D56D82">
        <w:rPr>
          <w:rFonts w:ascii="Times New Roman" w:hAnsi="Times New Roman" w:cs="Times New Roman"/>
          <w:b/>
          <w:i/>
          <w:sz w:val="24"/>
          <w:szCs w:val="24"/>
        </w:rPr>
        <w:t xml:space="preserve"> - аналитическая деятельность КСП</w:t>
      </w:r>
    </w:p>
    <w:p w:rsidR="000853AC" w:rsidRPr="00D56D82" w:rsidRDefault="000853AC" w:rsidP="00AE1EAF">
      <w:pPr>
        <w:pStyle w:val="a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22D51" w:rsidRPr="00D56D82" w:rsidRDefault="00CF5492" w:rsidP="00752093">
      <w:pPr>
        <w:pStyle w:val="a9"/>
        <w:shd w:val="clear" w:color="auto" w:fill="FFFFFF"/>
        <w:tabs>
          <w:tab w:val="left" w:pos="567"/>
          <w:tab w:val="left" w:pos="709"/>
          <w:tab w:val="left" w:pos="851"/>
        </w:tabs>
        <w:spacing w:after="0" w:line="274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56D82">
        <w:rPr>
          <w:rFonts w:ascii="Times New Roman" w:hAnsi="Times New Roman" w:cs="Times New Roman"/>
          <w:sz w:val="24"/>
          <w:szCs w:val="24"/>
        </w:rPr>
        <w:t xml:space="preserve">          В процессе экспертно-аналитической деятельности контрольно-счетной палатой в установленном порядке проводился анализ соответствия проектов решений</w:t>
      </w:r>
      <w:r w:rsidR="00D35C18" w:rsidRPr="00D56D82">
        <w:rPr>
          <w:rFonts w:ascii="Times New Roman" w:hAnsi="Times New Roman" w:cs="Times New Roman"/>
          <w:sz w:val="24"/>
          <w:szCs w:val="24"/>
        </w:rPr>
        <w:t xml:space="preserve">, </w:t>
      </w:r>
      <w:r w:rsidRPr="00D56D82">
        <w:rPr>
          <w:rFonts w:ascii="Times New Roman" w:hAnsi="Times New Roman" w:cs="Times New Roman"/>
          <w:sz w:val="24"/>
          <w:szCs w:val="24"/>
        </w:rPr>
        <w:t xml:space="preserve"> поступающих в </w:t>
      </w:r>
      <w:r w:rsidR="00752093" w:rsidRPr="00D56D82">
        <w:rPr>
          <w:rFonts w:ascii="Times New Roman" w:hAnsi="Times New Roman" w:cs="Times New Roman"/>
          <w:sz w:val="24"/>
          <w:szCs w:val="24"/>
        </w:rPr>
        <w:t xml:space="preserve">контрольно-счетную палату </w:t>
      </w:r>
      <w:r w:rsidRPr="00D56D82">
        <w:rPr>
          <w:rFonts w:ascii="Times New Roman" w:hAnsi="Times New Roman" w:cs="Times New Roman"/>
          <w:sz w:val="24"/>
          <w:szCs w:val="24"/>
        </w:rPr>
        <w:t>на экспертизу, действующему законодательству, давалась оценка состояния нормативной и методической базы, регламентирующей порядок формирования проектов решений и других нормативных правовых актов.</w:t>
      </w:r>
    </w:p>
    <w:p w:rsidR="00CF5492" w:rsidRPr="008E5C03" w:rsidRDefault="008E5C03" w:rsidP="008E5C03">
      <w:pPr>
        <w:pStyle w:val="a9"/>
        <w:shd w:val="clear" w:color="auto" w:fill="FFFFFF"/>
        <w:tabs>
          <w:tab w:val="left" w:pos="142"/>
          <w:tab w:val="left" w:pos="567"/>
          <w:tab w:val="left" w:pos="709"/>
          <w:tab w:val="left" w:pos="851"/>
          <w:tab w:val="left" w:pos="8740"/>
        </w:tabs>
        <w:spacing w:after="0" w:line="274" w:lineRule="exact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spellStart"/>
      <w:r w:rsidRPr="008E5C03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E5C0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E5C03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E5C0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a"/>
        <w:tblW w:w="9733" w:type="dxa"/>
        <w:tblInd w:w="108" w:type="dxa"/>
        <w:tblLook w:val="04A0" w:firstRow="1" w:lastRow="0" w:firstColumn="1" w:lastColumn="0" w:noHBand="0" w:noVBand="1"/>
      </w:tblPr>
      <w:tblGrid>
        <w:gridCol w:w="4373"/>
        <w:gridCol w:w="1723"/>
        <w:gridCol w:w="1701"/>
        <w:gridCol w:w="1936"/>
      </w:tblGrid>
      <w:tr w:rsidR="00791D64" w:rsidRPr="004026E6" w:rsidTr="008E5C03">
        <w:trPr>
          <w:trHeight w:val="499"/>
        </w:trPr>
        <w:tc>
          <w:tcPr>
            <w:tcW w:w="4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1D64" w:rsidRPr="00654695" w:rsidRDefault="00791D64" w:rsidP="00822D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91D64" w:rsidRPr="00654695" w:rsidRDefault="00791D64" w:rsidP="00822D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1D64" w:rsidRPr="00654695" w:rsidRDefault="00791D64" w:rsidP="00822D51">
            <w:pPr>
              <w:ind w:left="175" w:hanging="1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91D64" w:rsidRDefault="00791D64" w:rsidP="00822D51">
            <w:pPr>
              <w:ind w:left="175" w:hanging="1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  <w:p w:rsidR="008E5C03" w:rsidRPr="00654695" w:rsidRDefault="008E5C03" w:rsidP="00822D51">
            <w:pPr>
              <w:ind w:left="175" w:hanging="1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1D64" w:rsidRPr="00654695" w:rsidRDefault="00791D64" w:rsidP="00822D51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91D64" w:rsidRPr="00654695" w:rsidRDefault="00791D64" w:rsidP="00822D51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1D64" w:rsidRPr="00654695" w:rsidRDefault="00791D64" w:rsidP="001A182C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91D64" w:rsidRPr="00654695" w:rsidRDefault="00791D64" w:rsidP="001A182C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Бюджеты поселения</w:t>
            </w:r>
          </w:p>
        </w:tc>
      </w:tr>
      <w:tr w:rsidR="00791D64" w:rsidRPr="004026E6" w:rsidTr="008E5C03">
        <w:trPr>
          <w:trHeight w:val="261"/>
        </w:trPr>
        <w:tc>
          <w:tcPr>
            <w:tcW w:w="4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D64" w:rsidRPr="00654695" w:rsidRDefault="00791D64" w:rsidP="0082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9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654695">
              <w:rPr>
                <w:rFonts w:ascii="Times New Roman" w:hAnsi="Times New Roman" w:cs="Times New Roman"/>
                <w:sz w:val="24"/>
                <w:szCs w:val="24"/>
              </w:rPr>
              <w:t>экспертно</w:t>
            </w:r>
            <w:proofErr w:type="spellEnd"/>
            <w:r w:rsidRPr="00654695">
              <w:rPr>
                <w:rFonts w:ascii="Times New Roman" w:hAnsi="Times New Roman" w:cs="Times New Roman"/>
                <w:sz w:val="24"/>
                <w:szCs w:val="24"/>
              </w:rPr>
              <w:t xml:space="preserve"> – аналитических мероприятий (ед.)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D64" w:rsidRPr="00654695" w:rsidRDefault="0081740A" w:rsidP="00654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D64" w:rsidRPr="00654695" w:rsidRDefault="00541143" w:rsidP="00817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6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1740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D64" w:rsidRPr="00654695" w:rsidRDefault="00D26121" w:rsidP="009A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6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A545A" w:rsidRPr="006546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91D64" w:rsidRPr="004026E6" w:rsidTr="008E5C03">
        <w:trPr>
          <w:trHeight w:val="305"/>
        </w:trPr>
        <w:tc>
          <w:tcPr>
            <w:tcW w:w="4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D64" w:rsidRPr="001D2A92" w:rsidRDefault="00791D64" w:rsidP="0082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A92">
              <w:rPr>
                <w:rFonts w:ascii="Times New Roman" w:hAnsi="Times New Roman" w:cs="Times New Roman"/>
                <w:sz w:val="24"/>
                <w:szCs w:val="24"/>
              </w:rPr>
              <w:t>Выявлено нарушений и недостатков, всего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91D64" w:rsidRPr="000853AC" w:rsidRDefault="00E21E4E" w:rsidP="00A47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</w:t>
            </w:r>
            <w:r w:rsidR="001D2A92" w:rsidRPr="000853A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A47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22548,9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91D64" w:rsidRPr="000853AC" w:rsidRDefault="00A47903" w:rsidP="00A47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1D2A92" w:rsidRPr="000853A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13924,1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1D64" w:rsidRPr="000853AC" w:rsidRDefault="00AD5F2F" w:rsidP="00AD5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8E5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1D2A92" w:rsidRPr="000853A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8624,8</w:t>
            </w:r>
          </w:p>
        </w:tc>
      </w:tr>
      <w:tr w:rsidR="001D2A92" w:rsidRPr="004026E6" w:rsidTr="008E5C03">
        <w:trPr>
          <w:trHeight w:val="282"/>
        </w:trPr>
        <w:tc>
          <w:tcPr>
            <w:tcW w:w="4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A92" w:rsidRPr="001D2A92" w:rsidRDefault="001D2A92" w:rsidP="00822D51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D2A92">
              <w:rPr>
                <w:rFonts w:ascii="Times New Roman" w:hAnsi="Times New Roman" w:cs="Times New Roman"/>
                <w:sz w:val="24"/>
                <w:szCs w:val="24"/>
              </w:rPr>
              <w:t>- в ходе исполнения бюджета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A92" w:rsidRPr="000853AC" w:rsidRDefault="00A47903" w:rsidP="004C1B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  <w:r w:rsidR="001D2A92" w:rsidRPr="000853A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CA3B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22479,2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A92" w:rsidRPr="000853AC" w:rsidRDefault="0081740A" w:rsidP="004C1B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1D2A92" w:rsidRPr="000853A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13924,1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A92" w:rsidRPr="000853AC" w:rsidRDefault="00CA3B41" w:rsidP="008174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1D2A92" w:rsidRPr="000853A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8555,1</w:t>
            </w:r>
          </w:p>
        </w:tc>
      </w:tr>
      <w:tr w:rsidR="00791D64" w:rsidRPr="004026E6" w:rsidTr="008E5C03">
        <w:trPr>
          <w:trHeight w:val="282"/>
        </w:trPr>
        <w:tc>
          <w:tcPr>
            <w:tcW w:w="4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D64" w:rsidRPr="001D2A92" w:rsidRDefault="00791D64" w:rsidP="00822D51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D2A92">
              <w:rPr>
                <w:rFonts w:ascii="Times New Roman" w:hAnsi="Times New Roman" w:cs="Times New Roman"/>
                <w:sz w:val="24"/>
                <w:szCs w:val="24"/>
              </w:rPr>
              <w:t>- в ходе формирования бюджетов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91D64" w:rsidRPr="000853AC" w:rsidRDefault="0081740A" w:rsidP="008E5C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E6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69,7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91D64" w:rsidRPr="000853AC" w:rsidRDefault="0081740A" w:rsidP="008E5C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1D64" w:rsidRPr="000853AC" w:rsidRDefault="0081740A" w:rsidP="008E5C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E6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69,7</w:t>
            </w:r>
          </w:p>
        </w:tc>
      </w:tr>
      <w:tr w:rsidR="00791D64" w:rsidRPr="003F217A" w:rsidTr="008E5C03">
        <w:trPr>
          <w:trHeight w:val="280"/>
        </w:trPr>
        <w:tc>
          <w:tcPr>
            <w:tcW w:w="4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D64" w:rsidRPr="001D2A92" w:rsidRDefault="00791D64" w:rsidP="00C179B2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D2A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Устранено </w:t>
            </w:r>
            <w:r w:rsidRPr="001D2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2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нарушений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91D64" w:rsidRPr="000853AC" w:rsidRDefault="00A24622" w:rsidP="00E21E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  <w:r w:rsidR="001D2A92" w:rsidRPr="000853A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E21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14165,5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91D64" w:rsidRPr="000853AC" w:rsidRDefault="00A24622" w:rsidP="00AC1E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1D2A92" w:rsidRPr="000853A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E21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8086,1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1D64" w:rsidRPr="000853AC" w:rsidRDefault="00E21E4E" w:rsidP="00E21E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42/6079,4</w:t>
            </w:r>
          </w:p>
        </w:tc>
      </w:tr>
      <w:tr w:rsidR="00E21E4E" w:rsidRPr="003F217A" w:rsidTr="008E5C03">
        <w:trPr>
          <w:trHeight w:val="280"/>
        </w:trPr>
        <w:tc>
          <w:tcPr>
            <w:tcW w:w="4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E4E" w:rsidRPr="001D2A92" w:rsidRDefault="00E21E4E" w:rsidP="00A95BB3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D2A92">
              <w:rPr>
                <w:rFonts w:ascii="Times New Roman" w:hAnsi="Times New Roman" w:cs="Times New Roman"/>
                <w:sz w:val="24"/>
                <w:szCs w:val="24"/>
              </w:rPr>
              <w:t>- в ходе исполнения бюджета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1E4E" w:rsidRPr="000853AC" w:rsidRDefault="00A24622" w:rsidP="00A11A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  <w:r w:rsidR="00E21E4E" w:rsidRPr="000853A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E21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14095,8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1E4E" w:rsidRPr="000853AC" w:rsidRDefault="00A24622" w:rsidP="00A11A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E21E4E" w:rsidRPr="00A24622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E21E4E" w:rsidRPr="00A24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8086,1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1E4E" w:rsidRPr="000853AC" w:rsidRDefault="00E21E4E" w:rsidP="00A11A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Pr="000853A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6009,7</w:t>
            </w:r>
          </w:p>
        </w:tc>
      </w:tr>
      <w:tr w:rsidR="00E21E4E" w:rsidRPr="003F217A" w:rsidTr="008E5C03">
        <w:trPr>
          <w:trHeight w:val="280"/>
        </w:trPr>
        <w:tc>
          <w:tcPr>
            <w:tcW w:w="4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E4E" w:rsidRPr="001D2A92" w:rsidRDefault="00E21E4E" w:rsidP="00A95BB3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D2A92">
              <w:rPr>
                <w:rFonts w:ascii="Times New Roman" w:hAnsi="Times New Roman" w:cs="Times New Roman"/>
                <w:sz w:val="24"/>
                <w:szCs w:val="24"/>
              </w:rPr>
              <w:t>- в ходе формирования бюджетов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1E4E" w:rsidRPr="000853AC" w:rsidRDefault="00E21E4E" w:rsidP="00A11A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2/69,7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1E4E" w:rsidRPr="000853AC" w:rsidRDefault="00E21E4E" w:rsidP="00A11A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1E4E" w:rsidRPr="000853AC" w:rsidRDefault="00E21E4E" w:rsidP="00E21E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2/69,7</w:t>
            </w:r>
          </w:p>
        </w:tc>
      </w:tr>
    </w:tbl>
    <w:p w:rsidR="00822D51" w:rsidRPr="003F217A" w:rsidRDefault="00822D51" w:rsidP="001B2420">
      <w:pPr>
        <w:pStyle w:val="a9"/>
        <w:shd w:val="clear" w:color="auto" w:fill="FFFFFF"/>
        <w:tabs>
          <w:tab w:val="left" w:pos="567"/>
          <w:tab w:val="left" w:pos="709"/>
          <w:tab w:val="left" w:pos="851"/>
        </w:tabs>
        <w:spacing w:after="0" w:line="274" w:lineRule="exact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5B3945" w:rsidRDefault="008F3774" w:rsidP="008F377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B2420"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="005B3945" w:rsidRPr="00FC4666">
        <w:rPr>
          <w:rFonts w:ascii="Times New Roman" w:hAnsi="Times New Roman" w:cs="Times New Roman"/>
          <w:sz w:val="24"/>
          <w:szCs w:val="24"/>
        </w:rPr>
        <w:t xml:space="preserve">По результатам экспертно-аналитических мероприятий было выявлено финансовых нарушений в количестве </w:t>
      </w:r>
      <w:r w:rsidR="00CA3B41">
        <w:rPr>
          <w:rFonts w:ascii="Times New Roman" w:hAnsi="Times New Roman" w:cs="Times New Roman"/>
          <w:sz w:val="24"/>
          <w:szCs w:val="24"/>
        </w:rPr>
        <w:t>78</w:t>
      </w:r>
      <w:r w:rsidR="005B3945" w:rsidRPr="00FC4666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AD5F2F">
        <w:rPr>
          <w:rFonts w:ascii="Times New Roman" w:hAnsi="Times New Roman" w:cs="Times New Roman"/>
          <w:sz w:val="24"/>
          <w:szCs w:val="24"/>
        </w:rPr>
        <w:t>22548,9</w:t>
      </w:r>
      <w:r w:rsidR="00FC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945" w:rsidRPr="00FC466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5B3945" w:rsidRPr="00FC466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5B3945" w:rsidRPr="00FC4666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5B3945" w:rsidRPr="00FC4666">
        <w:rPr>
          <w:rFonts w:ascii="Times New Roman" w:hAnsi="Times New Roman" w:cs="Times New Roman"/>
          <w:sz w:val="24"/>
          <w:szCs w:val="24"/>
        </w:rPr>
        <w:t xml:space="preserve">., устранено нарушений  </w:t>
      </w:r>
      <w:r w:rsidR="00A24622">
        <w:rPr>
          <w:rFonts w:ascii="Times New Roman" w:hAnsi="Times New Roman" w:cs="Times New Roman"/>
          <w:sz w:val="24"/>
          <w:szCs w:val="24"/>
        </w:rPr>
        <w:t xml:space="preserve">51 </w:t>
      </w:r>
      <w:bookmarkStart w:id="0" w:name="_GoBack"/>
      <w:bookmarkEnd w:id="0"/>
      <w:r w:rsidR="005B3945" w:rsidRPr="00A24622">
        <w:rPr>
          <w:rFonts w:ascii="Times New Roman" w:hAnsi="Times New Roman" w:cs="Times New Roman"/>
          <w:sz w:val="24"/>
          <w:szCs w:val="24"/>
        </w:rPr>
        <w:t>на</w:t>
      </w:r>
      <w:r w:rsidR="005B3945" w:rsidRPr="00FC4666">
        <w:rPr>
          <w:rFonts w:ascii="Times New Roman" w:hAnsi="Times New Roman" w:cs="Times New Roman"/>
          <w:sz w:val="24"/>
          <w:szCs w:val="24"/>
        </w:rPr>
        <w:t xml:space="preserve"> сумму  </w:t>
      </w:r>
      <w:r w:rsidR="00CA3B41">
        <w:rPr>
          <w:rFonts w:ascii="Times New Roman" w:hAnsi="Times New Roman" w:cs="Times New Roman"/>
          <w:sz w:val="24"/>
          <w:szCs w:val="24"/>
        </w:rPr>
        <w:t>14165,5</w:t>
      </w:r>
      <w:r w:rsidR="00D9622F">
        <w:rPr>
          <w:rFonts w:ascii="Times New Roman" w:hAnsi="Times New Roman" w:cs="Times New Roman"/>
          <w:sz w:val="24"/>
          <w:szCs w:val="24"/>
        </w:rPr>
        <w:t xml:space="preserve"> </w:t>
      </w:r>
      <w:r w:rsidR="00FC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945" w:rsidRPr="00FC4666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5B3945" w:rsidRPr="00FC4666">
        <w:rPr>
          <w:rFonts w:ascii="Times New Roman" w:hAnsi="Times New Roman" w:cs="Times New Roman"/>
          <w:sz w:val="24"/>
          <w:szCs w:val="24"/>
        </w:rPr>
        <w:t>.</w:t>
      </w:r>
    </w:p>
    <w:p w:rsidR="007E1CCE" w:rsidRDefault="001B2420" w:rsidP="005B3945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Всего в </w:t>
      </w:r>
      <w:r w:rsidR="009B543A">
        <w:rPr>
          <w:rFonts w:ascii="Times New Roman" w:hAnsi="Times New Roman" w:cs="Times New Roman"/>
          <w:sz w:val="24"/>
          <w:szCs w:val="24"/>
        </w:rPr>
        <w:t>202</w:t>
      </w:r>
      <w:r w:rsidR="00CA3B41">
        <w:rPr>
          <w:rFonts w:ascii="Times New Roman" w:hAnsi="Times New Roman" w:cs="Times New Roman"/>
          <w:sz w:val="24"/>
          <w:szCs w:val="24"/>
        </w:rPr>
        <w:t>5</w:t>
      </w:r>
      <w:r w:rsidRPr="003F217A">
        <w:rPr>
          <w:rFonts w:ascii="Times New Roman" w:hAnsi="Times New Roman" w:cs="Times New Roman"/>
          <w:sz w:val="24"/>
          <w:szCs w:val="24"/>
        </w:rPr>
        <w:t xml:space="preserve"> году проведено</w:t>
      </w:r>
      <w:r w:rsidR="00E40493"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="00CA3B41">
        <w:rPr>
          <w:rFonts w:ascii="Times New Roman" w:hAnsi="Times New Roman" w:cs="Times New Roman"/>
          <w:sz w:val="24"/>
          <w:szCs w:val="24"/>
        </w:rPr>
        <w:t>47</w:t>
      </w:r>
      <w:r w:rsidR="00FC4666">
        <w:rPr>
          <w:rFonts w:ascii="Times New Roman" w:hAnsi="Times New Roman" w:cs="Times New Roman"/>
          <w:sz w:val="24"/>
          <w:szCs w:val="24"/>
        </w:rPr>
        <w:t xml:space="preserve"> </w:t>
      </w:r>
      <w:r w:rsidRPr="003F217A">
        <w:rPr>
          <w:rFonts w:ascii="Times New Roman" w:hAnsi="Times New Roman" w:cs="Times New Roman"/>
          <w:sz w:val="24"/>
          <w:szCs w:val="24"/>
        </w:rPr>
        <w:t>экспертно-аналитическ</w:t>
      </w:r>
      <w:r w:rsidR="001C724E">
        <w:rPr>
          <w:rFonts w:ascii="Times New Roman" w:hAnsi="Times New Roman" w:cs="Times New Roman"/>
          <w:sz w:val="24"/>
          <w:szCs w:val="24"/>
        </w:rPr>
        <w:t>их</w:t>
      </w:r>
      <w:r w:rsidRPr="003F217A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FC4666">
        <w:rPr>
          <w:rFonts w:ascii="Times New Roman" w:hAnsi="Times New Roman" w:cs="Times New Roman"/>
          <w:sz w:val="24"/>
          <w:szCs w:val="24"/>
        </w:rPr>
        <w:t>й</w:t>
      </w:r>
      <w:r w:rsidR="007E1CCE" w:rsidRPr="003F217A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E67A39" w:rsidRPr="003F217A" w:rsidRDefault="00E67A39" w:rsidP="001B242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подготовлено 2 аналитических записки по результатам проведённых экспертно-аналитически</w:t>
      </w:r>
      <w:r w:rsidR="00031565">
        <w:rPr>
          <w:rFonts w:ascii="Times New Roman" w:hAnsi="Times New Roman" w:cs="Times New Roman"/>
          <w:sz w:val="24"/>
          <w:szCs w:val="24"/>
        </w:rPr>
        <w:t>х мероприятий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803F9" w:rsidRDefault="007E1CCE" w:rsidP="001B2420">
      <w:pPr>
        <w:pStyle w:val="a8"/>
        <w:jc w:val="both"/>
      </w:pPr>
      <w:r w:rsidRPr="003F217A">
        <w:rPr>
          <w:rFonts w:ascii="Times New Roman" w:hAnsi="Times New Roman" w:cs="Times New Roman"/>
          <w:sz w:val="24"/>
          <w:szCs w:val="24"/>
        </w:rPr>
        <w:t xml:space="preserve">- </w:t>
      </w:r>
      <w:r w:rsidR="00A6047F" w:rsidRPr="003F217A">
        <w:rPr>
          <w:rFonts w:ascii="Times New Roman" w:hAnsi="Times New Roman" w:cs="Times New Roman"/>
          <w:sz w:val="24"/>
          <w:szCs w:val="24"/>
        </w:rPr>
        <w:t>по</w:t>
      </w:r>
      <w:r w:rsidRPr="003F217A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A6047F" w:rsidRPr="003F217A">
        <w:rPr>
          <w:rFonts w:ascii="Times New Roman" w:hAnsi="Times New Roman" w:cs="Times New Roman"/>
          <w:sz w:val="24"/>
          <w:szCs w:val="24"/>
        </w:rPr>
        <w:t>ам</w:t>
      </w:r>
      <w:r w:rsidRPr="003F217A">
        <w:rPr>
          <w:rFonts w:ascii="Times New Roman" w:hAnsi="Times New Roman" w:cs="Times New Roman"/>
          <w:sz w:val="24"/>
          <w:szCs w:val="24"/>
        </w:rPr>
        <w:t xml:space="preserve"> решений о внесении изменений в решени</w:t>
      </w:r>
      <w:r w:rsidR="00F86A33" w:rsidRPr="003F217A">
        <w:rPr>
          <w:rFonts w:ascii="Times New Roman" w:hAnsi="Times New Roman" w:cs="Times New Roman"/>
          <w:sz w:val="24"/>
          <w:szCs w:val="24"/>
        </w:rPr>
        <w:t>е</w:t>
      </w:r>
      <w:r w:rsidRPr="003F217A">
        <w:rPr>
          <w:rFonts w:ascii="Times New Roman" w:hAnsi="Times New Roman" w:cs="Times New Roman"/>
          <w:sz w:val="24"/>
          <w:szCs w:val="24"/>
        </w:rPr>
        <w:t xml:space="preserve"> о бюджете – </w:t>
      </w:r>
      <w:r w:rsidR="00CA3B41">
        <w:rPr>
          <w:rFonts w:ascii="Times New Roman" w:hAnsi="Times New Roman" w:cs="Times New Roman"/>
          <w:sz w:val="24"/>
          <w:szCs w:val="24"/>
        </w:rPr>
        <w:t>5 заключений</w:t>
      </w:r>
      <w:r w:rsidR="00A6047F" w:rsidRPr="003F217A">
        <w:rPr>
          <w:rFonts w:ascii="Times New Roman" w:hAnsi="Times New Roman" w:cs="Times New Roman"/>
          <w:sz w:val="24"/>
          <w:szCs w:val="24"/>
        </w:rPr>
        <w:t xml:space="preserve"> (</w:t>
      </w:r>
      <w:r w:rsidR="00CA3B41">
        <w:rPr>
          <w:rFonts w:ascii="Times New Roman" w:hAnsi="Times New Roman" w:cs="Times New Roman"/>
          <w:sz w:val="24"/>
          <w:szCs w:val="24"/>
        </w:rPr>
        <w:t>5</w:t>
      </w:r>
      <w:r w:rsidR="00A6047F" w:rsidRPr="003F217A">
        <w:rPr>
          <w:rFonts w:ascii="Times New Roman" w:hAnsi="Times New Roman" w:cs="Times New Roman"/>
          <w:sz w:val="24"/>
          <w:szCs w:val="24"/>
        </w:rPr>
        <w:t xml:space="preserve"> - муниципальный район «</w:t>
      </w:r>
      <w:r w:rsidR="00DB35D5" w:rsidRPr="003F217A">
        <w:rPr>
          <w:rFonts w:ascii="Times New Roman" w:hAnsi="Times New Roman" w:cs="Times New Roman"/>
          <w:sz w:val="24"/>
          <w:szCs w:val="24"/>
        </w:rPr>
        <w:t>Сретенский</w:t>
      </w:r>
      <w:r w:rsidR="00D26121" w:rsidRPr="003F217A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A6047F" w:rsidRPr="003F217A">
        <w:rPr>
          <w:rFonts w:ascii="Times New Roman" w:hAnsi="Times New Roman" w:cs="Times New Roman"/>
          <w:sz w:val="24"/>
          <w:szCs w:val="24"/>
        </w:rPr>
        <w:t>;</w:t>
      </w:r>
      <w:r w:rsidR="008803F9" w:rsidRPr="008803F9">
        <w:t xml:space="preserve"> </w:t>
      </w:r>
    </w:p>
    <w:p w:rsidR="00A6047F" w:rsidRPr="003F217A" w:rsidRDefault="00DB0C71" w:rsidP="001B242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803F9">
        <w:t xml:space="preserve">  </w:t>
      </w:r>
      <w:r w:rsidR="008803F9" w:rsidRPr="008803F9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>
        <w:rPr>
          <w:rFonts w:ascii="Times New Roman" w:hAnsi="Times New Roman" w:cs="Times New Roman"/>
          <w:sz w:val="24"/>
          <w:szCs w:val="24"/>
        </w:rPr>
        <w:t>финансово-экономической экспертизы</w:t>
      </w:r>
      <w:r w:rsidRPr="00DB0C71">
        <w:rPr>
          <w:rFonts w:ascii="Times New Roman" w:hAnsi="Times New Roman" w:cs="Times New Roman"/>
          <w:sz w:val="24"/>
          <w:szCs w:val="24"/>
        </w:rPr>
        <w:t xml:space="preserve"> проектов муниципальных правовых актов в части, касающейся расходных обязательств муниципального образования</w:t>
      </w:r>
      <w:r w:rsidR="006546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A3B41">
        <w:rPr>
          <w:rFonts w:ascii="Times New Roman" w:hAnsi="Times New Roman" w:cs="Times New Roman"/>
          <w:sz w:val="24"/>
          <w:szCs w:val="24"/>
        </w:rPr>
        <w:t>3</w:t>
      </w:r>
      <w:r w:rsidR="006546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заключение</w:t>
      </w:r>
      <w:r w:rsidR="00654695">
        <w:rPr>
          <w:rFonts w:ascii="Times New Roman" w:hAnsi="Times New Roman" w:cs="Times New Roman"/>
          <w:sz w:val="24"/>
          <w:szCs w:val="24"/>
        </w:rPr>
        <w:t xml:space="preserve"> </w:t>
      </w:r>
      <w:r w:rsidR="00654695" w:rsidRPr="003F217A">
        <w:rPr>
          <w:rFonts w:ascii="Times New Roman" w:hAnsi="Times New Roman" w:cs="Times New Roman"/>
          <w:sz w:val="24"/>
          <w:szCs w:val="24"/>
        </w:rPr>
        <w:t>(муниципальный район)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047F" w:rsidRPr="003F217A" w:rsidRDefault="00A6047F" w:rsidP="001B242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>- по проектам решений о бюджете на очередной финансовый год</w:t>
      </w:r>
      <w:r w:rsidR="00D26121" w:rsidRPr="003F217A">
        <w:rPr>
          <w:rFonts w:ascii="Times New Roman" w:hAnsi="Times New Roman" w:cs="Times New Roman"/>
          <w:sz w:val="24"/>
          <w:szCs w:val="24"/>
        </w:rPr>
        <w:t xml:space="preserve"> и плановый период</w:t>
      </w:r>
      <w:r w:rsidRPr="003F217A">
        <w:rPr>
          <w:rFonts w:ascii="Times New Roman" w:hAnsi="Times New Roman" w:cs="Times New Roman"/>
          <w:sz w:val="24"/>
          <w:szCs w:val="24"/>
        </w:rPr>
        <w:t xml:space="preserve"> – </w:t>
      </w:r>
      <w:r w:rsidR="00D26121" w:rsidRPr="003F217A">
        <w:rPr>
          <w:rFonts w:ascii="Times New Roman" w:hAnsi="Times New Roman" w:cs="Times New Roman"/>
          <w:sz w:val="24"/>
          <w:szCs w:val="24"/>
        </w:rPr>
        <w:t>1</w:t>
      </w:r>
      <w:r w:rsidR="00D56D82">
        <w:rPr>
          <w:rFonts w:ascii="Times New Roman" w:hAnsi="Times New Roman" w:cs="Times New Roman"/>
          <w:sz w:val="24"/>
          <w:szCs w:val="24"/>
        </w:rPr>
        <w:t xml:space="preserve">5 </w:t>
      </w:r>
      <w:r w:rsidRPr="003F217A">
        <w:rPr>
          <w:rFonts w:ascii="Times New Roman" w:hAnsi="Times New Roman" w:cs="Times New Roman"/>
          <w:sz w:val="24"/>
          <w:szCs w:val="24"/>
        </w:rPr>
        <w:t>заключений</w:t>
      </w:r>
      <w:r w:rsidR="00D26121" w:rsidRPr="003F217A">
        <w:rPr>
          <w:rFonts w:ascii="Times New Roman" w:hAnsi="Times New Roman" w:cs="Times New Roman"/>
          <w:sz w:val="24"/>
          <w:szCs w:val="24"/>
        </w:rPr>
        <w:t xml:space="preserve"> (1 - муниципальный район «Сретенский район», 1</w:t>
      </w:r>
      <w:r w:rsidR="00D56D82">
        <w:rPr>
          <w:rFonts w:ascii="Times New Roman" w:hAnsi="Times New Roman" w:cs="Times New Roman"/>
          <w:sz w:val="24"/>
          <w:szCs w:val="24"/>
        </w:rPr>
        <w:t>4</w:t>
      </w:r>
      <w:r w:rsidR="00D26121" w:rsidRPr="003F217A">
        <w:rPr>
          <w:rFonts w:ascii="Times New Roman" w:hAnsi="Times New Roman" w:cs="Times New Roman"/>
          <w:sz w:val="24"/>
          <w:szCs w:val="24"/>
        </w:rPr>
        <w:t>-</w:t>
      </w:r>
      <w:r w:rsidR="00FC4666">
        <w:rPr>
          <w:rFonts w:ascii="Times New Roman" w:hAnsi="Times New Roman" w:cs="Times New Roman"/>
          <w:sz w:val="24"/>
          <w:szCs w:val="24"/>
        </w:rPr>
        <w:t>городские и сельские поселения)</w:t>
      </w:r>
      <w:r w:rsidR="00D26121" w:rsidRPr="003F217A">
        <w:rPr>
          <w:rFonts w:ascii="Times New Roman" w:hAnsi="Times New Roman" w:cs="Times New Roman"/>
          <w:sz w:val="24"/>
          <w:szCs w:val="24"/>
        </w:rPr>
        <w:t>;</w:t>
      </w:r>
    </w:p>
    <w:p w:rsidR="008A0A4E" w:rsidRPr="003F217A" w:rsidRDefault="00A6047F" w:rsidP="001B242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>- по проектам р</w:t>
      </w:r>
      <w:r w:rsidR="00F86A33" w:rsidRPr="003F217A">
        <w:rPr>
          <w:rFonts w:ascii="Times New Roman" w:hAnsi="Times New Roman" w:cs="Times New Roman"/>
          <w:sz w:val="24"/>
          <w:szCs w:val="24"/>
        </w:rPr>
        <w:t>ешений об исполнении бюджета</w:t>
      </w:r>
      <w:r w:rsidR="001C724E">
        <w:rPr>
          <w:rFonts w:ascii="Times New Roman" w:hAnsi="Times New Roman" w:cs="Times New Roman"/>
          <w:sz w:val="24"/>
          <w:szCs w:val="24"/>
        </w:rPr>
        <w:t xml:space="preserve"> за 202</w:t>
      </w:r>
      <w:r w:rsidR="00CA3B41">
        <w:rPr>
          <w:rFonts w:ascii="Times New Roman" w:hAnsi="Times New Roman" w:cs="Times New Roman"/>
          <w:sz w:val="24"/>
          <w:szCs w:val="24"/>
        </w:rPr>
        <w:t>5</w:t>
      </w:r>
      <w:r w:rsidR="001C724E">
        <w:rPr>
          <w:rFonts w:ascii="Times New Roman" w:hAnsi="Times New Roman" w:cs="Times New Roman"/>
          <w:sz w:val="24"/>
          <w:szCs w:val="24"/>
        </w:rPr>
        <w:t xml:space="preserve"> год,</w:t>
      </w:r>
      <w:r w:rsidR="00F86A33" w:rsidRPr="003F217A">
        <w:rPr>
          <w:rFonts w:ascii="Times New Roman" w:hAnsi="Times New Roman" w:cs="Times New Roman"/>
          <w:sz w:val="24"/>
          <w:szCs w:val="24"/>
        </w:rPr>
        <w:t xml:space="preserve"> за</w:t>
      </w:r>
      <w:r w:rsidR="00506538"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="00D26121" w:rsidRPr="003F217A">
        <w:rPr>
          <w:rFonts w:ascii="Times New Roman" w:hAnsi="Times New Roman" w:cs="Times New Roman"/>
          <w:sz w:val="24"/>
          <w:szCs w:val="24"/>
        </w:rPr>
        <w:t>1 квартал,</w:t>
      </w:r>
      <w:r w:rsidR="00FC4666">
        <w:rPr>
          <w:rFonts w:ascii="Times New Roman" w:hAnsi="Times New Roman" w:cs="Times New Roman"/>
          <w:sz w:val="24"/>
          <w:szCs w:val="24"/>
        </w:rPr>
        <w:t>1-е</w:t>
      </w:r>
      <w:r w:rsidRPr="003F217A">
        <w:rPr>
          <w:rFonts w:ascii="Times New Roman" w:hAnsi="Times New Roman" w:cs="Times New Roman"/>
          <w:sz w:val="24"/>
          <w:szCs w:val="24"/>
        </w:rPr>
        <w:t xml:space="preserve"> полугодие</w:t>
      </w:r>
      <w:r w:rsidR="00FC4666">
        <w:rPr>
          <w:rFonts w:ascii="Times New Roman" w:hAnsi="Times New Roman" w:cs="Times New Roman"/>
          <w:sz w:val="24"/>
          <w:szCs w:val="24"/>
        </w:rPr>
        <w:t xml:space="preserve"> и 9 месяцев</w:t>
      </w:r>
      <w:r w:rsidR="00506538" w:rsidRPr="003F217A">
        <w:rPr>
          <w:rFonts w:ascii="Times New Roman" w:hAnsi="Times New Roman" w:cs="Times New Roman"/>
          <w:sz w:val="24"/>
          <w:szCs w:val="24"/>
        </w:rPr>
        <w:t xml:space="preserve">  </w:t>
      </w:r>
      <w:r w:rsidR="008A0A4E" w:rsidRPr="003F217A">
        <w:rPr>
          <w:rFonts w:ascii="Times New Roman" w:hAnsi="Times New Roman" w:cs="Times New Roman"/>
          <w:sz w:val="24"/>
          <w:szCs w:val="24"/>
        </w:rPr>
        <w:t>–</w:t>
      </w:r>
      <w:r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="004026E6">
        <w:rPr>
          <w:rFonts w:ascii="Times New Roman" w:hAnsi="Times New Roman" w:cs="Times New Roman"/>
          <w:sz w:val="24"/>
          <w:szCs w:val="24"/>
        </w:rPr>
        <w:t>3</w:t>
      </w:r>
      <w:r w:rsidR="008A0A4E" w:rsidRPr="003F217A">
        <w:rPr>
          <w:rFonts w:ascii="Times New Roman" w:hAnsi="Times New Roman" w:cs="Times New Roman"/>
          <w:sz w:val="24"/>
          <w:szCs w:val="24"/>
        </w:rPr>
        <w:t xml:space="preserve"> заключения</w:t>
      </w:r>
      <w:r w:rsidR="00F86A33" w:rsidRPr="003F217A">
        <w:rPr>
          <w:rFonts w:ascii="Times New Roman" w:hAnsi="Times New Roman" w:cs="Times New Roman"/>
          <w:sz w:val="24"/>
          <w:szCs w:val="24"/>
        </w:rPr>
        <w:t xml:space="preserve"> (муниципальный район)</w:t>
      </w:r>
      <w:r w:rsidR="008A0A4E" w:rsidRPr="003F217A">
        <w:rPr>
          <w:rFonts w:ascii="Times New Roman" w:hAnsi="Times New Roman" w:cs="Times New Roman"/>
          <w:sz w:val="24"/>
          <w:szCs w:val="24"/>
        </w:rPr>
        <w:t>;</w:t>
      </w:r>
    </w:p>
    <w:p w:rsidR="008A0A4E" w:rsidRDefault="008A0A4E" w:rsidP="001B242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- внешняя проверка годовых отчетов – </w:t>
      </w:r>
      <w:r w:rsidR="00E40493" w:rsidRPr="003F217A">
        <w:rPr>
          <w:rFonts w:ascii="Times New Roman" w:hAnsi="Times New Roman" w:cs="Times New Roman"/>
          <w:sz w:val="24"/>
          <w:szCs w:val="24"/>
        </w:rPr>
        <w:t>1</w:t>
      </w:r>
      <w:r w:rsidR="00D56D82">
        <w:rPr>
          <w:rFonts w:ascii="Times New Roman" w:hAnsi="Times New Roman" w:cs="Times New Roman"/>
          <w:sz w:val="24"/>
          <w:szCs w:val="24"/>
        </w:rPr>
        <w:t>9</w:t>
      </w:r>
      <w:r w:rsidRPr="003F217A">
        <w:rPr>
          <w:rFonts w:ascii="Times New Roman" w:hAnsi="Times New Roman" w:cs="Times New Roman"/>
          <w:sz w:val="24"/>
          <w:szCs w:val="24"/>
        </w:rPr>
        <w:t xml:space="preserve"> заключений (</w:t>
      </w:r>
      <w:r w:rsidR="00D56D82">
        <w:rPr>
          <w:rFonts w:ascii="Times New Roman" w:hAnsi="Times New Roman" w:cs="Times New Roman"/>
          <w:sz w:val="24"/>
          <w:szCs w:val="24"/>
        </w:rPr>
        <w:t>5</w:t>
      </w:r>
      <w:r w:rsidRPr="003F217A">
        <w:rPr>
          <w:rFonts w:ascii="Times New Roman" w:hAnsi="Times New Roman" w:cs="Times New Roman"/>
          <w:sz w:val="24"/>
          <w:szCs w:val="24"/>
        </w:rPr>
        <w:t xml:space="preserve"> - муниципальный район «</w:t>
      </w:r>
      <w:r w:rsidR="00DB35D5" w:rsidRPr="003F217A">
        <w:rPr>
          <w:rFonts w:ascii="Times New Roman" w:hAnsi="Times New Roman" w:cs="Times New Roman"/>
          <w:sz w:val="24"/>
          <w:szCs w:val="24"/>
        </w:rPr>
        <w:t>Сретенский</w:t>
      </w:r>
      <w:r w:rsidRPr="003F217A">
        <w:rPr>
          <w:rFonts w:ascii="Times New Roman" w:hAnsi="Times New Roman" w:cs="Times New Roman"/>
          <w:sz w:val="24"/>
          <w:szCs w:val="24"/>
        </w:rPr>
        <w:t xml:space="preserve"> район», 1</w:t>
      </w:r>
      <w:r w:rsidR="00D56D82">
        <w:rPr>
          <w:rFonts w:ascii="Times New Roman" w:hAnsi="Times New Roman" w:cs="Times New Roman"/>
          <w:sz w:val="24"/>
          <w:szCs w:val="24"/>
        </w:rPr>
        <w:t>4</w:t>
      </w:r>
      <w:r w:rsidRPr="003F217A">
        <w:rPr>
          <w:rFonts w:ascii="Times New Roman" w:hAnsi="Times New Roman" w:cs="Times New Roman"/>
          <w:sz w:val="24"/>
          <w:szCs w:val="24"/>
        </w:rPr>
        <w:t xml:space="preserve"> – </w:t>
      </w:r>
      <w:r w:rsidR="000853AC">
        <w:rPr>
          <w:rFonts w:ascii="Times New Roman" w:hAnsi="Times New Roman" w:cs="Times New Roman"/>
          <w:sz w:val="24"/>
          <w:szCs w:val="24"/>
        </w:rPr>
        <w:t xml:space="preserve">городские и сельские поселения). </w:t>
      </w:r>
    </w:p>
    <w:p w:rsidR="00FB7CDA" w:rsidRPr="003F217A" w:rsidRDefault="00FB7CDA" w:rsidP="001B242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F116F" w:rsidRPr="003F217A" w:rsidRDefault="003F116F" w:rsidP="003F116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17A">
        <w:rPr>
          <w:rFonts w:ascii="Times New Roman" w:hAnsi="Times New Roman" w:cs="Times New Roman"/>
          <w:b/>
          <w:sz w:val="24"/>
          <w:szCs w:val="24"/>
        </w:rPr>
        <w:t>Бюджет муниципального района «</w:t>
      </w:r>
      <w:r w:rsidR="00DB35D5" w:rsidRPr="003F217A">
        <w:rPr>
          <w:rFonts w:ascii="Times New Roman" w:hAnsi="Times New Roman" w:cs="Times New Roman"/>
          <w:b/>
          <w:sz w:val="24"/>
          <w:szCs w:val="24"/>
        </w:rPr>
        <w:t>Сретенский</w:t>
      </w:r>
      <w:r w:rsidRPr="003F217A"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</w:p>
    <w:p w:rsidR="006A5559" w:rsidRPr="003F217A" w:rsidRDefault="006A5559" w:rsidP="00D055AF">
      <w:pPr>
        <w:pStyle w:val="a8"/>
        <w:rPr>
          <w:rFonts w:ascii="Times New Roman" w:hAnsi="Times New Roman" w:cs="Times New Roman"/>
          <w:bCs/>
          <w:i/>
          <w:sz w:val="24"/>
          <w:szCs w:val="24"/>
        </w:rPr>
      </w:pPr>
    </w:p>
    <w:p w:rsidR="006A5559" w:rsidRDefault="006A5559" w:rsidP="006A5559">
      <w:pPr>
        <w:pStyle w:val="a8"/>
        <w:ind w:firstLine="22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3F217A">
        <w:rPr>
          <w:rFonts w:ascii="Times New Roman" w:hAnsi="Times New Roman" w:cs="Times New Roman"/>
          <w:bCs/>
          <w:i/>
          <w:sz w:val="24"/>
          <w:szCs w:val="24"/>
        </w:rPr>
        <w:t>Экспертиза проекта бюджета муниципального района «</w:t>
      </w:r>
      <w:r w:rsidR="00DB35D5" w:rsidRPr="003F217A">
        <w:rPr>
          <w:rFonts w:ascii="Times New Roman" w:hAnsi="Times New Roman" w:cs="Times New Roman"/>
          <w:bCs/>
          <w:i/>
          <w:sz w:val="24"/>
          <w:szCs w:val="24"/>
        </w:rPr>
        <w:t>Сретенский</w:t>
      </w:r>
      <w:r w:rsidRPr="003F217A">
        <w:rPr>
          <w:rFonts w:ascii="Times New Roman" w:hAnsi="Times New Roman" w:cs="Times New Roman"/>
          <w:bCs/>
          <w:i/>
          <w:sz w:val="24"/>
          <w:szCs w:val="24"/>
        </w:rPr>
        <w:t xml:space="preserve"> район»</w:t>
      </w:r>
    </w:p>
    <w:p w:rsidR="00D055AF" w:rsidRPr="003F217A" w:rsidRDefault="00D055AF" w:rsidP="006A5559">
      <w:pPr>
        <w:pStyle w:val="a8"/>
        <w:ind w:firstLine="22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1B2420" w:rsidRPr="003F217A" w:rsidRDefault="00F061E2" w:rsidP="002F794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      </w:t>
      </w:r>
      <w:r w:rsidR="00DE5993">
        <w:rPr>
          <w:rFonts w:ascii="Times New Roman" w:hAnsi="Times New Roman" w:cs="Times New Roman"/>
          <w:sz w:val="24"/>
          <w:szCs w:val="24"/>
        </w:rPr>
        <w:t xml:space="preserve">  </w:t>
      </w:r>
      <w:r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="001B2420" w:rsidRPr="003F217A">
        <w:rPr>
          <w:rFonts w:ascii="Times New Roman" w:hAnsi="Times New Roman" w:cs="Times New Roman"/>
          <w:sz w:val="24"/>
          <w:szCs w:val="24"/>
        </w:rPr>
        <w:t xml:space="preserve">В рамках предварительного контроля в отчетном году проводилась экспертиза </w:t>
      </w:r>
      <w:r w:rsidR="001B2420" w:rsidRPr="003F217A">
        <w:rPr>
          <w:rFonts w:ascii="Times New Roman" w:hAnsi="Times New Roman" w:cs="Times New Roman"/>
          <w:b/>
          <w:i/>
          <w:sz w:val="24"/>
          <w:szCs w:val="24"/>
        </w:rPr>
        <w:t>проекта решения Совета муниципального района «</w:t>
      </w:r>
      <w:r w:rsidR="00DB35D5" w:rsidRPr="003F217A">
        <w:rPr>
          <w:rFonts w:ascii="Times New Roman" w:hAnsi="Times New Roman" w:cs="Times New Roman"/>
          <w:b/>
          <w:i/>
          <w:sz w:val="24"/>
          <w:szCs w:val="24"/>
        </w:rPr>
        <w:t>Сретенский</w:t>
      </w:r>
      <w:r w:rsidR="001B2420" w:rsidRPr="003F217A">
        <w:rPr>
          <w:rFonts w:ascii="Times New Roman" w:hAnsi="Times New Roman" w:cs="Times New Roman"/>
          <w:b/>
          <w:i/>
          <w:sz w:val="24"/>
          <w:szCs w:val="24"/>
        </w:rPr>
        <w:t xml:space="preserve"> район» «О бюджете муниципального района «</w:t>
      </w:r>
      <w:r w:rsidR="00DB35D5" w:rsidRPr="003F217A">
        <w:rPr>
          <w:rFonts w:ascii="Times New Roman" w:hAnsi="Times New Roman" w:cs="Times New Roman"/>
          <w:b/>
          <w:i/>
          <w:sz w:val="24"/>
          <w:szCs w:val="24"/>
        </w:rPr>
        <w:t>Сретенский</w:t>
      </w:r>
      <w:r w:rsidR="001B2420" w:rsidRPr="003F217A">
        <w:rPr>
          <w:rFonts w:ascii="Times New Roman" w:hAnsi="Times New Roman" w:cs="Times New Roman"/>
          <w:b/>
          <w:i/>
          <w:sz w:val="24"/>
          <w:szCs w:val="24"/>
        </w:rPr>
        <w:t xml:space="preserve"> район» на </w:t>
      </w:r>
      <w:r w:rsidR="009B543A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6A2022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752093" w:rsidRPr="003F21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B2420" w:rsidRPr="003F217A">
        <w:rPr>
          <w:rFonts w:ascii="Times New Roman" w:hAnsi="Times New Roman" w:cs="Times New Roman"/>
          <w:b/>
          <w:i/>
          <w:sz w:val="24"/>
          <w:szCs w:val="24"/>
        </w:rPr>
        <w:t>год</w:t>
      </w:r>
      <w:r w:rsidR="003F116F" w:rsidRPr="003F217A">
        <w:rPr>
          <w:rFonts w:ascii="Times New Roman" w:hAnsi="Times New Roman" w:cs="Times New Roman"/>
          <w:b/>
          <w:i/>
          <w:sz w:val="24"/>
          <w:szCs w:val="24"/>
        </w:rPr>
        <w:t xml:space="preserve"> и плановый период 202</w:t>
      </w:r>
      <w:r w:rsidR="006A2022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3F116F" w:rsidRPr="003F217A">
        <w:rPr>
          <w:rFonts w:ascii="Times New Roman" w:hAnsi="Times New Roman" w:cs="Times New Roman"/>
          <w:b/>
          <w:i/>
          <w:sz w:val="24"/>
          <w:szCs w:val="24"/>
        </w:rPr>
        <w:t xml:space="preserve"> и 202</w:t>
      </w:r>
      <w:r w:rsidR="006A2022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3F116F" w:rsidRPr="003F217A">
        <w:rPr>
          <w:rFonts w:ascii="Times New Roman" w:hAnsi="Times New Roman" w:cs="Times New Roman"/>
          <w:b/>
          <w:i/>
          <w:sz w:val="24"/>
          <w:szCs w:val="24"/>
        </w:rPr>
        <w:t xml:space="preserve"> годов</w:t>
      </w:r>
      <w:r w:rsidR="001B2420" w:rsidRPr="003F217A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6E3EF2" w:rsidRDefault="001B2420" w:rsidP="006E3EF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          В своем заключении на проект решения КСП отметила, что</w:t>
      </w:r>
      <w:r w:rsidR="006E3EF2">
        <w:rPr>
          <w:rFonts w:ascii="Times New Roman" w:hAnsi="Times New Roman" w:cs="Times New Roman"/>
          <w:sz w:val="24"/>
          <w:szCs w:val="24"/>
        </w:rPr>
        <w:t>:</w:t>
      </w:r>
    </w:p>
    <w:p w:rsidR="00DE5993" w:rsidRDefault="006E3EF2" w:rsidP="00DE5993">
      <w:pPr>
        <w:tabs>
          <w:tab w:val="left" w:pos="709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6E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6EC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36EC4" w:rsidRPr="00036EC4">
        <w:rPr>
          <w:rFonts w:ascii="Times New Roman" w:eastAsia="Times New Roman" w:hAnsi="Times New Roman" w:cs="Times New Roman"/>
          <w:color w:val="000000"/>
          <w:sz w:val="24"/>
          <w:szCs w:val="24"/>
        </w:rPr>
        <w:t>ценка показателей проекта бюджета района на 202</w:t>
      </w:r>
      <w:r w:rsidR="00CA3B4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036EC4" w:rsidRPr="00036E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и на плановый период 202</w:t>
      </w:r>
      <w:r w:rsidR="00CA3B41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036EC4" w:rsidRPr="00036E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202</w:t>
      </w:r>
      <w:r w:rsidR="00CA3B41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036EC4" w:rsidRPr="00036E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годов произведена контрольно-счетной палатой в сравнении с показателями ожидаемого исполнения бюджета района за 202</w:t>
      </w:r>
      <w:r w:rsidR="00CA3B4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036EC4" w:rsidRPr="00036E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и показателями бюджета района на 202</w:t>
      </w:r>
      <w:r w:rsidR="00CA3B4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036EC4" w:rsidRPr="00036E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год, </w:t>
      </w:r>
      <w:r w:rsidR="00DE5993" w:rsidRPr="00DE59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утвержденными решениями Совета муниципального района «Сретенский район» </w:t>
      </w:r>
      <w:r w:rsidR="00DF6513">
        <w:rPr>
          <w:rFonts w:ascii="Times New Roman" w:eastAsia="Times New Roman" w:hAnsi="Times New Roman" w:cs="Times New Roman"/>
          <w:color w:val="000000"/>
          <w:sz w:val="24"/>
          <w:szCs w:val="24"/>
        </w:rPr>
        <w:t>от 24.12.2024г. № 7</w:t>
      </w:r>
      <w:r w:rsidR="006A2022" w:rsidRPr="006A2022">
        <w:rPr>
          <w:rFonts w:ascii="Times New Roman" w:eastAsia="Times New Roman" w:hAnsi="Times New Roman" w:cs="Times New Roman"/>
          <w:color w:val="000000"/>
          <w:sz w:val="24"/>
          <w:szCs w:val="24"/>
        </w:rPr>
        <w:t>6-РНП «О бюджете муниципального района «Сретенский район» на 202</w:t>
      </w:r>
      <w:r w:rsidR="00CA3B4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6A2022" w:rsidRPr="006A20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и плановый пери</w:t>
      </w:r>
      <w:r w:rsidR="0044742B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gramEnd"/>
      <w:r w:rsidR="0044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r w:rsidR="00CA3B41">
        <w:rPr>
          <w:rFonts w:ascii="Times New Roman" w:eastAsia="Times New Roman" w:hAnsi="Times New Roman" w:cs="Times New Roman"/>
          <w:color w:val="000000"/>
          <w:sz w:val="24"/>
          <w:szCs w:val="24"/>
        </w:rPr>
        <w:t>2026 и 2027</w:t>
      </w:r>
      <w:r w:rsidR="0044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годов»</w:t>
      </w:r>
      <w:r w:rsidR="00DE5993" w:rsidRPr="00DE59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6513" w:rsidRDefault="00005EA2" w:rsidP="00DF6513">
      <w:pPr>
        <w:pStyle w:val="a8"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E5993">
        <w:rPr>
          <w:rFonts w:ascii="Times New Roman" w:hAnsi="Times New Roman" w:cs="Times New Roman"/>
          <w:sz w:val="24"/>
          <w:szCs w:val="24"/>
        </w:rPr>
        <w:t xml:space="preserve"> П</w:t>
      </w:r>
      <w:r w:rsidR="00DE5993" w:rsidRPr="00DE5993">
        <w:rPr>
          <w:rFonts w:ascii="Times New Roman" w:hAnsi="Times New Roman" w:cs="Times New Roman"/>
          <w:sz w:val="24"/>
          <w:szCs w:val="24"/>
        </w:rPr>
        <w:t>роверкой установлено</w:t>
      </w:r>
      <w:r w:rsidR="00DF6513">
        <w:rPr>
          <w:rFonts w:ascii="Times New Roman" w:hAnsi="Times New Roman" w:cs="Times New Roman"/>
          <w:sz w:val="24"/>
          <w:szCs w:val="24"/>
        </w:rPr>
        <w:t>:</w:t>
      </w:r>
      <w:r w:rsidR="00DF6513" w:rsidRPr="00DF6513">
        <w:t xml:space="preserve"> </w:t>
      </w:r>
      <w:r w:rsidR="00DF6513" w:rsidRPr="00DF6513">
        <w:rPr>
          <w:rFonts w:ascii="Times New Roman" w:hAnsi="Times New Roman" w:cs="Times New Roman"/>
          <w:sz w:val="24"/>
          <w:szCs w:val="24"/>
        </w:rPr>
        <w:t>Содержание проекта и перечень показателей основных параметров бюджета муниципального района «Сретенский район» на 2026 год и плановый период 2027 и 2028 годов соответствует статьям 184</w:t>
      </w:r>
      <w:r w:rsidR="00DF6513" w:rsidRPr="00DF651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F6513" w:rsidRPr="00DF6513">
        <w:rPr>
          <w:rFonts w:ascii="Times New Roman" w:hAnsi="Times New Roman" w:cs="Times New Roman"/>
          <w:sz w:val="24"/>
          <w:szCs w:val="24"/>
        </w:rPr>
        <w:t>, 184</w:t>
      </w:r>
      <w:r w:rsidR="00DF6513" w:rsidRPr="00DF651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F6513" w:rsidRPr="00DF6513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статье 12 Положения о бюджетном процессе.  Параметры бюджета муниципального района в целом соответствуют требованиям бюджетного кодекса Российской федерации.</w:t>
      </w:r>
      <w:r w:rsidR="008F37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513" w:rsidRDefault="00DF6513" w:rsidP="00DF6513">
      <w:pPr>
        <w:pStyle w:val="a8"/>
        <w:tabs>
          <w:tab w:val="left" w:pos="709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F3774">
        <w:rPr>
          <w:rFonts w:ascii="Times New Roman" w:hAnsi="Times New Roman" w:cs="Times New Roman"/>
          <w:sz w:val="24"/>
          <w:szCs w:val="24"/>
        </w:rPr>
        <w:t xml:space="preserve"> </w:t>
      </w:r>
      <w:r w:rsidRPr="00DF6513">
        <w:rPr>
          <w:rFonts w:ascii="Times New Roman" w:hAnsi="Times New Roman" w:cs="Times New Roman"/>
          <w:sz w:val="24"/>
          <w:szCs w:val="24"/>
        </w:rPr>
        <w:t xml:space="preserve">Контрольно-счетная палата отмечает, что в структуре доходов бюджета муниципального района наибольший удельный вес занимают безвозмездные поступления и составляют 62,8%, что в полной мере определяет зависимость бюджета района от бюджетов других уровней бюджетной системы Российской Федерации.  </w:t>
      </w:r>
      <w:r w:rsidR="005A300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F6513" w:rsidRDefault="00DF6513" w:rsidP="00DF6513">
      <w:pPr>
        <w:pStyle w:val="a8"/>
        <w:tabs>
          <w:tab w:val="left" w:pos="709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3350D" w:rsidRPr="0003350D">
        <w:rPr>
          <w:rFonts w:ascii="Times New Roman" w:eastAsia="Times New Roman" w:hAnsi="Times New Roman" w:cs="Times New Roman"/>
          <w:sz w:val="24"/>
          <w:szCs w:val="24"/>
        </w:rPr>
        <w:t xml:space="preserve">В условиях ограниченных финансовых возможностей </w:t>
      </w:r>
      <w:r w:rsidRPr="00DF6513">
        <w:rPr>
          <w:rFonts w:ascii="Times New Roman" w:eastAsia="Times New Roman" w:hAnsi="Times New Roman" w:cs="Times New Roman"/>
          <w:sz w:val="24"/>
          <w:szCs w:val="24"/>
        </w:rPr>
        <w:t>объем бюджетных ассигнований   предусмотрен на выплату заработной платы (9 месяцев), коммунальные услуги, котельно-печное топливо (на 10 месяцев) и материальные затраты по содержанию учреждений в расчете на 10 месяцев без учета кред</w:t>
      </w:r>
      <w:r>
        <w:rPr>
          <w:rFonts w:ascii="Times New Roman" w:eastAsia="Times New Roman" w:hAnsi="Times New Roman" w:cs="Times New Roman"/>
          <w:sz w:val="24"/>
          <w:szCs w:val="24"/>
        </w:rPr>
        <w:t>иторской задолженности.</w:t>
      </w:r>
      <w:r w:rsidRPr="00DF6513">
        <w:rPr>
          <w:rFonts w:ascii="Times New Roman" w:eastAsia="Times New Roman" w:hAnsi="Times New Roman" w:cs="Times New Roman"/>
          <w:sz w:val="24"/>
          <w:szCs w:val="24"/>
        </w:rPr>
        <w:t xml:space="preserve"> Контрольно-счётная палата отмечает наличие рисков несвоевременной выплаты заработной платы работникам бюджетной сферы, что повлечёт за собой нарушение требований Трудового кодекса РФ, а также возникновения дополнительных расходов бюджета муниципального района в виде уплаты пени и штрафов за неуплату или неполную уплату страховых взносов во внебюджетные фонды.</w:t>
      </w:r>
    </w:p>
    <w:p w:rsidR="00D6199A" w:rsidRPr="001F2ED1" w:rsidRDefault="00DF6513" w:rsidP="00DF6513">
      <w:pPr>
        <w:pStyle w:val="a8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F6513">
        <w:rPr>
          <w:rFonts w:ascii="Times New Roman" w:hAnsi="Times New Roman" w:cs="Times New Roman"/>
          <w:sz w:val="24"/>
          <w:szCs w:val="24"/>
        </w:rPr>
        <w:t xml:space="preserve">В проекте решения о бюджете муниципального района на 2026 год планируется включить финансирование 21 муниципальной программы на общую сумму 13 596,5 тыс. руб. (2025 год-21 программа на сумму 11 597,0 тыс. руб.), что выше уровня прошлого года на 1 999,5 тыс. руб. </w:t>
      </w:r>
      <w:r w:rsidR="00DE5993" w:rsidRPr="00A25BE1">
        <w:rPr>
          <w:rFonts w:ascii="Times New Roman" w:eastAsia="Times New Roman" w:hAnsi="Times New Roman" w:cs="Times New Roman"/>
          <w:sz w:val="24"/>
          <w:szCs w:val="24"/>
        </w:rPr>
        <w:t xml:space="preserve">По мнению контрольно-счетной палаты в связи с тем, что обозначенные в муниципальных </w:t>
      </w:r>
      <w:r w:rsidR="00DE5993" w:rsidRPr="00A25BE1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программах мероприятия не обеспечены необходимым финансиров</w:t>
      </w:r>
      <w:r w:rsidR="00DE5993">
        <w:rPr>
          <w:rFonts w:ascii="Times New Roman" w:eastAsia="Times New Roman" w:hAnsi="Times New Roman" w:cs="Times New Roman"/>
          <w:sz w:val="24"/>
          <w:szCs w:val="24"/>
        </w:rPr>
        <w:t>анием</w:t>
      </w:r>
      <w:proofErr w:type="gramEnd"/>
      <w:r w:rsidR="00DE5993">
        <w:rPr>
          <w:rFonts w:ascii="Times New Roman" w:eastAsia="Times New Roman" w:hAnsi="Times New Roman" w:cs="Times New Roman"/>
          <w:sz w:val="24"/>
          <w:szCs w:val="24"/>
        </w:rPr>
        <w:t>, цели не будут достигнуты</w:t>
      </w:r>
      <w:r w:rsidR="00DE5993" w:rsidRPr="00A25BE1">
        <w:rPr>
          <w:rFonts w:ascii="Times New Roman" w:eastAsia="Times New Roman" w:hAnsi="Times New Roman" w:cs="Times New Roman"/>
          <w:sz w:val="24"/>
          <w:szCs w:val="24"/>
        </w:rPr>
        <w:t xml:space="preserve"> в полной мере</w:t>
      </w:r>
      <w:r w:rsidR="00DE5993">
        <w:rPr>
          <w:rFonts w:ascii="Times New Roman" w:eastAsia="Times New Roman" w:hAnsi="Times New Roman" w:cs="Times New Roman"/>
          <w:sz w:val="24"/>
          <w:szCs w:val="24"/>
        </w:rPr>
        <w:t>,</w:t>
      </w:r>
      <w:r w:rsidR="00DE5993" w:rsidRPr="00A25BE1">
        <w:rPr>
          <w:rFonts w:ascii="Times New Roman" w:eastAsia="Times New Roman" w:hAnsi="Times New Roman" w:cs="Times New Roman"/>
          <w:sz w:val="24"/>
          <w:szCs w:val="24"/>
        </w:rPr>
        <w:t xml:space="preserve"> реализация муниципальных программ не окажет ожидаемого влияния на реализацию приоритетных направлений социально</w:t>
      </w:r>
      <w:r w:rsidR="00DE5993">
        <w:rPr>
          <w:rFonts w:ascii="Times New Roman" w:eastAsia="Times New Roman" w:hAnsi="Times New Roman" w:cs="Times New Roman"/>
          <w:sz w:val="24"/>
          <w:szCs w:val="24"/>
        </w:rPr>
        <w:t>-экономического развития района.</w:t>
      </w:r>
    </w:p>
    <w:p w:rsidR="0003350D" w:rsidRPr="0003350D" w:rsidRDefault="00D6199A" w:rsidP="00DF6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99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A30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6513" w:rsidRPr="00DF6513">
        <w:rPr>
          <w:rFonts w:ascii="Times New Roman" w:hAnsi="Times New Roman" w:cs="Times New Roman"/>
          <w:sz w:val="24"/>
          <w:szCs w:val="24"/>
        </w:rPr>
        <w:t>Проект решения о бюджете предусматривает профицит бюджета муниципального района «Сретенский район» в 2026 году в сумме 2137,6 тыс. руб., который предусмотрен на погашение обязательств по бюджетному кредиту в сумме 3829,6 тыс. руб. и получение бюджетных кредитов от городского поселения «</w:t>
      </w:r>
      <w:proofErr w:type="spellStart"/>
      <w:r w:rsidR="00DF6513" w:rsidRPr="00DF6513">
        <w:rPr>
          <w:rFonts w:ascii="Times New Roman" w:hAnsi="Times New Roman" w:cs="Times New Roman"/>
          <w:sz w:val="24"/>
          <w:szCs w:val="24"/>
        </w:rPr>
        <w:t>Кокуйское</w:t>
      </w:r>
      <w:proofErr w:type="spellEnd"/>
      <w:r w:rsidR="00DF6513" w:rsidRPr="00DF6513">
        <w:rPr>
          <w:rFonts w:ascii="Times New Roman" w:hAnsi="Times New Roman" w:cs="Times New Roman"/>
          <w:sz w:val="24"/>
          <w:szCs w:val="24"/>
        </w:rPr>
        <w:t>» в сумме 1 692,0 тыс. руб. Статья 9 проекта решения утверждает источники финансирования дефицита бюджета района, что не нарушает требований</w:t>
      </w:r>
      <w:proofErr w:type="gramEnd"/>
      <w:r w:rsidR="00DF6513" w:rsidRPr="00DF6513">
        <w:rPr>
          <w:rFonts w:ascii="Times New Roman" w:hAnsi="Times New Roman" w:cs="Times New Roman"/>
          <w:sz w:val="24"/>
          <w:szCs w:val="24"/>
        </w:rPr>
        <w:t xml:space="preserve"> статьи 921 Бюджетного кодекса РФ.</w:t>
      </w:r>
    </w:p>
    <w:p w:rsidR="0003350D" w:rsidRDefault="0044742B" w:rsidP="0003350D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3350D" w:rsidRPr="0003350D">
        <w:rPr>
          <w:rFonts w:ascii="Times New Roman" w:hAnsi="Times New Roman" w:cs="Times New Roman"/>
          <w:sz w:val="24"/>
          <w:szCs w:val="24"/>
        </w:rPr>
        <w:t xml:space="preserve"> </w:t>
      </w:r>
      <w:r w:rsidR="00DF6513" w:rsidRPr="00DF6513">
        <w:rPr>
          <w:rFonts w:ascii="Times New Roman" w:hAnsi="Times New Roman" w:cs="Times New Roman"/>
          <w:sz w:val="24"/>
          <w:szCs w:val="24"/>
        </w:rPr>
        <w:t xml:space="preserve">Объем муниципального долга муниципального района «Сретенский район» по состоянию на 01.01.2026 г. составит 15 377,0 тыс. руб. </w:t>
      </w:r>
      <w:r w:rsidR="0003350D" w:rsidRPr="0003350D">
        <w:rPr>
          <w:rFonts w:ascii="Times New Roman" w:hAnsi="Times New Roman" w:cs="Times New Roman"/>
          <w:sz w:val="24"/>
          <w:szCs w:val="24"/>
        </w:rPr>
        <w:t>Структура муниципального долга соответствует показателям выписки из долговой книги муниципального района «Сретенский район», что не противоречит</w:t>
      </w:r>
      <w:r w:rsidR="0003350D">
        <w:rPr>
          <w:rFonts w:ascii="Times New Roman" w:hAnsi="Times New Roman" w:cs="Times New Roman"/>
          <w:sz w:val="24"/>
          <w:szCs w:val="24"/>
        </w:rPr>
        <w:t xml:space="preserve"> требованиям статье 100 БК РФ. </w:t>
      </w:r>
    </w:p>
    <w:p w:rsidR="0044742B" w:rsidRDefault="0003350D" w:rsidP="0003350D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F6513" w:rsidRPr="00DF6513">
        <w:rPr>
          <w:rFonts w:ascii="Times New Roman" w:hAnsi="Times New Roman" w:cs="Times New Roman"/>
          <w:sz w:val="24"/>
          <w:szCs w:val="24"/>
        </w:rPr>
        <w:t>Объем расходов на обслуживание муниципального долга на 2026 год запланирован в сумме 15,4 тыс. руб., на плановый период 2027 года в сумме 11,5 тыс. руб., на плановый период 2028 года в сумме 7,7 тыс. руб., что не нарушает статью 111 Бюджетного кодекса РФ.</w:t>
      </w:r>
    </w:p>
    <w:p w:rsidR="00A25BE1" w:rsidRPr="0003350D" w:rsidRDefault="0044742B" w:rsidP="0003350D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3350D" w:rsidRPr="0003350D">
        <w:rPr>
          <w:rFonts w:ascii="Times New Roman" w:hAnsi="Times New Roman" w:cs="Times New Roman"/>
          <w:sz w:val="24"/>
          <w:szCs w:val="24"/>
        </w:rPr>
        <w:t xml:space="preserve"> </w:t>
      </w:r>
      <w:r w:rsidR="001F2ED1" w:rsidRPr="001F2ED1">
        <w:rPr>
          <w:rFonts w:ascii="Times New Roman" w:eastAsia="Times New Roman" w:hAnsi="Times New Roman" w:cs="Times New Roman"/>
          <w:sz w:val="24"/>
          <w:szCs w:val="24"/>
        </w:rPr>
        <w:t xml:space="preserve">Пояснительная записка к проекту решения малоинформативная в части обоснований и расчетов, не в полном объёме раскрывает причины отклонений в доходной и расходной части бюджета, не содержит информацию об объемах доходов бюджета района в разрезе источников, о факторах, повлиявших на динамику прогнозируемых поступлений. </w:t>
      </w:r>
    </w:p>
    <w:p w:rsidR="003D3167" w:rsidRPr="003F217A" w:rsidRDefault="003D3167" w:rsidP="00CF785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604207" w:rsidRDefault="001B2420" w:rsidP="00604207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04207" w:rsidRPr="003F217A">
        <w:rPr>
          <w:rFonts w:ascii="Times New Roman" w:hAnsi="Times New Roman" w:cs="Times New Roman"/>
          <w:i/>
          <w:sz w:val="24"/>
          <w:szCs w:val="24"/>
        </w:rPr>
        <w:t>Экспертиза проектов решений о внесении изменений в бюджет</w:t>
      </w:r>
      <w:r w:rsidR="00524F3A" w:rsidRPr="003F217A">
        <w:rPr>
          <w:rFonts w:ascii="Times New Roman" w:hAnsi="Times New Roman" w:cs="Times New Roman"/>
          <w:i/>
          <w:sz w:val="24"/>
          <w:szCs w:val="24"/>
        </w:rPr>
        <w:t xml:space="preserve"> муниципального района «</w:t>
      </w:r>
      <w:r w:rsidR="00DB35D5" w:rsidRPr="003F217A">
        <w:rPr>
          <w:rFonts w:ascii="Times New Roman" w:hAnsi="Times New Roman" w:cs="Times New Roman"/>
          <w:i/>
          <w:sz w:val="24"/>
          <w:szCs w:val="24"/>
        </w:rPr>
        <w:t>Сретенский</w:t>
      </w:r>
      <w:r w:rsidR="00524F3A" w:rsidRPr="003F217A">
        <w:rPr>
          <w:rFonts w:ascii="Times New Roman" w:hAnsi="Times New Roman" w:cs="Times New Roman"/>
          <w:i/>
          <w:sz w:val="24"/>
          <w:szCs w:val="24"/>
        </w:rPr>
        <w:t xml:space="preserve"> район»</w:t>
      </w:r>
    </w:p>
    <w:p w:rsidR="00043535" w:rsidRPr="003F217A" w:rsidRDefault="00043535" w:rsidP="00604207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24F3A" w:rsidRPr="003F217A" w:rsidRDefault="001B2420" w:rsidP="0060420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721E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524F3A" w:rsidRPr="00C721E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        </w:t>
      </w:r>
      <w:proofErr w:type="gramStart"/>
      <w:r w:rsidRPr="00C721E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В </w:t>
      </w:r>
      <w:r w:rsidR="009B543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202</w:t>
      </w:r>
      <w:r w:rsidR="00DF651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5</w:t>
      </w:r>
      <w:r w:rsidRPr="00C721E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году </w:t>
      </w:r>
      <w:r w:rsidR="00DF6513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4</w:t>
      </w:r>
      <w:r w:rsidRPr="00C721E3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 раз</w:t>
      </w:r>
      <w:r w:rsidR="001E3C5D" w:rsidRPr="00C721E3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а</w:t>
      </w:r>
      <w:r w:rsidRPr="00C721E3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 вносились проекты решений о внесении изменений в решение Совета муниципального района «</w:t>
      </w:r>
      <w:r w:rsidR="00DB35D5" w:rsidRPr="00C721E3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Сретенский</w:t>
      </w:r>
      <w:r w:rsidRPr="00C721E3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 район»</w:t>
      </w:r>
      <w:r w:rsidR="00462075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 </w:t>
      </w:r>
      <w:r w:rsidR="00D83BF7" w:rsidRPr="00C721E3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 </w:t>
      </w:r>
      <w:r w:rsidR="001F2ED1" w:rsidRPr="001F2ED1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от </w:t>
      </w:r>
      <w:r w:rsidR="00DF6513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24</w:t>
      </w:r>
      <w:r w:rsidR="001F2ED1" w:rsidRPr="001F2ED1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.12.202</w:t>
      </w:r>
      <w:r w:rsidR="00DF6513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4</w:t>
      </w:r>
      <w:r w:rsidR="001F2ED1" w:rsidRPr="001F2ED1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г. № </w:t>
      </w:r>
      <w:r w:rsidR="00DF6513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7</w:t>
      </w:r>
      <w:r w:rsidR="0044742B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6</w:t>
      </w:r>
      <w:r w:rsidR="001F2ED1" w:rsidRPr="001F2ED1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-РНП «О бюджете муниципального района «Сретенский район» на 202</w:t>
      </w:r>
      <w:r w:rsidR="00986EA9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5</w:t>
      </w:r>
      <w:r w:rsidR="001F2ED1" w:rsidRPr="001F2ED1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 год и плановый период до 202</w:t>
      </w:r>
      <w:r w:rsidR="00986EA9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6 и 2027</w:t>
      </w:r>
      <w:r w:rsidR="001F2ED1" w:rsidRPr="001F2ED1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 годов»</w:t>
      </w:r>
      <w:r w:rsidR="00AD5F2F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 и 1 раз в </w:t>
      </w:r>
      <w:r w:rsidR="00986EA9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проект решения</w:t>
      </w:r>
      <w:r w:rsidR="00986EA9" w:rsidRPr="00986EA9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 о внесении изменений в решение Совета муниципального района «Сретенский район»  от 2</w:t>
      </w:r>
      <w:r w:rsidR="00986EA9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3</w:t>
      </w:r>
      <w:r w:rsidR="00986EA9" w:rsidRPr="00986EA9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.12.2024г. № </w:t>
      </w:r>
      <w:r w:rsidR="00986EA9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105</w:t>
      </w:r>
      <w:r w:rsidR="00986EA9" w:rsidRPr="00986EA9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-РНП «О</w:t>
      </w:r>
      <w:proofErr w:type="gramEnd"/>
      <w:r w:rsidR="00986EA9" w:rsidRPr="00986EA9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 бюджете муниципального района «Сретенский район» на 202</w:t>
      </w:r>
      <w:r w:rsidR="00986EA9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6 год и плановый период до 2027</w:t>
      </w:r>
      <w:r w:rsidR="00986EA9" w:rsidRPr="00986EA9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 и 202</w:t>
      </w:r>
      <w:r w:rsidR="00986EA9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8</w:t>
      </w:r>
      <w:r w:rsidR="00986EA9" w:rsidRPr="00986EA9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 </w:t>
      </w:r>
      <w:proofErr w:type="gramStart"/>
      <w:r w:rsidR="00986EA9" w:rsidRPr="00986EA9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годов</w:t>
      </w:r>
      <w:proofErr w:type="gramEnd"/>
      <w:r w:rsidR="00986EA9" w:rsidRPr="00986EA9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»</w:t>
      </w:r>
      <w:r w:rsidRPr="00C721E3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 </w:t>
      </w:r>
      <w:r w:rsidRPr="00C721E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на которые контрольно-счетной палатой были подготовлены </w:t>
      </w:r>
      <w:r w:rsidR="00986EA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пять</w:t>
      </w:r>
      <w:r w:rsidR="001E3C5D" w:rsidRPr="00C721E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C721E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заключени</w:t>
      </w:r>
      <w:r w:rsidR="00986EA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й</w:t>
      </w:r>
      <w:r w:rsidRPr="00C721E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При экспертизе проектов решений о внесении изменений в бюджет района на </w:t>
      </w:r>
      <w:r w:rsidR="009B543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202</w:t>
      </w:r>
      <w:r w:rsidR="0044742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4</w:t>
      </w:r>
      <w:r w:rsidRPr="00C721E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год КСП отмечала, что вносимые изменения в целом обоснованы и не противоречат бюджетному законодательству.  Решения принимались с учетом </w:t>
      </w:r>
      <w:r w:rsidR="0036142A" w:rsidRPr="00C721E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отдельных за</w:t>
      </w:r>
      <w:r w:rsidRPr="00C721E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мечаний и предложений КСП</w:t>
      </w:r>
      <w:r w:rsidRPr="003F217A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524F3A" w:rsidRPr="003F217A" w:rsidRDefault="00524F3A" w:rsidP="00524F3A">
      <w:pPr>
        <w:pStyle w:val="a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21631" w:rsidRPr="003F217A" w:rsidRDefault="00524F3A" w:rsidP="00A21631">
      <w:pPr>
        <w:pStyle w:val="a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217A">
        <w:rPr>
          <w:rFonts w:ascii="Times New Roman" w:hAnsi="Times New Roman" w:cs="Times New Roman"/>
          <w:i/>
          <w:sz w:val="24"/>
          <w:szCs w:val="24"/>
        </w:rPr>
        <w:t>Экспертиза отчета об исполнении бюджета района за перв</w:t>
      </w:r>
      <w:r w:rsidR="000D460C" w:rsidRPr="003F217A">
        <w:rPr>
          <w:rFonts w:ascii="Times New Roman" w:hAnsi="Times New Roman" w:cs="Times New Roman"/>
          <w:i/>
          <w:sz w:val="24"/>
          <w:szCs w:val="24"/>
        </w:rPr>
        <w:t>ый</w:t>
      </w:r>
      <w:r w:rsidRPr="003F21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460C" w:rsidRPr="003F217A">
        <w:rPr>
          <w:rFonts w:ascii="Times New Roman" w:hAnsi="Times New Roman" w:cs="Times New Roman"/>
          <w:i/>
          <w:sz w:val="24"/>
          <w:szCs w:val="24"/>
        </w:rPr>
        <w:t>квартал</w:t>
      </w:r>
      <w:r w:rsidR="00126C50" w:rsidRPr="003F217A">
        <w:rPr>
          <w:rFonts w:ascii="Times New Roman" w:hAnsi="Times New Roman" w:cs="Times New Roman"/>
          <w:i/>
          <w:sz w:val="24"/>
          <w:szCs w:val="24"/>
        </w:rPr>
        <w:t xml:space="preserve">, полугодие </w:t>
      </w:r>
      <w:r w:rsidR="001F2ED1">
        <w:rPr>
          <w:rFonts w:ascii="Times New Roman" w:hAnsi="Times New Roman" w:cs="Times New Roman"/>
          <w:i/>
          <w:sz w:val="24"/>
          <w:szCs w:val="24"/>
        </w:rPr>
        <w:t xml:space="preserve">и 9 месяцев </w:t>
      </w:r>
      <w:r w:rsidR="009B543A">
        <w:rPr>
          <w:rFonts w:ascii="Times New Roman" w:hAnsi="Times New Roman" w:cs="Times New Roman"/>
          <w:i/>
          <w:sz w:val="24"/>
          <w:szCs w:val="24"/>
        </w:rPr>
        <w:t>202</w:t>
      </w:r>
      <w:r w:rsidR="00986EA9">
        <w:rPr>
          <w:rFonts w:ascii="Times New Roman" w:hAnsi="Times New Roman" w:cs="Times New Roman"/>
          <w:i/>
          <w:sz w:val="24"/>
          <w:szCs w:val="24"/>
        </w:rPr>
        <w:t>5</w:t>
      </w:r>
      <w:r w:rsidRPr="003F217A">
        <w:rPr>
          <w:rFonts w:ascii="Times New Roman" w:hAnsi="Times New Roman" w:cs="Times New Roman"/>
          <w:i/>
          <w:sz w:val="24"/>
          <w:szCs w:val="24"/>
        </w:rPr>
        <w:t xml:space="preserve"> года</w:t>
      </w:r>
      <w:r w:rsidR="00A21631" w:rsidRPr="003F217A">
        <w:rPr>
          <w:rFonts w:ascii="Times New Roman" w:hAnsi="Times New Roman" w:cs="Times New Roman"/>
          <w:i/>
          <w:sz w:val="24"/>
          <w:szCs w:val="24"/>
        </w:rPr>
        <w:t xml:space="preserve"> МР «Сретенский район»</w:t>
      </w:r>
    </w:p>
    <w:p w:rsidR="001B2420" w:rsidRPr="003F217A" w:rsidRDefault="001B2420" w:rsidP="00524F3A">
      <w:pPr>
        <w:pStyle w:val="a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B2420" w:rsidRPr="003F217A" w:rsidRDefault="001B2420" w:rsidP="001B242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          Текущий </w:t>
      </w:r>
      <w:proofErr w:type="gramStart"/>
      <w:r w:rsidRPr="003F217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F217A">
        <w:rPr>
          <w:rFonts w:ascii="Times New Roman" w:hAnsi="Times New Roman" w:cs="Times New Roman"/>
          <w:sz w:val="24"/>
          <w:szCs w:val="24"/>
        </w:rPr>
        <w:t xml:space="preserve"> исполнением бюджета района в 20</w:t>
      </w:r>
      <w:r w:rsidR="000D460C" w:rsidRPr="003F217A">
        <w:rPr>
          <w:rFonts w:ascii="Times New Roman" w:hAnsi="Times New Roman" w:cs="Times New Roman"/>
          <w:sz w:val="24"/>
          <w:szCs w:val="24"/>
        </w:rPr>
        <w:t>2</w:t>
      </w:r>
      <w:r w:rsidR="00986EA9">
        <w:rPr>
          <w:rFonts w:ascii="Times New Roman" w:hAnsi="Times New Roman" w:cs="Times New Roman"/>
          <w:sz w:val="24"/>
          <w:szCs w:val="24"/>
        </w:rPr>
        <w:t>5</w:t>
      </w:r>
      <w:r w:rsidRPr="003F217A">
        <w:rPr>
          <w:rFonts w:ascii="Times New Roman" w:hAnsi="Times New Roman" w:cs="Times New Roman"/>
          <w:sz w:val="24"/>
          <w:szCs w:val="24"/>
        </w:rPr>
        <w:t xml:space="preserve"> году включал контроль за исполнением дохо</w:t>
      </w:r>
      <w:r w:rsidR="00F86A33" w:rsidRPr="003F217A">
        <w:rPr>
          <w:rFonts w:ascii="Times New Roman" w:hAnsi="Times New Roman" w:cs="Times New Roman"/>
          <w:sz w:val="24"/>
          <w:szCs w:val="24"/>
        </w:rPr>
        <w:t>дных и расходных статей бюджета</w:t>
      </w:r>
      <w:r w:rsidRPr="003F217A">
        <w:rPr>
          <w:rFonts w:ascii="Times New Roman" w:hAnsi="Times New Roman" w:cs="Times New Roman"/>
          <w:sz w:val="24"/>
          <w:szCs w:val="24"/>
        </w:rPr>
        <w:t xml:space="preserve"> по объемам и структуре </w:t>
      </w:r>
      <w:r w:rsidR="000D460C" w:rsidRPr="00435C0C">
        <w:rPr>
          <w:rFonts w:ascii="Times New Roman" w:hAnsi="Times New Roman" w:cs="Times New Roman"/>
          <w:sz w:val="24"/>
          <w:szCs w:val="24"/>
        </w:rPr>
        <w:t xml:space="preserve">за </w:t>
      </w:r>
      <w:r w:rsidR="001F2ED1">
        <w:rPr>
          <w:rFonts w:ascii="Times New Roman" w:hAnsi="Times New Roman" w:cs="Times New Roman"/>
          <w:sz w:val="24"/>
          <w:szCs w:val="24"/>
        </w:rPr>
        <w:t xml:space="preserve">три </w:t>
      </w:r>
      <w:r w:rsidR="00126C50" w:rsidRPr="00435C0C">
        <w:rPr>
          <w:rFonts w:ascii="Times New Roman" w:hAnsi="Times New Roman" w:cs="Times New Roman"/>
          <w:sz w:val="24"/>
          <w:szCs w:val="24"/>
        </w:rPr>
        <w:t>квартала</w:t>
      </w:r>
      <w:r w:rsidRPr="00435C0C">
        <w:rPr>
          <w:rFonts w:ascii="Times New Roman" w:hAnsi="Times New Roman" w:cs="Times New Roman"/>
          <w:sz w:val="24"/>
          <w:szCs w:val="24"/>
        </w:rPr>
        <w:t xml:space="preserve"> </w:t>
      </w:r>
      <w:r w:rsidR="009B543A" w:rsidRPr="00435C0C">
        <w:rPr>
          <w:rFonts w:ascii="Times New Roman" w:hAnsi="Times New Roman" w:cs="Times New Roman"/>
          <w:sz w:val="24"/>
          <w:szCs w:val="24"/>
        </w:rPr>
        <w:t>202</w:t>
      </w:r>
      <w:r w:rsidR="00986EA9">
        <w:rPr>
          <w:rFonts w:ascii="Times New Roman" w:hAnsi="Times New Roman" w:cs="Times New Roman"/>
          <w:sz w:val="24"/>
          <w:szCs w:val="24"/>
        </w:rPr>
        <w:t>5</w:t>
      </w:r>
      <w:r w:rsidRPr="00435C0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35C0C">
        <w:rPr>
          <w:rFonts w:ascii="Times New Roman" w:hAnsi="Times New Roman" w:cs="Times New Roman"/>
          <w:i/>
          <w:sz w:val="24"/>
          <w:szCs w:val="24"/>
        </w:rPr>
        <w:t>,</w:t>
      </w:r>
      <w:r w:rsidRPr="003F21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217A">
        <w:rPr>
          <w:rFonts w:ascii="Times New Roman" w:hAnsi="Times New Roman" w:cs="Times New Roman"/>
          <w:sz w:val="24"/>
          <w:szCs w:val="24"/>
        </w:rPr>
        <w:t>законностью и эффективностью производимых расходов, состоянием муниципального долга.</w:t>
      </w:r>
    </w:p>
    <w:p w:rsidR="00126C50" w:rsidRPr="003F217A" w:rsidRDefault="001B2420" w:rsidP="005A300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>В заключени</w:t>
      </w:r>
      <w:r w:rsidR="00126C50" w:rsidRPr="003F217A">
        <w:rPr>
          <w:rFonts w:ascii="Times New Roman" w:hAnsi="Times New Roman" w:cs="Times New Roman"/>
          <w:sz w:val="24"/>
          <w:szCs w:val="24"/>
        </w:rPr>
        <w:t>ях</w:t>
      </w:r>
      <w:r w:rsidRPr="003F217A">
        <w:rPr>
          <w:rFonts w:ascii="Times New Roman" w:hAnsi="Times New Roman" w:cs="Times New Roman"/>
          <w:sz w:val="24"/>
          <w:szCs w:val="24"/>
        </w:rPr>
        <w:t xml:space="preserve"> на исполнение бюджета района за </w:t>
      </w:r>
      <w:r w:rsidR="00126C50" w:rsidRPr="003F217A">
        <w:rPr>
          <w:rFonts w:ascii="Times New Roman" w:hAnsi="Times New Roman" w:cs="Times New Roman"/>
          <w:sz w:val="24"/>
          <w:szCs w:val="24"/>
        </w:rPr>
        <w:t>указанные периоды</w:t>
      </w:r>
      <w:r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="009B543A">
        <w:rPr>
          <w:rFonts w:ascii="Times New Roman" w:hAnsi="Times New Roman" w:cs="Times New Roman"/>
          <w:sz w:val="24"/>
          <w:szCs w:val="24"/>
        </w:rPr>
        <w:t>20</w:t>
      </w:r>
      <w:r w:rsidR="00435C0C">
        <w:rPr>
          <w:rFonts w:ascii="Times New Roman" w:hAnsi="Times New Roman" w:cs="Times New Roman"/>
          <w:sz w:val="24"/>
          <w:szCs w:val="24"/>
        </w:rPr>
        <w:t>2</w:t>
      </w:r>
      <w:r w:rsidR="00986EA9">
        <w:rPr>
          <w:rFonts w:ascii="Times New Roman" w:hAnsi="Times New Roman" w:cs="Times New Roman"/>
          <w:sz w:val="24"/>
          <w:szCs w:val="24"/>
        </w:rPr>
        <w:t>5</w:t>
      </w:r>
      <w:r w:rsidRPr="003F217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26C50" w:rsidRPr="003F217A">
        <w:rPr>
          <w:rFonts w:ascii="Times New Roman" w:hAnsi="Times New Roman" w:cs="Times New Roman"/>
          <w:sz w:val="24"/>
          <w:szCs w:val="24"/>
        </w:rPr>
        <w:t>контрольно-счётной палатой было рекомендовано:</w:t>
      </w:r>
      <w:r w:rsidR="00D83BF7" w:rsidRPr="003F21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6988" w:rsidRDefault="00435C0C" w:rsidP="00435C0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</w:pPr>
      <w:r w:rsidRPr="00435C0C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>1. Систематически проводить мониторинг налоговых  и неналоговых поступлений в бюджет муниципал</w:t>
      </w:r>
      <w:r w:rsidR="00D06988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>ьного района «Сретенский район».</w:t>
      </w:r>
    </w:p>
    <w:p w:rsidR="00435C0C" w:rsidRPr="00435C0C" w:rsidRDefault="00435C0C" w:rsidP="00435C0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</w:pPr>
      <w:r w:rsidRPr="00435C0C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 xml:space="preserve"> 2. В целях мобилизации поступления недоимки по налогам и сборам в доход бюджета муниципального района «Сретенский район», необходимо осуществлять взаимодействие с налоговыми органами и другими заинтересованными лицами.</w:t>
      </w:r>
    </w:p>
    <w:p w:rsidR="00435C0C" w:rsidRPr="00435C0C" w:rsidRDefault="00435C0C" w:rsidP="00435C0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</w:pPr>
      <w:r w:rsidRPr="00435C0C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>3. Принять существенные меры по выполнению запланированных в 202</w:t>
      </w:r>
      <w:r w:rsidR="00986EA9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>5</w:t>
      </w:r>
      <w:r w:rsidRPr="00435C0C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 xml:space="preserve"> году бюджетных расходов.</w:t>
      </w:r>
      <w:r w:rsidR="0044742B" w:rsidRPr="0044742B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 xml:space="preserve"> </w:t>
      </w:r>
      <w:r w:rsidR="0044742B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>Обеспечи</w:t>
      </w:r>
      <w:r w:rsidR="0044742B" w:rsidRPr="0044742B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>ть отсутствие невыясненных поступлений</w:t>
      </w:r>
      <w:r w:rsidR="0044742B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>.</w:t>
      </w:r>
      <w:r w:rsidR="0044742B" w:rsidRPr="0044742B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 xml:space="preserve"> Принять меры по взысканию просроченной дебиторской задолженности, в целях повышение финансовой устойчивости бюджета</w:t>
      </w:r>
      <w:r w:rsidR="0044742B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 xml:space="preserve"> МР «Сретенский район»</w:t>
      </w:r>
      <w:r w:rsidR="0044742B" w:rsidRPr="0044742B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>.</w:t>
      </w:r>
      <w:r w:rsidR="0044742B" w:rsidRPr="0044742B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ab/>
      </w:r>
    </w:p>
    <w:p w:rsidR="00435C0C" w:rsidRPr="00435C0C" w:rsidRDefault="00435C0C" w:rsidP="00435C0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</w:pPr>
      <w:r w:rsidRPr="00435C0C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>4. С целью повышения уровня освоения бюджетных сре</w:t>
      </w:r>
      <w:proofErr w:type="gramStart"/>
      <w:r w:rsidRPr="00435C0C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>дств в т</w:t>
      </w:r>
      <w:proofErr w:type="gramEnd"/>
      <w:r w:rsidRPr="00435C0C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 xml:space="preserve">ечение текущего финансового года своевременно осуществлять подготовку конкурсной документации на </w:t>
      </w:r>
      <w:r w:rsidRPr="00435C0C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lastRenderedPageBreak/>
        <w:t>размещение заказов на поставки товаров, выполнения работ, оказания услуг для муниципальных нужд.</w:t>
      </w:r>
    </w:p>
    <w:p w:rsidR="0044742B" w:rsidRDefault="00435C0C" w:rsidP="0044742B">
      <w:pPr>
        <w:spacing w:after="0" w:line="240" w:lineRule="auto"/>
        <w:ind w:firstLine="709"/>
        <w:jc w:val="both"/>
      </w:pPr>
      <w:r w:rsidRPr="00435C0C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 xml:space="preserve">5. Усилить внутренний финансовый </w:t>
      </w:r>
      <w:proofErr w:type="gramStart"/>
      <w:r w:rsidRPr="00435C0C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>контроль за</w:t>
      </w:r>
      <w:proofErr w:type="gramEnd"/>
      <w:r w:rsidRPr="00435C0C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 xml:space="preserve"> исполнением бюджета, эффективным расходованием бюджетных средств    ориентированным на результат.</w:t>
      </w:r>
      <w:r w:rsidR="0044742B" w:rsidRPr="0044742B">
        <w:t xml:space="preserve"> </w:t>
      </w:r>
    </w:p>
    <w:p w:rsidR="00D83BF7" w:rsidRPr="00AC1E1F" w:rsidRDefault="001F2ED1" w:rsidP="004474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C1E1F">
        <w:rPr>
          <w:rFonts w:ascii="Times New Roman" w:hAnsi="Times New Roman" w:cs="Times New Roman"/>
          <w:b/>
          <w:i/>
          <w:sz w:val="24"/>
          <w:szCs w:val="24"/>
        </w:rPr>
        <w:t>Внешняя проверка</w:t>
      </w:r>
      <w:r w:rsidR="00524F3A" w:rsidRPr="00AC1E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C1E1F">
        <w:rPr>
          <w:rFonts w:ascii="Times New Roman" w:hAnsi="Times New Roman" w:cs="Times New Roman"/>
          <w:b/>
          <w:i/>
          <w:sz w:val="24"/>
          <w:szCs w:val="24"/>
        </w:rPr>
        <w:t xml:space="preserve">годового </w:t>
      </w:r>
      <w:r w:rsidR="00524F3A" w:rsidRPr="00AC1E1F">
        <w:rPr>
          <w:rFonts w:ascii="Times New Roman" w:hAnsi="Times New Roman" w:cs="Times New Roman"/>
          <w:b/>
          <w:i/>
          <w:sz w:val="24"/>
          <w:szCs w:val="24"/>
        </w:rPr>
        <w:t>отчета об исполнении бюджета</w:t>
      </w:r>
      <w:r w:rsidR="00726D01" w:rsidRPr="00AC1E1F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муниципального </w:t>
      </w:r>
      <w:r w:rsidR="00524F3A" w:rsidRPr="00AC1E1F">
        <w:rPr>
          <w:rFonts w:ascii="Times New Roman" w:hAnsi="Times New Roman" w:cs="Times New Roman"/>
          <w:b/>
          <w:i/>
          <w:sz w:val="24"/>
          <w:szCs w:val="24"/>
        </w:rPr>
        <w:t>района за 20</w:t>
      </w:r>
      <w:r w:rsidR="008F39BB" w:rsidRPr="00AC1E1F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150714">
        <w:rPr>
          <w:rFonts w:ascii="Times New Roman" w:hAnsi="Times New Roman" w:cs="Times New Roman"/>
          <w:b/>
          <w:i/>
          <w:sz w:val="24"/>
          <w:szCs w:val="24"/>
        </w:rPr>
        <w:t xml:space="preserve">4 </w:t>
      </w:r>
      <w:r w:rsidR="00524F3A" w:rsidRPr="00AC1E1F">
        <w:rPr>
          <w:rFonts w:ascii="Times New Roman" w:hAnsi="Times New Roman" w:cs="Times New Roman"/>
          <w:b/>
          <w:i/>
          <w:sz w:val="24"/>
          <w:szCs w:val="24"/>
        </w:rPr>
        <w:t>год</w:t>
      </w:r>
      <w:r w:rsidR="00A21631" w:rsidRPr="00AC1E1F">
        <w:rPr>
          <w:rFonts w:ascii="Times New Roman" w:hAnsi="Times New Roman" w:cs="Times New Roman"/>
          <w:b/>
          <w:i/>
          <w:sz w:val="24"/>
          <w:szCs w:val="24"/>
        </w:rPr>
        <w:t xml:space="preserve"> МР «Сретенский район»</w:t>
      </w:r>
      <w:r w:rsidR="00AD5F2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21631" w:rsidRPr="003F217A" w:rsidRDefault="00A21631" w:rsidP="00524F3A">
      <w:pPr>
        <w:pStyle w:val="a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A6748" w:rsidRDefault="00E50761" w:rsidP="006A6748">
      <w:pPr>
        <w:pStyle w:val="p12"/>
        <w:shd w:val="clear" w:color="auto" w:fill="FFFFFF"/>
        <w:spacing w:before="0" w:beforeAutospacing="0" w:after="0" w:afterAutospacing="0"/>
        <w:ind w:firstLine="284"/>
        <w:jc w:val="both"/>
      </w:pPr>
      <w:r w:rsidRPr="003F217A">
        <w:t xml:space="preserve"> </w:t>
      </w:r>
      <w:r w:rsidR="00094542" w:rsidRPr="003F217A">
        <w:t xml:space="preserve">  </w:t>
      </w:r>
      <w:r w:rsidR="001B2420" w:rsidRPr="003F217A">
        <w:t>На основании результатов проведения внешней проверки годового отчета об исполнении бюджета района за 20</w:t>
      </w:r>
      <w:r w:rsidR="005A4A5C">
        <w:t>2</w:t>
      </w:r>
      <w:r w:rsidR="00150714">
        <w:t>4</w:t>
      </w:r>
      <w:r w:rsidR="001B2420" w:rsidRPr="003F217A">
        <w:t xml:space="preserve"> год подготовлено Заключени</w:t>
      </w:r>
      <w:r w:rsidR="00F541BD" w:rsidRPr="003F217A">
        <w:t>е</w:t>
      </w:r>
      <w:r w:rsidR="001B2420" w:rsidRPr="003F217A">
        <w:t xml:space="preserve"> на </w:t>
      </w:r>
      <w:r w:rsidR="001B2420" w:rsidRPr="003F217A">
        <w:rPr>
          <w:b/>
          <w:i/>
        </w:rPr>
        <w:t xml:space="preserve">проект решения об исполнении бюджета </w:t>
      </w:r>
      <w:r w:rsidR="000F21C9">
        <w:rPr>
          <w:b/>
          <w:i/>
        </w:rPr>
        <w:t xml:space="preserve">муниципального </w:t>
      </w:r>
      <w:r w:rsidR="001B2420" w:rsidRPr="003F217A">
        <w:rPr>
          <w:b/>
          <w:i/>
        </w:rPr>
        <w:t>района за 20</w:t>
      </w:r>
      <w:r w:rsidR="005A4A5C">
        <w:rPr>
          <w:b/>
          <w:i/>
        </w:rPr>
        <w:t>2</w:t>
      </w:r>
      <w:r w:rsidR="00150714">
        <w:rPr>
          <w:b/>
          <w:i/>
        </w:rPr>
        <w:t>4</w:t>
      </w:r>
      <w:r w:rsidR="001B2420" w:rsidRPr="003F217A">
        <w:rPr>
          <w:b/>
          <w:i/>
        </w:rPr>
        <w:t xml:space="preserve"> год, </w:t>
      </w:r>
      <w:r w:rsidR="001B2420" w:rsidRPr="003F217A">
        <w:t xml:space="preserve">где отражен фактический уровень исполнения бюджета в динамике и </w:t>
      </w:r>
      <w:r w:rsidR="00185EEB" w:rsidRPr="003F217A">
        <w:t xml:space="preserve">в </w:t>
      </w:r>
      <w:r w:rsidR="001B2420" w:rsidRPr="003F217A">
        <w:t>сравнении с первоначально утвержденными показателями,</w:t>
      </w:r>
      <w:r w:rsidR="00A37E02" w:rsidRPr="003F217A">
        <w:t xml:space="preserve"> </w:t>
      </w:r>
      <w:r w:rsidR="001B2420" w:rsidRPr="003F217A">
        <w:t xml:space="preserve"> отмечены выявленные нарушения и недостатки в работе отдельных участников бюджетного процесса, даны рекомендации и предложения </w:t>
      </w:r>
      <w:proofErr w:type="gramStart"/>
      <w:r w:rsidR="001B2420" w:rsidRPr="003F217A">
        <w:t>по</w:t>
      </w:r>
      <w:proofErr w:type="gramEnd"/>
      <w:r w:rsidR="001B2420" w:rsidRPr="003F217A">
        <w:t xml:space="preserve"> </w:t>
      </w:r>
      <w:proofErr w:type="gramStart"/>
      <w:r w:rsidR="001B2420" w:rsidRPr="003F217A">
        <w:t>их</w:t>
      </w:r>
      <w:proofErr w:type="gramEnd"/>
      <w:r w:rsidR="001B2420" w:rsidRPr="003F217A">
        <w:t xml:space="preserve"> устранению. В результате </w:t>
      </w:r>
      <w:r w:rsidR="004873A8" w:rsidRPr="003F217A">
        <w:t xml:space="preserve">данного экспертно-аналитического </w:t>
      </w:r>
      <w:r w:rsidR="001B2420" w:rsidRPr="003F217A">
        <w:t xml:space="preserve">мероприятия </w:t>
      </w:r>
      <w:r w:rsidR="00094542" w:rsidRPr="003F217A">
        <w:t xml:space="preserve">сделаны следующие </w:t>
      </w:r>
      <w:r w:rsidR="001B2420" w:rsidRPr="003F217A">
        <w:t>выводы:</w:t>
      </w:r>
      <w:r w:rsidR="006A6748" w:rsidRPr="006A6748">
        <w:t xml:space="preserve"> </w:t>
      </w:r>
    </w:p>
    <w:p w:rsidR="006A6748" w:rsidRDefault="006A6748" w:rsidP="006A6748">
      <w:pPr>
        <w:pStyle w:val="p12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>
        <w:t>1.</w:t>
      </w:r>
      <w:r w:rsidRPr="006A6748">
        <w:t>Проект решения Совета муниципального района «Сретенский район» «Об исполнении бюджета муниципального района «Сретенский район» за 2024 год» с приложениями для проведения внешней проверки внесен Администрацией муниципального района «Сретенский район» в контрольно-счетную палату муниципального района «Сретенский район» 14.04.2024г. в нарушение статьи п.2  ст. 27 Положения о бюджетном процессе, п.3 ст. 264</w:t>
      </w:r>
      <w:r w:rsidRPr="00AD5F2F">
        <w:rPr>
          <w:vertAlign w:val="superscript"/>
        </w:rPr>
        <w:t>4</w:t>
      </w:r>
      <w:r w:rsidRPr="006A6748">
        <w:t xml:space="preserve"> Бюджетного кодекса РФ с несоблюдением установленного</w:t>
      </w:r>
      <w:proofErr w:type="gramEnd"/>
      <w:r w:rsidRPr="006A6748">
        <w:t xml:space="preserve"> срока.</w:t>
      </w:r>
    </w:p>
    <w:p w:rsidR="006A6748" w:rsidRPr="006A6748" w:rsidRDefault="006A6748" w:rsidP="006A6748">
      <w:pPr>
        <w:tabs>
          <w:tab w:val="left" w:pos="878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748">
        <w:rPr>
          <w:rFonts w:ascii="Times New Roman" w:eastAsia="Times New Roman" w:hAnsi="Times New Roman" w:cs="Times New Roman"/>
          <w:sz w:val="24"/>
          <w:szCs w:val="24"/>
        </w:rPr>
        <w:t>2.</w:t>
      </w:r>
      <w:r w:rsidR="003B2822" w:rsidRPr="003B2822">
        <w:t xml:space="preserve"> </w:t>
      </w:r>
      <w:proofErr w:type="gramStart"/>
      <w:r w:rsidR="003B2822" w:rsidRPr="003B2822">
        <w:rPr>
          <w:rFonts w:ascii="Times New Roman" w:eastAsia="Times New Roman" w:hAnsi="Times New Roman" w:cs="Times New Roman"/>
          <w:sz w:val="24"/>
          <w:szCs w:val="24"/>
        </w:rPr>
        <w:t>В доход бюджета муниципального района «Сретенский район» за 2024 год поступило средств в объёме 1 664 831,2 тыс. руб. (2023 год- 1 322 538,7 тыс. руб.) при уточнённых плановых назначениях в объёме 1 665 694,8 тыс. руб., исполнение составило 99,9%. К уровню 2024 года доходы перевыполнены на 342 292,5 тыс. руб. или на 125,9 %.</w:t>
      </w:r>
      <w:proofErr w:type="gramEnd"/>
    </w:p>
    <w:p w:rsidR="003B2822" w:rsidRDefault="003B2822" w:rsidP="006A6748">
      <w:pPr>
        <w:tabs>
          <w:tab w:val="left" w:pos="878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822">
        <w:rPr>
          <w:rFonts w:ascii="Times New Roman" w:eastAsia="Times New Roman" w:hAnsi="Times New Roman" w:cs="Times New Roman"/>
          <w:sz w:val="24"/>
          <w:szCs w:val="24"/>
        </w:rPr>
        <w:t xml:space="preserve">План по налоговым и неналоговым доходам исполнен в сумме 359 234,2 тыс. руб. (2023 год -242 397,3 тыс. руб.). </w:t>
      </w:r>
      <w:proofErr w:type="gramStart"/>
      <w:r w:rsidRPr="003B2822">
        <w:rPr>
          <w:rFonts w:ascii="Times New Roman" w:eastAsia="Times New Roman" w:hAnsi="Times New Roman" w:cs="Times New Roman"/>
          <w:sz w:val="24"/>
          <w:szCs w:val="24"/>
        </w:rPr>
        <w:t>К первоначально утверждённым назначениям в объёме 312 502,7 тыс. руб., в бюджет района получено доходов сверх плана в сумме 46 731,5 тыс. руб. или исполнение к утверждённому бюджету составило 114,9%.  К уровню прошлого года собственные доходы увеличились на 116 836,9 тыс. руб. Доля налоговых и неналоговых доходов в общем объеме доходов составляет 21,6%.</w:t>
      </w:r>
      <w:proofErr w:type="gramEnd"/>
    </w:p>
    <w:p w:rsidR="006A6748" w:rsidRPr="006A6748" w:rsidRDefault="006A6748" w:rsidP="006A6748">
      <w:pPr>
        <w:tabs>
          <w:tab w:val="left" w:pos="878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748">
        <w:rPr>
          <w:rFonts w:ascii="Times New Roman" w:eastAsia="Times New Roman" w:hAnsi="Times New Roman" w:cs="Times New Roman"/>
          <w:sz w:val="24"/>
          <w:szCs w:val="24"/>
        </w:rPr>
        <w:t xml:space="preserve">Наблюдается перевыполнение и </w:t>
      </w:r>
      <w:proofErr w:type="spellStart"/>
      <w:r w:rsidRPr="006A6748">
        <w:rPr>
          <w:rFonts w:ascii="Times New Roman" w:eastAsia="Times New Roman" w:hAnsi="Times New Roman" w:cs="Times New Roman"/>
          <w:sz w:val="24"/>
          <w:szCs w:val="24"/>
        </w:rPr>
        <w:t>недоисполнение</w:t>
      </w:r>
      <w:proofErr w:type="spellEnd"/>
      <w:r w:rsidRPr="006A6748">
        <w:rPr>
          <w:rFonts w:ascii="Times New Roman" w:eastAsia="Times New Roman" w:hAnsi="Times New Roman" w:cs="Times New Roman"/>
          <w:sz w:val="24"/>
          <w:szCs w:val="24"/>
        </w:rPr>
        <w:t xml:space="preserve"> плановых бюджетных назначений по налоговым и неналоговым доходам. Значительное отклонение исполнения по отдельным  видам налоговых и неналоговых доходов (превосходящее 10%) в отрицательную и положительную сторону, свидетельствует о недостаточно качественном прогнозировании  доходной части бюджета, что негативным образом сказывается и на принятие расходных бюджетных обязательств.</w:t>
      </w:r>
    </w:p>
    <w:p w:rsidR="003B2822" w:rsidRDefault="003B2822" w:rsidP="006A6748">
      <w:pPr>
        <w:tabs>
          <w:tab w:val="left" w:pos="878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822">
        <w:rPr>
          <w:rFonts w:ascii="Times New Roman" w:eastAsia="Times New Roman" w:hAnsi="Times New Roman" w:cs="Times New Roman"/>
          <w:sz w:val="24"/>
          <w:szCs w:val="24"/>
        </w:rPr>
        <w:t>Безвозмездные поступления в бюджет района за 2024 год поступили в сумме 1 305 597,0 тыс. руб. (2023 год -1 080 141,4 тыс. руб.). При первоначально утверждённых бюджетных назначениях в сумме 772 952,4 тыс. руб., увеличение составило в сумме 532 644,6 тыс. руб., или на 168,9 процента. Доля безвозмездных поступлений  в общем объёме доходов составила 78,4%.</w:t>
      </w:r>
    </w:p>
    <w:p w:rsidR="006A6748" w:rsidRPr="006A6748" w:rsidRDefault="006A6748" w:rsidP="006A6748">
      <w:pPr>
        <w:tabs>
          <w:tab w:val="left" w:pos="878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A67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6A6748">
        <w:rPr>
          <w:rFonts w:ascii="Times New Roman" w:eastAsia="Times New Roman" w:hAnsi="Times New Roman" w:cs="Times New Roman"/>
          <w:sz w:val="24"/>
          <w:szCs w:val="24"/>
        </w:rPr>
        <w:t>Расходы  бюджета района за 2024 год исполнены в сумме 1 656 572,2 тыс.  руб. (2023 год – 1 333 201,4 тыс. руб.) или на 97,6% к уточненным годовым  бюджетным назначениям в сумме 1 685 525,1 тыс. руб. Неисполнение бюджетных назначений составило в сумме 28 952,9  тыс. руб. В общем объёме расходов заработная плата занимает 48,2 %. Наибольший удельный вес в расходах бюджета</w:t>
      </w:r>
      <w:proofErr w:type="gramEnd"/>
      <w:r w:rsidRPr="006A6748">
        <w:rPr>
          <w:rFonts w:ascii="Times New Roman" w:eastAsia="Times New Roman" w:hAnsi="Times New Roman" w:cs="Times New Roman"/>
          <w:sz w:val="24"/>
          <w:szCs w:val="24"/>
        </w:rPr>
        <w:t xml:space="preserve"> района занимает раздел «Образование» и составляет 68,2%. К уровню 2023 года бюджет района по расходам  исполнен  на 124,3%, или с увеличением на 323 370,8 тыс. руб. </w:t>
      </w:r>
    </w:p>
    <w:p w:rsidR="006A6748" w:rsidRPr="006A6748" w:rsidRDefault="006A6748" w:rsidP="006A6748">
      <w:pPr>
        <w:tabs>
          <w:tab w:val="left" w:pos="878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6748">
        <w:rPr>
          <w:rFonts w:ascii="Times New Roman" w:eastAsia="Times New Roman" w:hAnsi="Times New Roman" w:cs="Times New Roman"/>
          <w:sz w:val="24"/>
          <w:szCs w:val="24"/>
        </w:rPr>
        <w:t>В проверяемом периоде общий объём годовых бюджетных ассигнований и лимитов бюджетных обязательств, утверждённых сводной бюджетной росписью не соответствует объёму бюджетных ассигнований, утверждённых решением о бюджете на сумму 173 296,9 тыс. руб. Согласно пункта 3 статьи 217 Бюджетного кодекса в сводную бюджетную роспись могут быть внесены изменения в соответствии с решениями руководителя финансового органа, без внесения изменений в решение о бюджете</w:t>
      </w:r>
      <w:proofErr w:type="gramEnd"/>
      <w:r w:rsidRPr="006A6748">
        <w:rPr>
          <w:rFonts w:ascii="Times New Roman" w:eastAsia="Times New Roman" w:hAnsi="Times New Roman" w:cs="Times New Roman"/>
          <w:sz w:val="24"/>
          <w:szCs w:val="24"/>
        </w:rPr>
        <w:t xml:space="preserve"> в случае получения уведомления о предоставлении субсидий, субвенций, иных межбюджетных трансфертов, имеющих целевое назначение.</w:t>
      </w:r>
    </w:p>
    <w:p w:rsidR="006A6748" w:rsidRDefault="006A6748" w:rsidP="006A6748">
      <w:pPr>
        <w:tabs>
          <w:tab w:val="left" w:pos="878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748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Установленный норматив на содержание органов местного самоуправления муниципального района «Сретенский район»  в размере 43 608,1 тыс. руб., Постановлением Правительства Забайкальского края № 645 от 29.12.2024г. не превышен.</w:t>
      </w:r>
    </w:p>
    <w:p w:rsidR="006A6748" w:rsidRPr="006A6748" w:rsidRDefault="006A6748" w:rsidP="006A6748">
      <w:pPr>
        <w:tabs>
          <w:tab w:val="left" w:pos="878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Решением Совета муниципального района «Сретенский район» № 36-РНП от 21.12.2023 года «О бюджете муниципального района «Сретенский район» на 2024 год и плановый период 2025 и 2026 годов» профицит бюджета был утверждён в сумме 890,6 тыс. руб. По состоянию на 01.01.2025 года бюджет муниципального района исполнен с превышением доходов  над расходами, то есть с профицитом  в сумме 8 259,0 тыс. руб.</w:t>
      </w:r>
      <w:proofErr w:type="gramEnd"/>
    </w:p>
    <w:p w:rsidR="006A6748" w:rsidRPr="006A6748" w:rsidRDefault="006A6748" w:rsidP="006A6748">
      <w:pPr>
        <w:tabs>
          <w:tab w:val="left" w:pos="878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Кредиторская задолженность по учреждениям муниципального района «Сретенский район» по состоянию на 01.01.2025 года составила 26 266,4 </w:t>
      </w:r>
      <w:proofErr w:type="spellStart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тыс</w:t>
      </w:r>
      <w:proofErr w:type="gramStart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уб</w:t>
      </w:r>
      <w:proofErr w:type="spellEnd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(на 01.01.2024г. –  56 291,5 </w:t>
      </w:r>
      <w:proofErr w:type="spellStart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тыс.руб</w:t>
      </w:r>
      <w:proofErr w:type="spellEnd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.),  в </w:t>
      </w:r>
      <w:proofErr w:type="spellStart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счёт местного бюджета 26 266,4 </w:t>
      </w:r>
      <w:proofErr w:type="spellStart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тыс.руб</w:t>
      </w:r>
      <w:proofErr w:type="spellEnd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(на 01.01.2024г. –44 825,1 </w:t>
      </w:r>
      <w:proofErr w:type="spellStart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тыс.руб</w:t>
      </w:r>
      <w:proofErr w:type="spellEnd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.)  В целом к уровню прошлого года кредиторская задолженность уменьшилась на 30 025,1 </w:t>
      </w:r>
      <w:proofErr w:type="spellStart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тыс.руб</w:t>
      </w:r>
      <w:proofErr w:type="spellEnd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том числе по местному бюджету на 18558,7 </w:t>
      </w:r>
      <w:proofErr w:type="spellStart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тыс</w:t>
      </w:r>
      <w:proofErr w:type="gramStart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уб</w:t>
      </w:r>
      <w:proofErr w:type="spellEnd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по краевому бюджету снизилась на 11 466,4  </w:t>
      </w:r>
      <w:proofErr w:type="spellStart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тыс.руб</w:t>
      </w:r>
      <w:proofErr w:type="spellEnd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6748" w:rsidRPr="006A6748" w:rsidRDefault="006A6748" w:rsidP="006A6748">
      <w:pPr>
        <w:tabs>
          <w:tab w:val="left" w:pos="878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Неисполнение принятых бюджетных обязательств является нарушением требований ст.162 «Бюджетные полномочия получателя бюджетных средств», ст. 219 «Исполнение бюджета по расходам» Бюджетного кодекса РФ. </w:t>
      </w:r>
    </w:p>
    <w:p w:rsidR="006A6748" w:rsidRPr="006A6748" w:rsidRDefault="006A6748" w:rsidP="006A6748">
      <w:pPr>
        <w:tabs>
          <w:tab w:val="left" w:pos="878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Объем муниципального долга  по состоянию на 01.01.2024 г. составлял 21 211,68 тыс. рублей, по состоянию на 01.01.2025 года составил в сумме 19 616,04 </w:t>
      </w:r>
      <w:proofErr w:type="spellStart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тыс</w:t>
      </w:r>
      <w:proofErr w:type="gramStart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уб</w:t>
      </w:r>
      <w:proofErr w:type="spellEnd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Задолженность по основному долгу в 2024 году погашена в сумме 1 595,64 </w:t>
      </w:r>
      <w:proofErr w:type="spellStart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тыс.руб</w:t>
      </w:r>
      <w:proofErr w:type="spellEnd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Объем долга не превышает предельный размер, установленный ст.107 Бюджетного кодекса РФ. Структура муниципального долга соответствует ст. 100 Бюджетного кодекса РФ. </w:t>
      </w:r>
    </w:p>
    <w:p w:rsidR="00DA4BBC" w:rsidRDefault="00DA4BBC" w:rsidP="006A6748">
      <w:pPr>
        <w:tabs>
          <w:tab w:val="left" w:pos="878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6A6748"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расходов на обслуживание муниципального долга по данным отчёта не нарушает требований ст. 111 «Предельный объем расходов на обслуживание муниципального долга» Бюджетного кодекса РФ, ст. 11 п. 2  решения о бюджете.</w:t>
      </w:r>
    </w:p>
    <w:p w:rsidR="00DA4BBC" w:rsidRDefault="00DA4BBC" w:rsidP="00DA4BBC">
      <w:pPr>
        <w:tabs>
          <w:tab w:val="left" w:pos="878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4E2B09" w:rsidRPr="004E2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4E2B09" w:rsidRPr="004E2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пунктом 3 статьи 7  Решения Совета муниципального района «Сретенский район» от 22.12.2022 года №5-РНП «О бюджете муниципального района «Сретенский район» на 2023 год и плановый период 2024 и 2025 годов» </w:t>
      </w:r>
      <w:r w:rsidRPr="00DA4BBC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расходование средств резервного фонда по разделу 0111 «Резервные фонды» планировалось в объёме 1 400,0 тыс. руб.  Согласно отчёта о расходовании средств резервного фонда Администрации муниципального района «Сретенский</w:t>
      </w:r>
      <w:proofErr w:type="gramEnd"/>
      <w:r w:rsidRPr="00DA4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 расходы за 2024 год произведены  по разделу 0113 в сумме 1120,0 тыс. руб. (выплаты семьям мобилизованных граждан для приобретения дров).</w:t>
      </w:r>
    </w:p>
    <w:p w:rsidR="006A5559" w:rsidRPr="00AC1E1F" w:rsidRDefault="006A5559" w:rsidP="00DA4BBC">
      <w:pPr>
        <w:tabs>
          <w:tab w:val="left" w:pos="8789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C1E1F">
        <w:rPr>
          <w:rFonts w:ascii="Times New Roman" w:hAnsi="Times New Roman" w:cs="Times New Roman"/>
          <w:b/>
          <w:i/>
          <w:sz w:val="24"/>
          <w:szCs w:val="24"/>
        </w:rPr>
        <w:t>Проведение в</w:t>
      </w:r>
      <w:r w:rsidR="00524F3A" w:rsidRPr="00AC1E1F">
        <w:rPr>
          <w:rFonts w:ascii="Times New Roman" w:hAnsi="Times New Roman" w:cs="Times New Roman"/>
          <w:b/>
          <w:i/>
          <w:sz w:val="24"/>
          <w:szCs w:val="24"/>
        </w:rPr>
        <w:t>нешн</w:t>
      </w:r>
      <w:r w:rsidRPr="00AC1E1F">
        <w:rPr>
          <w:rFonts w:ascii="Times New Roman" w:hAnsi="Times New Roman" w:cs="Times New Roman"/>
          <w:b/>
          <w:i/>
          <w:sz w:val="24"/>
          <w:szCs w:val="24"/>
        </w:rPr>
        <w:t>ей</w:t>
      </w:r>
      <w:r w:rsidR="00524F3A" w:rsidRPr="00AC1E1F">
        <w:rPr>
          <w:rFonts w:ascii="Times New Roman" w:hAnsi="Times New Roman" w:cs="Times New Roman"/>
          <w:b/>
          <w:i/>
          <w:sz w:val="24"/>
          <w:szCs w:val="24"/>
        </w:rPr>
        <w:t xml:space="preserve"> проверк</w:t>
      </w:r>
      <w:r w:rsidRPr="00AC1E1F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524F3A" w:rsidRPr="00AC1E1F">
        <w:rPr>
          <w:rFonts w:ascii="Times New Roman" w:hAnsi="Times New Roman" w:cs="Times New Roman"/>
          <w:b/>
          <w:i/>
          <w:sz w:val="24"/>
          <w:szCs w:val="24"/>
        </w:rPr>
        <w:t xml:space="preserve"> годовых отчетов главных администраторов </w:t>
      </w:r>
    </w:p>
    <w:p w:rsidR="00524F3A" w:rsidRPr="00AC1E1F" w:rsidRDefault="006A5559" w:rsidP="00524F3A">
      <w:pPr>
        <w:pStyle w:val="a8"/>
        <w:ind w:firstLine="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1E1F">
        <w:rPr>
          <w:rFonts w:ascii="Times New Roman" w:hAnsi="Times New Roman" w:cs="Times New Roman"/>
          <w:b/>
          <w:i/>
          <w:sz w:val="24"/>
          <w:szCs w:val="24"/>
        </w:rPr>
        <w:t>бюджетных средств</w:t>
      </w:r>
    </w:p>
    <w:p w:rsidR="00214894" w:rsidRPr="003F217A" w:rsidRDefault="00214894" w:rsidP="00182962">
      <w:pPr>
        <w:pStyle w:val="a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17A">
        <w:rPr>
          <w:rFonts w:ascii="Times New Roman" w:eastAsia="Times New Roman" w:hAnsi="Times New Roman" w:cs="Times New Roman"/>
          <w:sz w:val="24"/>
          <w:szCs w:val="24"/>
        </w:rPr>
        <w:t>В соответствии с требованиями ст.264</w:t>
      </w:r>
      <w:r w:rsidRPr="003F217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РФ, ст.8</w:t>
      </w:r>
      <w:r w:rsidR="00FD52D5">
        <w:rPr>
          <w:rFonts w:ascii="Times New Roman" w:eastAsia="Times New Roman" w:hAnsi="Times New Roman" w:cs="Times New Roman"/>
          <w:sz w:val="24"/>
          <w:szCs w:val="24"/>
        </w:rPr>
        <w:t>.3, 14.1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 Положения о контрольно-счетной палате, ст. </w:t>
      </w:r>
      <w:r w:rsidR="00FD52D5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 Положения о бюджетном процессе в </w:t>
      </w:r>
      <w:r w:rsidR="00995D3B" w:rsidRPr="003F217A">
        <w:rPr>
          <w:rFonts w:ascii="Times New Roman" w:eastAsia="Times New Roman" w:hAnsi="Times New Roman" w:cs="Times New Roman"/>
          <w:sz w:val="24"/>
          <w:szCs w:val="24"/>
        </w:rPr>
        <w:t>Сретенском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 районе контрольно-счетной палатой проведена </w:t>
      </w:r>
      <w:r w:rsidRPr="003F217A">
        <w:rPr>
          <w:rFonts w:ascii="Times New Roman" w:eastAsia="Times New Roman" w:hAnsi="Times New Roman" w:cs="Times New Roman"/>
          <w:b/>
          <w:i/>
          <w:sz w:val="24"/>
          <w:szCs w:val="24"/>
        </w:rPr>
        <w:t>внешняя проверка бюджетной отчетности главных администраторов бюджетных средств (далее – ГАБС) за 20</w:t>
      </w:r>
      <w:r w:rsidR="006C0634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="00A11ADC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="005A4A5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3F217A">
        <w:rPr>
          <w:rFonts w:ascii="Times New Roman" w:eastAsia="Times New Roman" w:hAnsi="Times New Roman" w:cs="Times New Roman"/>
          <w:b/>
          <w:i/>
          <w:sz w:val="24"/>
          <w:szCs w:val="24"/>
        </w:rPr>
        <w:t>год.</w:t>
      </w:r>
    </w:p>
    <w:p w:rsidR="00214894" w:rsidRPr="003F217A" w:rsidRDefault="00214894" w:rsidP="00214894">
      <w:pPr>
        <w:pStyle w:val="a8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3F217A">
        <w:rPr>
          <w:rFonts w:ascii="Times New Roman" w:eastAsia="Times New Roman" w:hAnsi="Times New Roman" w:cs="Times New Roman"/>
          <w:sz w:val="24"/>
          <w:szCs w:val="24"/>
        </w:rPr>
        <w:t>В ходе внешней проверки исследованы полнота и достоверность представленной отчетности, ее соо</w:t>
      </w:r>
      <w:r w:rsidR="00036E57">
        <w:rPr>
          <w:rFonts w:ascii="Times New Roman" w:eastAsia="Times New Roman" w:hAnsi="Times New Roman" w:cs="Times New Roman"/>
          <w:sz w:val="24"/>
          <w:szCs w:val="24"/>
        </w:rPr>
        <w:t>тветствие требованиям Инструкций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</w:t>
      </w:r>
      <w:r w:rsidRPr="003F217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23.10.2010 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3F217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191н; </w:t>
      </w:r>
      <w:r w:rsidRPr="003F217A">
        <w:rPr>
          <w:rFonts w:ascii="Times New Roman" w:hAnsi="Times New Roman" w:cs="Times New Roman"/>
          <w:sz w:val="24"/>
          <w:szCs w:val="24"/>
        </w:rPr>
        <w:t xml:space="preserve">от 25.03.2011г. №33н 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(далее – Инструкция № 191н, №33н). </w:t>
      </w:r>
      <w:proofErr w:type="gramEnd"/>
    </w:p>
    <w:p w:rsidR="00214894" w:rsidRPr="003F217A" w:rsidRDefault="00214894" w:rsidP="00214894">
      <w:pPr>
        <w:pStyle w:val="a8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 Также проверено соответствие отчетности ГАБС данным бюджетного учета, использование бюджетных средств на цели, связанные с осуществлением возложенных задач и функций, другие вопросы.</w:t>
      </w:r>
    </w:p>
    <w:p w:rsidR="00315C15" w:rsidRPr="003F217A" w:rsidRDefault="00214894" w:rsidP="00315C15">
      <w:pPr>
        <w:pStyle w:val="a8"/>
        <w:ind w:firstLine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17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В ходе </w:t>
      </w:r>
      <w:proofErr w:type="gramStart"/>
      <w:r w:rsidRPr="003F217A">
        <w:rPr>
          <w:rFonts w:ascii="Times New Roman" w:eastAsia="Times New Roman" w:hAnsi="Times New Roman" w:cs="Times New Roman"/>
          <w:sz w:val="24"/>
          <w:szCs w:val="24"/>
        </w:rPr>
        <w:t>проведения внешней проверки годовой бюджетной отчетности главных администраторов бюджетных средств</w:t>
      </w:r>
      <w:proofErr w:type="gramEnd"/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 контрольно-счетной палатой проверено </w:t>
      </w:r>
      <w:r w:rsidR="00036E57">
        <w:rPr>
          <w:rFonts w:ascii="Times New Roman" w:eastAsia="Times New Roman" w:hAnsi="Times New Roman" w:cs="Times New Roman"/>
          <w:sz w:val="24"/>
          <w:szCs w:val="24"/>
        </w:rPr>
        <w:t>четыре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5D3B" w:rsidRPr="003F217A">
        <w:rPr>
          <w:rFonts w:ascii="Times New Roman" w:eastAsia="Times New Roman" w:hAnsi="Times New Roman" w:cs="Times New Roman"/>
          <w:sz w:val="24"/>
          <w:szCs w:val="24"/>
        </w:rPr>
        <w:t>отчета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 ГАБС и </w:t>
      </w:r>
      <w:r w:rsidR="001A2860">
        <w:rPr>
          <w:rFonts w:ascii="Times New Roman" w:eastAsia="Times New Roman" w:hAnsi="Times New Roman" w:cs="Times New Roman"/>
          <w:sz w:val="24"/>
          <w:szCs w:val="24"/>
        </w:rPr>
        <w:t xml:space="preserve"> отчёт 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>комитета по финансам</w:t>
      </w:r>
      <w:r w:rsidR="002734F2" w:rsidRPr="003F217A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муниципального района «</w:t>
      </w:r>
      <w:r w:rsidR="00DB35D5" w:rsidRPr="003F217A">
        <w:rPr>
          <w:rFonts w:ascii="Times New Roman" w:eastAsia="Times New Roman" w:hAnsi="Times New Roman" w:cs="Times New Roman"/>
          <w:sz w:val="24"/>
          <w:szCs w:val="24"/>
        </w:rPr>
        <w:t>Сретенский</w:t>
      </w:r>
      <w:r w:rsidR="002734F2" w:rsidRPr="003F217A">
        <w:rPr>
          <w:rFonts w:ascii="Times New Roman" w:eastAsia="Times New Roman" w:hAnsi="Times New Roman" w:cs="Times New Roman"/>
          <w:sz w:val="24"/>
          <w:szCs w:val="24"/>
        </w:rPr>
        <w:t xml:space="preserve"> район»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>, как органа,</w:t>
      </w:r>
      <w:r w:rsidR="00185EEB" w:rsidRPr="003F217A">
        <w:rPr>
          <w:rFonts w:ascii="Times New Roman" w:eastAsia="Times New Roman" w:hAnsi="Times New Roman" w:cs="Times New Roman"/>
          <w:sz w:val="24"/>
          <w:szCs w:val="24"/>
        </w:rPr>
        <w:t xml:space="preserve"> исполняющего бюджет. Всего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  подготовлено </w:t>
      </w:r>
      <w:r w:rsidR="00036E57">
        <w:rPr>
          <w:rFonts w:ascii="Times New Roman" w:eastAsia="Times New Roman" w:hAnsi="Times New Roman" w:cs="Times New Roman"/>
          <w:sz w:val="24"/>
          <w:szCs w:val="24"/>
        </w:rPr>
        <w:t>пять заключений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734F2" w:rsidRPr="003F217A" w:rsidRDefault="00315C15" w:rsidP="002734F2">
      <w:pPr>
        <w:pStyle w:val="a8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734F2" w:rsidRPr="003F217A">
        <w:rPr>
          <w:rFonts w:ascii="Times New Roman" w:eastAsia="Times New Roman" w:hAnsi="Times New Roman" w:cs="Times New Roman"/>
          <w:sz w:val="24"/>
          <w:szCs w:val="24"/>
        </w:rPr>
        <w:t>Результаты внешней проверки представлены ниже.</w:t>
      </w:r>
    </w:p>
    <w:p w:rsidR="002734F2" w:rsidRPr="003F217A" w:rsidRDefault="002734F2" w:rsidP="002734F2">
      <w:pPr>
        <w:pStyle w:val="a8"/>
        <w:ind w:firstLine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    </w:t>
      </w:r>
      <w:r w:rsidRPr="003F217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</w:p>
    <w:p w:rsidR="008B572A" w:rsidRDefault="002734F2" w:rsidP="002734F2">
      <w:pPr>
        <w:pStyle w:val="a8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eastAsia="Times New Roman" w:hAnsi="Times New Roman" w:cs="Times New Roman"/>
          <w:b/>
          <w:sz w:val="24"/>
          <w:szCs w:val="24"/>
        </w:rPr>
        <w:t>Администрация муниципального района «</w:t>
      </w:r>
      <w:r w:rsidR="00DB35D5" w:rsidRPr="003F217A">
        <w:rPr>
          <w:rFonts w:ascii="Times New Roman" w:eastAsia="Times New Roman" w:hAnsi="Times New Roman" w:cs="Times New Roman"/>
          <w:b/>
          <w:sz w:val="24"/>
          <w:szCs w:val="24"/>
        </w:rPr>
        <w:t>Сретенский</w:t>
      </w:r>
      <w:r w:rsidRPr="003F217A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район»</w:t>
      </w:r>
    </w:p>
    <w:p w:rsidR="002734F2" w:rsidRPr="003F217A" w:rsidRDefault="002734F2" w:rsidP="002734F2">
      <w:pPr>
        <w:pStyle w:val="a8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11ADC" w:rsidRDefault="002734F2" w:rsidP="002353D9">
      <w:pPr>
        <w:pStyle w:val="a8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3D9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E0510F" w:rsidRPr="002353D9">
        <w:rPr>
          <w:rFonts w:ascii="Times New Roman" w:hAnsi="Times New Roman" w:cs="Times New Roman"/>
          <w:sz w:val="24"/>
          <w:szCs w:val="24"/>
        </w:rPr>
        <w:t>1.</w:t>
      </w:r>
      <w:r w:rsidR="00A11ADC" w:rsidRPr="00A11ADC">
        <w:t xml:space="preserve"> </w:t>
      </w:r>
      <w:r w:rsidR="00A11ADC" w:rsidRPr="00A11ADC">
        <w:rPr>
          <w:rFonts w:ascii="Times New Roman" w:hAnsi="Times New Roman" w:cs="Times New Roman"/>
          <w:sz w:val="24"/>
          <w:szCs w:val="24"/>
        </w:rPr>
        <w:t>Кредиторская задолженность на конец года составила в   сумме 1 350 934,53 руб.  (что соответствует ф. 0503169). К уровню 202</w:t>
      </w:r>
      <w:r w:rsidR="00A11ADC">
        <w:rPr>
          <w:rFonts w:ascii="Times New Roman" w:hAnsi="Times New Roman" w:cs="Times New Roman"/>
          <w:sz w:val="24"/>
          <w:szCs w:val="24"/>
        </w:rPr>
        <w:t>3</w:t>
      </w:r>
      <w:r w:rsidR="00A11ADC" w:rsidRPr="00A11ADC">
        <w:rPr>
          <w:rFonts w:ascii="Times New Roman" w:hAnsi="Times New Roman" w:cs="Times New Roman"/>
          <w:sz w:val="24"/>
          <w:szCs w:val="24"/>
        </w:rPr>
        <w:t xml:space="preserve"> года  задолженность уменьшилась на 1 260 592,63 руб. Просроче</w:t>
      </w:r>
      <w:r w:rsidR="00A11ADC">
        <w:rPr>
          <w:rFonts w:ascii="Times New Roman" w:hAnsi="Times New Roman" w:cs="Times New Roman"/>
          <w:sz w:val="24"/>
          <w:szCs w:val="24"/>
        </w:rPr>
        <w:t xml:space="preserve">нная задолженность отсутствует. </w:t>
      </w:r>
      <w:r w:rsidR="00A11ADC" w:rsidRPr="00A11ADC">
        <w:rPr>
          <w:rFonts w:ascii="Times New Roman" w:hAnsi="Times New Roman" w:cs="Times New Roman"/>
          <w:sz w:val="24"/>
          <w:szCs w:val="24"/>
        </w:rPr>
        <w:t>Нарушены требования ст.162 «Бюджетн</w:t>
      </w:r>
      <w:r w:rsidR="00A11ADC">
        <w:rPr>
          <w:rFonts w:ascii="Times New Roman" w:hAnsi="Times New Roman" w:cs="Times New Roman"/>
          <w:sz w:val="24"/>
          <w:szCs w:val="24"/>
        </w:rPr>
        <w:t>ые полномочия получателя бюджет</w:t>
      </w:r>
      <w:r w:rsidR="00A11ADC" w:rsidRPr="00A11ADC">
        <w:rPr>
          <w:rFonts w:ascii="Times New Roman" w:hAnsi="Times New Roman" w:cs="Times New Roman"/>
          <w:sz w:val="24"/>
          <w:szCs w:val="24"/>
        </w:rPr>
        <w:t>ных средств» Бюджетного кодекса РФ.</w:t>
      </w:r>
      <w:r w:rsidR="00E051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40F" w:rsidRPr="00E0510F" w:rsidRDefault="00E0510F" w:rsidP="002353D9">
      <w:pPr>
        <w:pStyle w:val="a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314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3142" w:rsidRPr="00F93142">
        <w:rPr>
          <w:rFonts w:ascii="Times New Roman" w:hAnsi="Times New Roman" w:cs="Times New Roman"/>
          <w:sz w:val="24"/>
          <w:szCs w:val="24"/>
        </w:rPr>
        <w:t>В нарушение п.155 Инструкции 191н  в таблице №3 «Сведения об исполнении текстовых статей решения о бюджете» не указаны статьи решения о бюджете и  результат их исполнения.</w:t>
      </w:r>
    </w:p>
    <w:p w:rsidR="00A11ADC" w:rsidRDefault="001D040F" w:rsidP="002353D9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D271A">
        <w:rPr>
          <w:rFonts w:ascii="Times New Roman" w:hAnsi="Times New Roman" w:cs="Times New Roman"/>
        </w:rPr>
        <w:t>.</w:t>
      </w:r>
      <w:r w:rsidR="00A81F00">
        <w:rPr>
          <w:rFonts w:ascii="Times New Roman" w:hAnsi="Times New Roman" w:cs="Times New Roman"/>
        </w:rPr>
        <w:t xml:space="preserve"> </w:t>
      </w:r>
      <w:r w:rsidR="00F93142" w:rsidRPr="00F93142">
        <w:rPr>
          <w:rFonts w:ascii="Times New Roman" w:eastAsia="Times New Roman" w:hAnsi="Times New Roman" w:cs="Times New Roman"/>
          <w:sz w:val="24"/>
          <w:szCs w:val="24"/>
        </w:rPr>
        <w:t>В таблице № 6 «Сведения о проведении инв</w:t>
      </w:r>
      <w:r w:rsidR="00F93142">
        <w:rPr>
          <w:rFonts w:ascii="Times New Roman" w:eastAsia="Times New Roman" w:hAnsi="Times New Roman" w:cs="Times New Roman"/>
          <w:sz w:val="24"/>
          <w:szCs w:val="24"/>
        </w:rPr>
        <w:t>ентаризаций», Таблице N 16 «Про</w:t>
      </w:r>
      <w:r w:rsidR="00F93142" w:rsidRPr="00F93142">
        <w:rPr>
          <w:rFonts w:ascii="Times New Roman" w:eastAsia="Times New Roman" w:hAnsi="Times New Roman" w:cs="Times New Roman"/>
          <w:sz w:val="24"/>
          <w:szCs w:val="24"/>
        </w:rPr>
        <w:t>чие вопросы деятельности субъекта бюджетной</w:t>
      </w:r>
      <w:r w:rsidR="00F93142">
        <w:rPr>
          <w:rFonts w:ascii="Times New Roman" w:eastAsia="Times New Roman" w:hAnsi="Times New Roman" w:cs="Times New Roman"/>
          <w:sz w:val="24"/>
          <w:szCs w:val="24"/>
        </w:rPr>
        <w:t xml:space="preserve"> отчетности» данные по результа</w:t>
      </w:r>
      <w:r w:rsidR="00F93142" w:rsidRPr="00F93142">
        <w:rPr>
          <w:rFonts w:ascii="Times New Roman" w:eastAsia="Times New Roman" w:hAnsi="Times New Roman" w:cs="Times New Roman"/>
          <w:sz w:val="24"/>
          <w:szCs w:val="24"/>
        </w:rPr>
        <w:t>там инвентаризации отсутствуют. В нарушение</w:t>
      </w:r>
      <w:r w:rsidR="00F93142">
        <w:rPr>
          <w:rFonts w:ascii="Times New Roman" w:eastAsia="Times New Roman" w:hAnsi="Times New Roman" w:cs="Times New Roman"/>
          <w:sz w:val="24"/>
          <w:szCs w:val="24"/>
        </w:rPr>
        <w:t xml:space="preserve"> п. 7 Инструкции №191н в поясни</w:t>
      </w:r>
      <w:r w:rsidR="00F93142" w:rsidRPr="00F93142">
        <w:rPr>
          <w:rFonts w:ascii="Times New Roman" w:eastAsia="Times New Roman" w:hAnsi="Times New Roman" w:cs="Times New Roman"/>
          <w:sz w:val="24"/>
          <w:szCs w:val="24"/>
        </w:rPr>
        <w:t>тельной записке не отражена информация о проведении инвентаризации активов и обязательств в установленном порядке.</w:t>
      </w:r>
    </w:p>
    <w:p w:rsidR="00F93142" w:rsidRDefault="00A11ADC" w:rsidP="002353D9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52DD">
        <w:rPr>
          <w:rFonts w:ascii="Times New Roman" w:hAnsi="Times New Roman" w:cs="Times New Roman"/>
          <w:sz w:val="24"/>
          <w:szCs w:val="24"/>
        </w:rPr>
        <w:t xml:space="preserve">.  </w:t>
      </w:r>
      <w:r w:rsidR="00F93142" w:rsidRPr="00F93142">
        <w:rPr>
          <w:rFonts w:ascii="Times New Roman" w:hAnsi="Times New Roman" w:cs="Times New Roman"/>
          <w:sz w:val="24"/>
          <w:szCs w:val="24"/>
        </w:rPr>
        <w:t>В нарушение п. 163 Инструкции от 28.12.2010 года №191н в графе 9 (ф. 0503164)  причины отклонений от планового процента исполнения  по доходам и расходам не указаны.</w:t>
      </w:r>
    </w:p>
    <w:p w:rsidR="002353D9" w:rsidRDefault="00D052DD" w:rsidP="002353D9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81F00" w:rsidRPr="00A81F00">
        <w:rPr>
          <w:rFonts w:ascii="Times New Roman" w:hAnsi="Times New Roman" w:cs="Times New Roman"/>
          <w:sz w:val="24"/>
          <w:szCs w:val="24"/>
        </w:rPr>
        <w:t>.</w:t>
      </w:r>
      <w:r w:rsidR="001D040F" w:rsidRPr="001D040F">
        <w:t xml:space="preserve"> </w:t>
      </w:r>
      <w:proofErr w:type="gramStart"/>
      <w:r w:rsidR="00F93142" w:rsidRPr="00F93142">
        <w:rPr>
          <w:rFonts w:ascii="Times New Roman" w:hAnsi="Times New Roman" w:cs="Times New Roman"/>
          <w:sz w:val="24"/>
          <w:szCs w:val="24"/>
        </w:rPr>
        <w:t>В форме № 0503296 «Сведения об исполнении судебных решений по денежным обязательствам» сумма по судебным решени</w:t>
      </w:r>
      <w:r w:rsidR="00F93142">
        <w:rPr>
          <w:rFonts w:ascii="Times New Roman" w:hAnsi="Times New Roman" w:cs="Times New Roman"/>
          <w:sz w:val="24"/>
          <w:szCs w:val="24"/>
        </w:rPr>
        <w:t xml:space="preserve">ям  составила 5 810 770,68 руб. </w:t>
      </w:r>
      <w:r w:rsidR="00F93142" w:rsidRPr="00F93142">
        <w:rPr>
          <w:rFonts w:ascii="Times New Roman" w:hAnsi="Times New Roman" w:cs="Times New Roman"/>
          <w:sz w:val="24"/>
          <w:szCs w:val="24"/>
        </w:rPr>
        <w:t>Направление бюджетных средств на уплату судебных решений в сумме 5 810 770,68 руб. является неэффективным использованием бюджетных средств, не соблюдены требования ст.34 «Принцип эффективности использования бюджетных средств» Бюджетного кодекса РФ</w:t>
      </w:r>
      <w:r w:rsidR="002353D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32E98" w:rsidRPr="003F217A" w:rsidRDefault="00932E98" w:rsidP="00F93142">
      <w:pPr>
        <w:pStyle w:val="a8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17A">
        <w:rPr>
          <w:rFonts w:ascii="Times New Roman" w:eastAsia="Times New Roman" w:hAnsi="Times New Roman" w:cs="Times New Roman"/>
          <w:b/>
          <w:sz w:val="24"/>
          <w:szCs w:val="24"/>
        </w:rPr>
        <w:t xml:space="preserve">Отдел культуры Администрации муниципального района «Сретенский район» </w:t>
      </w:r>
    </w:p>
    <w:p w:rsidR="00F93142" w:rsidRPr="002353D9" w:rsidRDefault="002734F2" w:rsidP="002353D9">
      <w:pPr>
        <w:pStyle w:val="a8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93142" w:rsidRDefault="002734F2" w:rsidP="002353D9">
      <w:pPr>
        <w:pStyle w:val="a8"/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     </w:t>
      </w:r>
      <w:r w:rsidR="002353D9">
        <w:rPr>
          <w:rFonts w:ascii="Times New Roman" w:hAnsi="Times New Roman" w:cs="Times New Roman"/>
          <w:sz w:val="24"/>
          <w:szCs w:val="24"/>
        </w:rPr>
        <w:t>1</w:t>
      </w:r>
      <w:r w:rsidRPr="003F217A">
        <w:rPr>
          <w:rFonts w:ascii="Times New Roman" w:hAnsi="Times New Roman" w:cs="Times New Roman"/>
          <w:sz w:val="24"/>
          <w:szCs w:val="24"/>
        </w:rPr>
        <w:t>.</w:t>
      </w:r>
      <w:r w:rsidR="00985BA9" w:rsidRPr="00985BA9">
        <w:t xml:space="preserve"> </w:t>
      </w:r>
      <w:r w:rsidR="00F93142" w:rsidRPr="00F93142">
        <w:rPr>
          <w:rFonts w:ascii="Times New Roman" w:hAnsi="Times New Roman" w:cs="Times New Roman"/>
          <w:sz w:val="24"/>
          <w:szCs w:val="24"/>
        </w:rPr>
        <w:t>В нарушение п.164 Инструкции 191н и  формы годовой отчётности № 0503127 в форме 0503166 «Сведения об испол</w:t>
      </w:r>
      <w:r w:rsidR="00F93142">
        <w:rPr>
          <w:rFonts w:ascii="Times New Roman" w:hAnsi="Times New Roman" w:cs="Times New Roman"/>
          <w:sz w:val="24"/>
          <w:szCs w:val="24"/>
        </w:rPr>
        <w:t>нении мероприятий в рамках целе</w:t>
      </w:r>
      <w:r w:rsidR="00F93142" w:rsidRPr="00F93142">
        <w:rPr>
          <w:rFonts w:ascii="Times New Roman" w:hAnsi="Times New Roman" w:cs="Times New Roman"/>
          <w:sz w:val="24"/>
          <w:szCs w:val="24"/>
        </w:rPr>
        <w:t>вых программ» наименование целевых программ в графе 1 не соответствуют сводной бюджетной росписи, а также не отражены плановые назначения и исполнение по двум целевым программам на сумму 8 086 092,99 руб.</w:t>
      </w:r>
      <w:r w:rsidR="00F93142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F93142" w:rsidRPr="00F9314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F93142" w:rsidRPr="00F93142">
        <w:rPr>
          <w:rFonts w:ascii="Times New Roman" w:hAnsi="Times New Roman" w:cs="Times New Roman"/>
          <w:sz w:val="24"/>
          <w:szCs w:val="24"/>
        </w:rPr>
        <w:t>целевые статьи 00000L5190, 000А155900).</w:t>
      </w:r>
      <w:r w:rsidR="008102CF" w:rsidRPr="003F21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05A8" w:rsidRDefault="00985BA9" w:rsidP="00F93142">
      <w:pPr>
        <w:pStyle w:val="a8"/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2734F2" w:rsidRPr="009C7811" w:rsidRDefault="002734F2" w:rsidP="00CB069B">
      <w:pPr>
        <w:pStyle w:val="a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781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к</w:t>
      </w:r>
      <w:r w:rsidRPr="009C7811">
        <w:rPr>
          <w:rFonts w:ascii="Times New Roman" w:eastAsia="Times New Roman" w:hAnsi="Times New Roman" w:cs="Times New Roman"/>
          <w:b/>
          <w:bCs/>
          <w:sz w:val="24"/>
          <w:szCs w:val="24"/>
        </w:rPr>
        <w:t>омитет по финансам администрации муниципального района «</w:t>
      </w:r>
      <w:r w:rsidR="00DB35D5" w:rsidRPr="009C7811">
        <w:rPr>
          <w:rFonts w:ascii="Times New Roman" w:eastAsia="Times New Roman" w:hAnsi="Times New Roman" w:cs="Times New Roman"/>
          <w:b/>
          <w:bCs/>
          <w:sz w:val="24"/>
          <w:szCs w:val="24"/>
        </w:rPr>
        <w:t>Сретенский</w:t>
      </w:r>
      <w:r w:rsidRPr="009C78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район»</w:t>
      </w:r>
    </w:p>
    <w:p w:rsidR="00CB069B" w:rsidRPr="003F217A" w:rsidRDefault="00CB069B" w:rsidP="00CB069B">
      <w:pPr>
        <w:pStyle w:val="a8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2353D9" w:rsidRDefault="002353D9" w:rsidP="002353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235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нарушение п. 163 Инструкции №191н в приложении «Сведения об исполнении бюджета» (ф. 0503164) в графе 9 не отражены причины отклонений от планового процента по доходам и по расходам. </w:t>
      </w:r>
    </w:p>
    <w:p w:rsidR="002353D9" w:rsidRDefault="00514217" w:rsidP="006605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605A8" w:rsidRPr="006605A8">
        <w:rPr>
          <w:rFonts w:ascii="Times New Roman" w:hAnsi="Times New Roman" w:cs="Times New Roman"/>
          <w:sz w:val="24"/>
          <w:szCs w:val="24"/>
        </w:rPr>
        <w:t>.</w:t>
      </w:r>
      <w:r w:rsidR="002353D9" w:rsidRPr="002353D9">
        <w:t xml:space="preserve"> </w:t>
      </w:r>
      <w:r w:rsidR="002353D9" w:rsidRPr="002353D9">
        <w:rPr>
          <w:rFonts w:ascii="Times New Roman" w:eastAsia="Times New Roman" w:hAnsi="Times New Roman" w:cs="Times New Roman"/>
          <w:color w:val="000000"/>
          <w:sz w:val="24"/>
          <w:szCs w:val="24"/>
        </w:rPr>
        <w:t>В нарушение пункта 170.2 Инструкции от 28.12.2010 года 191н в разделе 1 графы 8 формы 0503175 причины неисполнения бюджетных обязательств не раскрыты, термин «иные причины» не раскрывает причины неисполнения.</w:t>
      </w:r>
    </w:p>
    <w:p w:rsidR="006605A8" w:rsidRDefault="006605A8" w:rsidP="006605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49B0" w:rsidRPr="003F217A" w:rsidRDefault="00A21631" w:rsidP="006605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17A">
        <w:rPr>
          <w:rFonts w:ascii="Times New Roman" w:eastAsia="Times New Roman" w:hAnsi="Times New Roman" w:cs="Times New Roman"/>
          <w:b/>
          <w:sz w:val="24"/>
          <w:szCs w:val="24"/>
        </w:rPr>
        <w:t>Управление образованием</w:t>
      </w:r>
      <w:r w:rsidR="00C049B0" w:rsidRPr="003F21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734F2" w:rsidRPr="003F217A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 «</w:t>
      </w:r>
      <w:r w:rsidR="00DB35D5" w:rsidRPr="003F217A">
        <w:rPr>
          <w:rFonts w:ascii="Times New Roman" w:eastAsia="Times New Roman" w:hAnsi="Times New Roman" w:cs="Times New Roman"/>
          <w:b/>
          <w:sz w:val="24"/>
          <w:szCs w:val="24"/>
        </w:rPr>
        <w:t>Сретенский</w:t>
      </w:r>
      <w:r w:rsidR="002734F2" w:rsidRPr="003F217A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район»</w:t>
      </w:r>
    </w:p>
    <w:p w:rsidR="002353D9" w:rsidRDefault="00EF0E41" w:rsidP="000E5BA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8C5A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36B43" w:rsidRPr="00536B43">
        <w:t xml:space="preserve"> </w:t>
      </w:r>
      <w:proofErr w:type="gramStart"/>
      <w:r w:rsidR="002353D9" w:rsidRPr="00235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данных представленных в форме 0503123 следует, на уплату штрафов за нарушение законодательства о налогах и сборах, законодательства о страховых взносах оплачено 13,64 руб., за нарушение законодательства о закупках и нарушение условий контрактов (договоров) направлено средств </w:t>
      </w:r>
      <w:r w:rsidR="002353D9">
        <w:rPr>
          <w:rFonts w:ascii="Times New Roman" w:eastAsia="Times New Roman" w:hAnsi="Times New Roman" w:cs="Times New Roman"/>
          <w:color w:val="000000"/>
          <w:sz w:val="24"/>
          <w:szCs w:val="24"/>
        </w:rPr>
        <w:t>в сумме 27 248,02 руб.  Отвлече</w:t>
      </w:r>
      <w:r w:rsidR="002353D9" w:rsidRPr="002353D9">
        <w:rPr>
          <w:rFonts w:ascii="Times New Roman" w:eastAsia="Times New Roman" w:hAnsi="Times New Roman" w:cs="Times New Roman"/>
          <w:color w:val="000000"/>
          <w:sz w:val="24"/>
          <w:szCs w:val="24"/>
        </w:rPr>
        <w:t>ние средств на уплату штрафных санкций, явля</w:t>
      </w:r>
      <w:r w:rsidR="002353D9">
        <w:rPr>
          <w:rFonts w:ascii="Times New Roman" w:eastAsia="Times New Roman" w:hAnsi="Times New Roman" w:cs="Times New Roman"/>
          <w:color w:val="000000"/>
          <w:sz w:val="24"/>
          <w:szCs w:val="24"/>
        </w:rPr>
        <w:t>ется неэффективным использовани</w:t>
      </w:r>
      <w:r w:rsidR="002353D9" w:rsidRPr="002353D9">
        <w:rPr>
          <w:rFonts w:ascii="Times New Roman" w:eastAsia="Times New Roman" w:hAnsi="Times New Roman" w:cs="Times New Roman"/>
          <w:color w:val="000000"/>
          <w:sz w:val="24"/>
          <w:szCs w:val="24"/>
        </w:rPr>
        <w:t>ем бюджетных средств, не соблюдены требования ст.34 «Принцип эффективности использования</w:t>
      </w:r>
      <w:proofErr w:type="gramEnd"/>
      <w:r w:rsidR="002353D9" w:rsidRPr="00235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бюджетных средств» Бюджетного кодекса РФ. </w:t>
      </w:r>
    </w:p>
    <w:p w:rsidR="00CA0A2F" w:rsidRPr="003F217A" w:rsidRDefault="00CA0A2F" w:rsidP="00514217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F217A">
        <w:rPr>
          <w:rFonts w:ascii="Times New Roman" w:eastAsia="Calibri" w:hAnsi="Times New Roman" w:cs="Times New Roman"/>
          <w:b/>
          <w:bCs/>
          <w:sz w:val="24"/>
          <w:szCs w:val="24"/>
        </w:rPr>
        <w:t>Бюджеты поселений муниципального района «</w:t>
      </w:r>
      <w:r w:rsidR="00DB35D5" w:rsidRPr="003F217A">
        <w:rPr>
          <w:rFonts w:ascii="Times New Roman" w:eastAsia="Calibri" w:hAnsi="Times New Roman" w:cs="Times New Roman"/>
          <w:b/>
          <w:bCs/>
          <w:sz w:val="24"/>
          <w:szCs w:val="24"/>
        </w:rPr>
        <w:t>Сретенский</w:t>
      </w:r>
      <w:r w:rsidRPr="003F21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район»</w:t>
      </w:r>
    </w:p>
    <w:p w:rsidR="00C049B0" w:rsidRPr="003F217A" w:rsidRDefault="00C049B0" w:rsidP="00CA0A2F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A0A2F" w:rsidRPr="003F217A" w:rsidRDefault="00CA0A2F" w:rsidP="00CA0A2F">
      <w:pPr>
        <w:pStyle w:val="a8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>Контрольно-счетной палатой муниципального района «</w:t>
      </w:r>
      <w:r w:rsidR="00DB35D5" w:rsidRPr="003F217A">
        <w:rPr>
          <w:rFonts w:ascii="Times New Roman" w:hAnsi="Times New Roman" w:cs="Times New Roman"/>
          <w:sz w:val="24"/>
          <w:szCs w:val="24"/>
        </w:rPr>
        <w:t>Сретенский</w:t>
      </w:r>
      <w:r w:rsidRPr="003F217A">
        <w:rPr>
          <w:rFonts w:ascii="Times New Roman" w:hAnsi="Times New Roman" w:cs="Times New Roman"/>
          <w:sz w:val="24"/>
          <w:szCs w:val="24"/>
        </w:rPr>
        <w:t xml:space="preserve"> район» на основании заключенных Соглашений о передаче полномочий поселений по осуществлению внешнего муниципального финансового контроля городских и сельских поселений проведена экспертиза проектов реше</w:t>
      </w:r>
      <w:r w:rsidR="00C049B0" w:rsidRPr="003F217A">
        <w:rPr>
          <w:rFonts w:ascii="Times New Roman" w:hAnsi="Times New Roman" w:cs="Times New Roman"/>
          <w:sz w:val="24"/>
          <w:szCs w:val="24"/>
        </w:rPr>
        <w:t xml:space="preserve">ний </w:t>
      </w:r>
      <w:r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="008C5A49">
        <w:rPr>
          <w:rFonts w:ascii="Times New Roman" w:hAnsi="Times New Roman" w:cs="Times New Roman"/>
          <w:b/>
          <w:sz w:val="24"/>
          <w:szCs w:val="24"/>
        </w:rPr>
        <w:t>трёх</w:t>
      </w:r>
      <w:r w:rsidRPr="003F217A">
        <w:rPr>
          <w:rFonts w:ascii="Times New Roman" w:hAnsi="Times New Roman" w:cs="Times New Roman"/>
          <w:b/>
          <w:sz w:val="24"/>
          <w:szCs w:val="24"/>
        </w:rPr>
        <w:t xml:space="preserve"> городских и </w:t>
      </w:r>
      <w:r w:rsidR="00C049B0" w:rsidRPr="003F217A">
        <w:rPr>
          <w:rFonts w:ascii="Times New Roman" w:hAnsi="Times New Roman" w:cs="Times New Roman"/>
          <w:b/>
          <w:sz w:val="24"/>
          <w:szCs w:val="24"/>
        </w:rPr>
        <w:t>одиннадцати</w:t>
      </w:r>
      <w:r w:rsidRPr="003F217A">
        <w:rPr>
          <w:rFonts w:ascii="Times New Roman" w:hAnsi="Times New Roman" w:cs="Times New Roman"/>
          <w:b/>
          <w:sz w:val="24"/>
          <w:szCs w:val="24"/>
        </w:rPr>
        <w:t xml:space="preserve"> сельских поселений</w:t>
      </w:r>
      <w:r w:rsidRPr="003F217A">
        <w:rPr>
          <w:rFonts w:ascii="Times New Roman" w:hAnsi="Times New Roman" w:cs="Times New Roman"/>
          <w:sz w:val="24"/>
          <w:szCs w:val="24"/>
        </w:rPr>
        <w:t xml:space="preserve"> муниципального района «</w:t>
      </w:r>
      <w:r w:rsidR="00DB35D5" w:rsidRPr="003F217A">
        <w:rPr>
          <w:rFonts w:ascii="Times New Roman" w:hAnsi="Times New Roman" w:cs="Times New Roman"/>
          <w:sz w:val="24"/>
          <w:szCs w:val="24"/>
        </w:rPr>
        <w:t>Сретенский</w:t>
      </w:r>
      <w:r w:rsidRPr="003F217A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CA0A2F" w:rsidRDefault="00CA0A2F" w:rsidP="00CA0A2F">
      <w:pPr>
        <w:pStyle w:val="a8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>Результаты данных экспертиз представлены ниже.</w:t>
      </w:r>
    </w:p>
    <w:p w:rsidR="008B572A" w:rsidRPr="003F217A" w:rsidRDefault="008B572A" w:rsidP="00CA0A2F">
      <w:pPr>
        <w:pStyle w:val="a8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CA0A2F" w:rsidRPr="00DE5C63" w:rsidRDefault="00CA0A2F" w:rsidP="00CA0A2F">
      <w:pPr>
        <w:pStyle w:val="a8"/>
        <w:ind w:left="1418" w:hanging="85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4679A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DE5C63">
        <w:rPr>
          <w:rFonts w:ascii="Times New Roman" w:eastAsia="Times New Roman" w:hAnsi="Times New Roman" w:cs="Times New Roman"/>
          <w:b/>
          <w:i/>
          <w:sz w:val="24"/>
          <w:szCs w:val="24"/>
        </w:rPr>
        <w:t>Внешняя проверка бюджетной отчетности</w:t>
      </w:r>
    </w:p>
    <w:p w:rsidR="00E0058D" w:rsidRPr="00DE5C63" w:rsidRDefault="00CA0A2F" w:rsidP="00CA0A2F">
      <w:pPr>
        <w:pStyle w:val="a8"/>
        <w:ind w:left="1418" w:hanging="85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E5C6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бюджетов поселений за 20</w:t>
      </w:r>
      <w:r w:rsidR="008C5A49" w:rsidRPr="00DE5C63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="00CB5EC5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Pr="00DE5C63">
        <w:rPr>
          <w:rFonts w:ascii="Times New Roman" w:eastAsia="Times New Roman" w:hAnsi="Times New Roman" w:cs="Times New Roman"/>
          <w:b/>
          <w:i/>
          <w:sz w:val="24"/>
          <w:szCs w:val="24"/>
        </w:rPr>
        <w:t>год</w:t>
      </w:r>
      <w:r w:rsidR="00E5483D" w:rsidRPr="00DE5C63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DE5C6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</w:t>
      </w:r>
    </w:p>
    <w:p w:rsidR="00CA0A2F" w:rsidRPr="00DE5C63" w:rsidRDefault="00CA0A2F" w:rsidP="00CA0A2F">
      <w:pPr>
        <w:pStyle w:val="a8"/>
        <w:ind w:left="1418" w:hanging="85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E5C63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</w:p>
    <w:p w:rsidR="00CA0A2F" w:rsidRPr="00DE5C63" w:rsidRDefault="00CA0A2F" w:rsidP="00BA3278">
      <w:pPr>
        <w:pStyle w:val="a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5C63">
        <w:rPr>
          <w:rFonts w:ascii="Times New Roman" w:hAnsi="Times New Roman" w:cs="Times New Roman"/>
          <w:sz w:val="24"/>
          <w:szCs w:val="24"/>
        </w:rPr>
        <w:lastRenderedPageBreak/>
        <w:t xml:space="preserve">        Внешняя проверка годовых отчетов об исполнении бюджетов за 20</w:t>
      </w:r>
      <w:r w:rsidR="00541143" w:rsidRPr="00DE5C63">
        <w:rPr>
          <w:rFonts w:ascii="Times New Roman" w:hAnsi="Times New Roman" w:cs="Times New Roman"/>
          <w:sz w:val="24"/>
          <w:szCs w:val="24"/>
        </w:rPr>
        <w:t>2</w:t>
      </w:r>
      <w:r w:rsidR="00585E58">
        <w:rPr>
          <w:rFonts w:ascii="Times New Roman" w:hAnsi="Times New Roman" w:cs="Times New Roman"/>
          <w:sz w:val="24"/>
          <w:szCs w:val="24"/>
        </w:rPr>
        <w:t>4</w:t>
      </w:r>
      <w:r w:rsidRPr="00DE5C63">
        <w:rPr>
          <w:rFonts w:ascii="Times New Roman" w:hAnsi="Times New Roman" w:cs="Times New Roman"/>
          <w:sz w:val="24"/>
          <w:szCs w:val="24"/>
        </w:rPr>
        <w:t xml:space="preserve"> год</w:t>
      </w:r>
      <w:r w:rsidRPr="00DE5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5C63">
        <w:rPr>
          <w:rFonts w:ascii="Times New Roman" w:hAnsi="Times New Roman" w:cs="Times New Roman"/>
          <w:sz w:val="24"/>
          <w:szCs w:val="24"/>
        </w:rPr>
        <w:t xml:space="preserve">по поселениям проведена параллельно с экспертной оценкой исполнения бюджета за отчетный год, подготовлены единые заключения по каждому поселению. В заключениях по внешней проверке </w:t>
      </w:r>
      <w:r w:rsidR="00BA3278" w:rsidRPr="00DE5C63">
        <w:rPr>
          <w:rFonts w:ascii="Times New Roman" w:hAnsi="Times New Roman" w:cs="Times New Roman"/>
          <w:sz w:val="24"/>
          <w:szCs w:val="24"/>
        </w:rPr>
        <w:t>исполнения бюджетов поселений установлены следующие нарушения:</w:t>
      </w:r>
    </w:p>
    <w:p w:rsidR="00C53D7D" w:rsidRPr="00C53D7D" w:rsidRDefault="00C53D7D" w:rsidP="00C5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D7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В нарушение п.7 Инструкции № 191н в составе годовой отчетности не представлена главная книга за период с 01.01.2024г. по 31.12.2024г. (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3D7D">
        <w:rPr>
          <w:rFonts w:ascii="Times New Roman" w:hAnsi="Times New Roman" w:cs="Times New Roman"/>
          <w:sz w:val="24"/>
          <w:szCs w:val="24"/>
        </w:rPr>
        <w:t xml:space="preserve"> «Сретенское»,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Усть-Наринзорское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«Верхне-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Куларкинское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Шилко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-Заводское»);</w:t>
      </w:r>
      <w:proofErr w:type="gramEnd"/>
    </w:p>
    <w:p w:rsidR="00C53D7D" w:rsidRPr="00C53D7D" w:rsidRDefault="00C53D7D" w:rsidP="00C5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D7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В нарушение п.152 Инструкции от 28.12.2010 года № 191н  в составе пояснительной записки на проверку представлены не все формы (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3D7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Дунаевское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Фирсовское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»);</w:t>
      </w:r>
      <w:proofErr w:type="gramEnd"/>
    </w:p>
    <w:p w:rsidR="00C53D7D" w:rsidRPr="00C53D7D" w:rsidRDefault="00C53D7D" w:rsidP="00C5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D7D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В нарушение п.153 Инструкции от 28.12.2010 года № 191н  таблица №1 «Сведения о направлениях деятельности» не корректно заполнена, должна содержать информацию об изменениях направлений деятельности субъекта бюджетной отчетности за отчетный год в части тех видов деятельности (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3D7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Чикичейское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«Верхне-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Куларкинское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»);</w:t>
      </w:r>
      <w:proofErr w:type="gramEnd"/>
    </w:p>
    <w:p w:rsidR="00C53D7D" w:rsidRPr="00C53D7D" w:rsidRDefault="00C53D7D" w:rsidP="00C5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D7D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В нарушение п. 163 Инструкции №191н в графе 9 формы 0503164 не раскрыты причины отклонений от планового показателя (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3D7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Фирсовское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Усть-Начинское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»);</w:t>
      </w:r>
      <w:proofErr w:type="gramEnd"/>
    </w:p>
    <w:p w:rsidR="00C53D7D" w:rsidRPr="00C53D7D" w:rsidRDefault="00C53D7D" w:rsidP="00C5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D7D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В нарушение п.164 Инструкции 191н, в форме 0503166 «Сведения об исполнении мероприятий в рамках целевых программ»  расходы  по целевым программам отражены не в полном объёме или отсутствием числовых показателей (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3D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Алиянское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»);</w:t>
      </w:r>
      <w:proofErr w:type="gramEnd"/>
    </w:p>
    <w:p w:rsidR="00C53D7D" w:rsidRPr="00C53D7D" w:rsidRDefault="00C53D7D" w:rsidP="00C5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D7D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В нарушение п.167 Инструкции 191н в раздел</w:t>
      </w:r>
      <w:r w:rsidR="00585E58">
        <w:rPr>
          <w:rFonts w:ascii="Times New Roman" w:hAnsi="Times New Roman" w:cs="Times New Roman"/>
          <w:sz w:val="24"/>
          <w:szCs w:val="24"/>
        </w:rPr>
        <w:t>е 2 «Сведения о просроченной за</w:t>
      </w:r>
      <w:r w:rsidRPr="00C53D7D">
        <w:rPr>
          <w:rFonts w:ascii="Times New Roman" w:hAnsi="Times New Roman" w:cs="Times New Roman"/>
          <w:sz w:val="24"/>
          <w:szCs w:val="24"/>
        </w:rPr>
        <w:t xml:space="preserve">долженности» формы 0503169 не отражены расходы по просроченной дебиторской </w:t>
      </w:r>
      <w:r w:rsidR="00585E58">
        <w:rPr>
          <w:rFonts w:ascii="Times New Roman" w:hAnsi="Times New Roman" w:cs="Times New Roman"/>
          <w:sz w:val="24"/>
          <w:szCs w:val="24"/>
        </w:rPr>
        <w:t>задолженности</w:t>
      </w:r>
      <w:r w:rsidRPr="00C53D7D">
        <w:rPr>
          <w:rFonts w:ascii="Times New Roman" w:hAnsi="Times New Roman" w:cs="Times New Roman"/>
          <w:sz w:val="24"/>
          <w:szCs w:val="24"/>
        </w:rPr>
        <w:t xml:space="preserve"> в текстовой части пояснительной записки не раскрыты причины её образования (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3D7D">
        <w:rPr>
          <w:rFonts w:ascii="Times New Roman" w:hAnsi="Times New Roman" w:cs="Times New Roman"/>
          <w:sz w:val="24"/>
          <w:szCs w:val="24"/>
        </w:rPr>
        <w:t xml:space="preserve"> «Сретенское»,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-Карское,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Чикичейское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Усть-Наринзорское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Молодовское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Фирсовское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Ботовское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«Верхне-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Куларкинское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»);</w:t>
      </w:r>
      <w:proofErr w:type="gramEnd"/>
    </w:p>
    <w:p w:rsidR="00C53D7D" w:rsidRPr="00C53D7D" w:rsidRDefault="00C53D7D" w:rsidP="00C5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D7D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В нарушение п. 170.2 Инструкции от 28.12.2010 года №191н причины неисполненных принятых обязательств не раскрыты в пояснительной записке (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3D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Усть-Начинское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»);</w:t>
      </w:r>
      <w:proofErr w:type="gramEnd"/>
    </w:p>
    <w:p w:rsidR="00C53D7D" w:rsidRPr="00C53D7D" w:rsidRDefault="00C53D7D" w:rsidP="00C5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D7D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Причины изменения вступительного баланса не раскрыты в текстовой части Пояснительной записки (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3D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Ботовское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»);</w:t>
      </w:r>
      <w:proofErr w:type="gramEnd"/>
    </w:p>
    <w:p w:rsidR="00C53D7D" w:rsidRPr="00C53D7D" w:rsidRDefault="00C53D7D" w:rsidP="00C5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D7D">
        <w:rPr>
          <w:rFonts w:ascii="Times New Roman" w:hAnsi="Times New Roman" w:cs="Times New Roman"/>
          <w:sz w:val="24"/>
          <w:szCs w:val="24"/>
        </w:rPr>
        <w:t xml:space="preserve">9.  Значительное отклонение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исполнения</w:t>
      </w:r>
      <w:proofErr w:type="gramEnd"/>
      <w:r w:rsidRPr="00C53D7D">
        <w:rPr>
          <w:rFonts w:ascii="Times New Roman" w:hAnsi="Times New Roman" w:cs="Times New Roman"/>
          <w:sz w:val="24"/>
          <w:szCs w:val="24"/>
        </w:rPr>
        <w:t xml:space="preserve"> по видам доходов превосходящее 10% в отрицательную и положительную сторону, свидетельствует о некачественном планировании доходов (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. «Сретенское»,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-Карское»,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Алиянское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Усть-Наринзорское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Верхне-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Куэнгинское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Чикичейское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Молодовское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Ботовское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Фирсовское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Шилко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-Заводское»,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Верхне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Куларкинское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Усть-Начинское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»); </w:t>
      </w:r>
      <w:proofErr w:type="gramEnd"/>
    </w:p>
    <w:p w:rsidR="00C53D7D" w:rsidRPr="00C53D7D" w:rsidRDefault="00C53D7D" w:rsidP="00C5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D7D">
        <w:rPr>
          <w:rFonts w:ascii="Times New Roman" w:hAnsi="Times New Roman" w:cs="Times New Roman"/>
          <w:sz w:val="24"/>
          <w:szCs w:val="24"/>
        </w:rPr>
        <w:t xml:space="preserve">10. В нарушение ст.34 БК РФ неэффективное использование бюджетных средств: </w:t>
      </w:r>
    </w:p>
    <w:p w:rsidR="00C53D7D" w:rsidRPr="00C53D7D" w:rsidRDefault="00C53D7D" w:rsidP="00C5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3D7D">
        <w:rPr>
          <w:rFonts w:ascii="Times New Roman" w:hAnsi="Times New Roman" w:cs="Times New Roman"/>
          <w:sz w:val="24"/>
          <w:szCs w:val="24"/>
        </w:rPr>
        <w:t>- отвлечение бюджетных средств в дебиторскую задолженность (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3D7D">
        <w:rPr>
          <w:rFonts w:ascii="Times New Roman" w:hAnsi="Times New Roman" w:cs="Times New Roman"/>
          <w:sz w:val="24"/>
          <w:szCs w:val="24"/>
        </w:rPr>
        <w:t xml:space="preserve"> «Сретенское»,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Кокуйское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-Карское»,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Алиянское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Усть-Наринзорское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Верхне-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Куэнгинское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Дунаевское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Чикичейское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Молодовское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Ботовское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Фирсовское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Верхне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Куларкинское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»).</w:t>
      </w:r>
      <w:proofErr w:type="gramEnd"/>
      <w:r w:rsidRPr="00C53D7D">
        <w:rPr>
          <w:rFonts w:ascii="Times New Roman" w:hAnsi="Times New Roman" w:cs="Times New Roman"/>
          <w:sz w:val="24"/>
          <w:szCs w:val="24"/>
        </w:rPr>
        <w:t xml:space="preserve"> Просроченная дебиторская задолженность по поселениям по состоянию на 01.01.2025 г. составила 1 506,8 тыс. руб.; </w:t>
      </w:r>
    </w:p>
    <w:p w:rsidR="00C53D7D" w:rsidRPr="00C53D7D" w:rsidRDefault="00C53D7D" w:rsidP="00C5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3D7D">
        <w:rPr>
          <w:rFonts w:ascii="Times New Roman" w:hAnsi="Times New Roman" w:cs="Times New Roman"/>
          <w:sz w:val="24"/>
          <w:szCs w:val="24"/>
        </w:rPr>
        <w:t>- отвлечение бюджетных средств на уплату штрафных санкций (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3D7D">
        <w:rPr>
          <w:rFonts w:ascii="Times New Roman" w:hAnsi="Times New Roman" w:cs="Times New Roman"/>
          <w:sz w:val="24"/>
          <w:szCs w:val="24"/>
        </w:rPr>
        <w:t xml:space="preserve"> «Сретенское»,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Кокуйское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-Карское»,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Чикичейское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Усть-Наринзорское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Ботовское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»»).</w:t>
      </w:r>
      <w:proofErr w:type="gramEnd"/>
      <w:r w:rsidRPr="00C53D7D">
        <w:rPr>
          <w:rFonts w:ascii="Times New Roman" w:hAnsi="Times New Roman" w:cs="Times New Roman"/>
          <w:sz w:val="24"/>
          <w:szCs w:val="24"/>
        </w:rPr>
        <w:t xml:space="preserve"> Всего уплачено судебных расходов, пошлины, пени в объеме 877,2 тыс. руб.;</w:t>
      </w:r>
    </w:p>
    <w:p w:rsidR="00AA6613" w:rsidRDefault="00C53D7D" w:rsidP="00C5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D7D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Текстовая часть пояснительной записки малоинформативная, не указаны причины отклонений от плановых назначений (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3D7D">
        <w:rPr>
          <w:rFonts w:ascii="Times New Roman" w:hAnsi="Times New Roman" w:cs="Times New Roman"/>
          <w:sz w:val="24"/>
          <w:szCs w:val="24"/>
        </w:rPr>
        <w:t xml:space="preserve"> «Сретенское»,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-Карское»,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Чикичейское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Молодовское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Фирсовское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»).</w:t>
      </w:r>
      <w:proofErr w:type="gramEnd"/>
    </w:p>
    <w:p w:rsidR="00C53D7D" w:rsidRPr="003F217A" w:rsidRDefault="00C53D7D" w:rsidP="00C5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A2F" w:rsidRPr="003F217A" w:rsidRDefault="00CA0A2F" w:rsidP="00CA0A2F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3F217A">
        <w:rPr>
          <w:rFonts w:ascii="Times New Roman" w:eastAsia="Calibri" w:hAnsi="Times New Roman" w:cs="Times New Roman"/>
          <w:bCs/>
          <w:i/>
          <w:sz w:val="24"/>
          <w:szCs w:val="24"/>
        </w:rPr>
        <w:t>Экспер</w:t>
      </w:r>
      <w:r w:rsidR="005B1E9F" w:rsidRPr="003F217A">
        <w:rPr>
          <w:rFonts w:ascii="Times New Roman" w:eastAsia="Calibri" w:hAnsi="Times New Roman" w:cs="Times New Roman"/>
          <w:bCs/>
          <w:i/>
          <w:sz w:val="24"/>
          <w:szCs w:val="24"/>
        </w:rPr>
        <w:t>т</w:t>
      </w:r>
      <w:r w:rsidRPr="003F217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иза проектов решений о бюджете </w:t>
      </w:r>
      <w:r w:rsidR="00BC5A33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городских и сельских поселений </w:t>
      </w:r>
      <w:r w:rsidRPr="003F217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на </w:t>
      </w:r>
      <w:r w:rsidR="009B543A">
        <w:rPr>
          <w:rFonts w:ascii="Times New Roman" w:eastAsia="Calibri" w:hAnsi="Times New Roman" w:cs="Times New Roman"/>
          <w:bCs/>
          <w:i/>
          <w:sz w:val="24"/>
          <w:szCs w:val="24"/>
        </w:rPr>
        <w:t>202</w:t>
      </w:r>
      <w:r w:rsidR="00C53D7D">
        <w:rPr>
          <w:rFonts w:ascii="Times New Roman" w:eastAsia="Calibri" w:hAnsi="Times New Roman" w:cs="Times New Roman"/>
          <w:bCs/>
          <w:i/>
          <w:sz w:val="24"/>
          <w:szCs w:val="24"/>
        </w:rPr>
        <w:t>6</w:t>
      </w:r>
      <w:r w:rsidRPr="003F217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год </w:t>
      </w:r>
      <w:r w:rsidR="0010134C" w:rsidRPr="003F217A">
        <w:rPr>
          <w:rFonts w:ascii="Times New Roman" w:eastAsia="Calibri" w:hAnsi="Times New Roman" w:cs="Times New Roman"/>
          <w:bCs/>
          <w:i/>
          <w:sz w:val="24"/>
          <w:szCs w:val="24"/>
        </w:rPr>
        <w:t>и</w:t>
      </w:r>
      <w:r w:rsidR="00E9554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плановый период 202</w:t>
      </w:r>
      <w:r w:rsidR="00C53D7D">
        <w:rPr>
          <w:rFonts w:ascii="Times New Roman" w:eastAsia="Calibri" w:hAnsi="Times New Roman" w:cs="Times New Roman"/>
          <w:bCs/>
          <w:i/>
          <w:sz w:val="24"/>
          <w:szCs w:val="24"/>
        </w:rPr>
        <w:t>7</w:t>
      </w:r>
      <w:r w:rsidR="00E9554A">
        <w:rPr>
          <w:rFonts w:ascii="Times New Roman" w:eastAsia="Calibri" w:hAnsi="Times New Roman" w:cs="Times New Roman"/>
          <w:bCs/>
          <w:i/>
          <w:sz w:val="24"/>
          <w:szCs w:val="24"/>
        </w:rPr>
        <w:t>-202</w:t>
      </w:r>
      <w:r w:rsidR="00C53D7D">
        <w:rPr>
          <w:rFonts w:ascii="Times New Roman" w:eastAsia="Calibri" w:hAnsi="Times New Roman" w:cs="Times New Roman"/>
          <w:bCs/>
          <w:i/>
          <w:sz w:val="24"/>
          <w:szCs w:val="24"/>
        </w:rPr>
        <w:t>8</w:t>
      </w:r>
      <w:r w:rsidR="00E9554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годов</w:t>
      </w:r>
      <w:r w:rsidR="000E5BA0">
        <w:rPr>
          <w:rFonts w:ascii="Times New Roman" w:eastAsia="Calibri" w:hAnsi="Times New Roman" w:cs="Times New Roman"/>
          <w:bCs/>
          <w:i/>
          <w:sz w:val="24"/>
          <w:szCs w:val="24"/>
        </w:rPr>
        <w:t>.</w:t>
      </w:r>
    </w:p>
    <w:p w:rsidR="0010134C" w:rsidRPr="003F217A" w:rsidRDefault="0010134C" w:rsidP="00CA0A2F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585E58" w:rsidRDefault="00CA0A2F" w:rsidP="00585E5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В результате проведенной работы подготовлены </w:t>
      </w:r>
      <w:r w:rsidR="005C25CA">
        <w:rPr>
          <w:rFonts w:ascii="Times New Roman" w:hAnsi="Times New Roman" w:cs="Times New Roman"/>
          <w:sz w:val="24"/>
          <w:szCs w:val="24"/>
        </w:rPr>
        <w:t>четырнадцать</w:t>
      </w:r>
      <w:r w:rsidRPr="003F217A">
        <w:rPr>
          <w:rFonts w:ascii="Times New Roman" w:hAnsi="Times New Roman" w:cs="Times New Roman"/>
          <w:sz w:val="24"/>
          <w:szCs w:val="24"/>
        </w:rPr>
        <w:t xml:space="preserve"> заключений. </w:t>
      </w:r>
      <w:r w:rsidRPr="003F217A">
        <w:rPr>
          <w:rFonts w:ascii="Times New Roman" w:hAnsi="Times New Roman" w:cs="Times New Roman"/>
          <w:bCs/>
          <w:sz w:val="24"/>
          <w:szCs w:val="24"/>
        </w:rPr>
        <w:t xml:space="preserve">При формировании проектов бюджетов на </w:t>
      </w:r>
      <w:r w:rsidR="009B543A">
        <w:rPr>
          <w:rFonts w:ascii="Times New Roman" w:hAnsi="Times New Roman" w:cs="Times New Roman"/>
          <w:bCs/>
          <w:sz w:val="24"/>
          <w:szCs w:val="24"/>
        </w:rPr>
        <w:t>202</w:t>
      </w:r>
      <w:r w:rsidR="00C53D7D">
        <w:rPr>
          <w:rFonts w:ascii="Times New Roman" w:hAnsi="Times New Roman" w:cs="Times New Roman"/>
          <w:bCs/>
          <w:sz w:val="24"/>
          <w:szCs w:val="24"/>
        </w:rPr>
        <w:t>6</w:t>
      </w:r>
      <w:r w:rsidRPr="003F217A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="00BC5A33" w:rsidRPr="00BC5A33">
        <w:t xml:space="preserve"> </w:t>
      </w:r>
      <w:r w:rsidR="00BC5A33" w:rsidRPr="00BC5A33">
        <w:rPr>
          <w:rFonts w:ascii="Times New Roman" w:hAnsi="Times New Roman" w:cs="Times New Roman"/>
          <w:bCs/>
          <w:sz w:val="24"/>
          <w:szCs w:val="24"/>
        </w:rPr>
        <w:t>и плановый период 202</w:t>
      </w:r>
      <w:r w:rsidR="00C53D7D">
        <w:rPr>
          <w:rFonts w:ascii="Times New Roman" w:hAnsi="Times New Roman" w:cs="Times New Roman"/>
          <w:bCs/>
          <w:sz w:val="24"/>
          <w:szCs w:val="24"/>
        </w:rPr>
        <w:t>7</w:t>
      </w:r>
      <w:r w:rsidR="00E5483D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BC5A33" w:rsidRPr="00BC5A33">
        <w:rPr>
          <w:rFonts w:ascii="Times New Roman" w:hAnsi="Times New Roman" w:cs="Times New Roman"/>
          <w:bCs/>
          <w:sz w:val="24"/>
          <w:szCs w:val="24"/>
        </w:rPr>
        <w:t>202</w:t>
      </w:r>
      <w:r w:rsidR="00C53D7D">
        <w:rPr>
          <w:rFonts w:ascii="Times New Roman" w:hAnsi="Times New Roman" w:cs="Times New Roman"/>
          <w:bCs/>
          <w:sz w:val="24"/>
          <w:szCs w:val="24"/>
        </w:rPr>
        <w:t>8</w:t>
      </w:r>
      <w:r w:rsidR="00BC5A33" w:rsidRPr="00BC5A33">
        <w:rPr>
          <w:rFonts w:ascii="Times New Roman" w:hAnsi="Times New Roman" w:cs="Times New Roman"/>
          <w:bCs/>
          <w:sz w:val="24"/>
          <w:szCs w:val="24"/>
        </w:rPr>
        <w:t xml:space="preserve"> годов</w:t>
      </w:r>
      <w:r w:rsidRPr="003F217A">
        <w:rPr>
          <w:rFonts w:ascii="Times New Roman" w:hAnsi="Times New Roman" w:cs="Times New Roman"/>
          <w:bCs/>
          <w:sz w:val="24"/>
          <w:szCs w:val="24"/>
        </w:rPr>
        <w:t xml:space="preserve"> администрации муниципальных образований не в полно</w:t>
      </w:r>
      <w:r w:rsidR="005C25CA">
        <w:rPr>
          <w:rFonts w:ascii="Times New Roman" w:hAnsi="Times New Roman" w:cs="Times New Roman"/>
          <w:bCs/>
          <w:sz w:val="24"/>
          <w:szCs w:val="24"/>
        </w:rPr>
        <w:t xml:space="preserve">й мере </w:t>
      </w:r>
      <w:r w:rsidRPr="003F217A">
        <w:rPr>
          <w:rFonts w:ascii="Times New Roman" w:hAnsi="Times New Roman" w:cs="Times New Roman"/>
          <w:bCs/>
          <w:sz w:val="24"/>
          <w:szCs w:val="24"/>
        </w:rPr>
        <w:t>руководствовались положениями Бюджетного кодекса Росси</w:t>
      </w:r>
      <w:r w:rsidR="00585E58">
        <w:rPr>
          <w:rFonts w:ascii="Times New Roman" w:hAnsi="Times New Roman" w:cs="Times New Roman"/>
          <w:bCs/>
          <w:sz w:val="24"/>
          <w:szCs w:val="24"/>
        </w:rPr>
        <w:t>йской Федерации (далее – БК РФ).</w:t>
      </w:r>
      <w:r w:rsidRPr="003F217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85E58" w:rsidRPr="00585E58" w:rsidRDefault="00585E58" w:rsidP="00585E5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E58">
        <w:rPr>
          <w:rFonts w:ascii="Times New Roman" w:hAnsi="Times New Roman" w:cs="Times New Roman"/>
          <w:bCs/>
          <w:sz w:val="24"/>
          <w:szCs w:val="24"/>
        </w:rPr>
        <w:t xml:space="preserve">Нарушения отраженные КСП в Заключениях на проекты решений представительных органов городских и сельских поселений о бюджете на 2025 год и плановый период 2026 и 2027 </w:t>
      </w:r>
      <w:proofErr w:type="spellStart"/>
      <w:proofErr w:type="gramStart"/>
      <w:r w:rsidRPr="00585E58">
        <w:rPr>
          <w:rFonts w:ascii="Times New Roman" w:hAnsi="Times New Roman" w:cs="Times New Roman"/>
          <w:bCs/>
          <w:sz w:val="24"/>
          <w:szCs w:val="24"/>
        </w:rPr>
        <w:t>гг</w:t>
      </w:r>
      <w:proofErr w:type="spellEnd"/>
      <w:proofErr w:type="gramEnd"/>
      <w:r w:rsidRPr="00585E58">
        <w:rPr>
          <w:rFonts w:ascii="Times New Roman" w:hAnsi="Times New Roman" w:cs="Times New Roman"/>
          <w:bCs/>
          <w:sz w:val="24"/>
          <w:szCs w:val="24"/>
        </w:rPr>
        <w:t xml:space="preserve">», 13 </w:t>
      </w:r>
      <w:r w:rsidRPr="00585E58">
        <w:rPr>
          <w:rFonts w:ascii="Times New Roman" w:hAnsi="Times New Roman" w:cs="Times New Roman"/>
          <w:bCs/>
          <w:sz w:val="24"/>
          <w:szCs w:val="24"/>
        </w:rPr>
        <w:lastRenderedPageBreak/>
        <w:t>муниципальными образования были приняты к сведению.</w:t>
      </w:r>
    </w:p>
    <w:p w:rsidR="00585E58" w:rsidRPr="00585E58" w:rsidRDefault="00585E58" w:rsidP="00585E5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85E58">
        <w:rPr>
          <w:rFonts w:ascii="Times New Roman" w:hAnsi="Times New Roman" w:cs="Times New Roman"/>
          <w:bCs/>
          <w:sz w:val="24"/>
          <w:szCs w:val="24"/>
        </w:rPr>
        <w:t>С.П. «Верхне-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Куларкинское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>» в нарушение п.3 ст.184</w:t>
      </w:r>
      <w:r w:rsidRPr="00585E58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585E58">
        <w:rPr>
          <w:rFonts w:ascii="Times New Roman" w:hAnsi="Times New Roman" w:cs="Times New Roman"/>
          <w:bCs/>
          <w:sz w:val="24"/>
          <w:szCs w:val="24"/>
        </w:rPr>
        <w:t>БК РФ неверно рассчитан объем условно утвержденных  расхо</w:t>
      </w:r>
      <w:r>
        <w:rPr>
          <w:rFonts w:ascii="Times New Roman" w:hAnsi="Times New Roman" w:cs="Times New Roman"/>
          <w:bCs/>
          <w:sz w:val="24"/>
          <w:szCs w:val="24"/>
        </w:rPr>
        <w:t>дов на плановый период 2027 года</w:t>
      </w:r>
      <w:r w:rsidRPr="00585E58">
        <w:rPr>
          <w:rFonts w:ascii="Times New Roman" w:hAnsi="Times New Roman" w:cs="Times New Roman"/>
          <w:bCs/>
          <w:sz w:val="24"/>
          <w:szCs w:val="24"/>
        </w:rPr>
        <w:t>, при подготовке основных направлений бюджетной и налоговой политики был учтен Указ Президента Российской Федерации от 21 июля 2020 года № 474 «О национальных целях развития Российской Федерации на период до 2030 года», который утратил силу 07.05.2024г.</w:t>
      </w:r>
      <w:proofErr w:type="gramEnd"/>
    </w:p>
    <w:p w:rsidR="00585E58" w:rsidRPr="00585E58" w:rsidRDefault="00585E58" w:rsidP="00585E5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85E58">
        <w:rPr>
          <w:rFonts w:ascii="Times New Roman" w:hAnsi="Times New Roman" w:cs="Times New Roman"/>
          <w:bCs/>
          <w:sz w:val="24"/>
          <w:szCs w:val="24"/>
        </w:rPr>
        <w:t>Предоставленные с проектами пояснительные записки 11 муниципальных образований малоинформативные в части обоснований и расчетов, не в полном объёме раскрывают причины отклонений в доходной и расходной части бюджета, не содержат информацию о факторах, повлиявших на динамику прогнозируемых поступлений (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г.п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585E58">
        <w:rPr>
          <w:rFonts w:ascii="Times New Roman" w:hAnsi="Times New Roman" w:cs="Times New Roman"/>
          <w:bCs/>
          <w:sz w:val="24"/>
          <w:szCs w:val="24"/>
        </w:rPr>
        <w:t xml:space="preserve"> «Сретенское», 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г.п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>. «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Усть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 xml:space="preserve">-Карское», 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с.п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>. «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Алиянское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>», с. п. «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Чикичейское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 xml:space="preserve">», 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с.п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>. «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Усть-Наринзорское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 xml:space="preserve">», 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с.п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>. «Верхне-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Куэнгинское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 xml:space="preserve">», 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с.п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>. «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Дунаевское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 xml:space="preserve">», 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с</w:t>
      </w:r>
      <w:proofErr w:type="gramStart"/>
      <w:r w:rsidRPr="00585E58">
        <w:rPr>
          <w:rFonts w:ascii="Times New Roman" w:hAnsi="Times New Roman" w:cs="Times New Roman"/>
          <w:bCs/>
          <w:sz w:val="24"/>
          <w:szCs w:val="24"/>
        </w:rPr>
        <w:t>..</w:t>
      </w:r>
      <w:proofErr w:type="gramEnd"/>
      <w:r w:rsidRPr="00585E58">
        <w:rPr>
          <w:rFonts w:ascii="Times New Roman" w:hAnsi="Times New Roman" w:cs="Times New Roman"/>
          <w:bCs/>
          <w:sz w:val="24"/>
          <w:szCs w:val="24"/>
        </w:rPr>
        <w:t>п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>. «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Молодовское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 xml:space="preserve">», 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с.п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>. «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Ботовское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 xml:space="preserve">», 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с.п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>. «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Шилко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 xml:space="preserve">-Заводское», 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с.п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585E58">
        <w:rPr>
          <w:rFonts w:ascii="Times New Roman" w:hAnsi="Times New Roman" w:cs="Times New Roman"/>
          <w:bCs/>
          <w:sz w:val="24"/>
          <w:szCs w:val="24"/>
        </w:rPr>
        <w:t>«Верхне-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Куларкинское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 xml:space="preserve">»). </w:t>
      </w:r>
      <w:proofErr w:type="gramEnd"/>
    </w:p>
    <w:p w:rsidR="00585E58" w:rsidRPr="00585E58" w:rsidRDefault="00585E58" w:rsidP="00585E5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E58">
        <w:rPr>
          <w:rFonts w:ascii="Times New Roman" w:hAnsi="Times New Roman" w:cs="Times New Roman"/>
          <w:bCs/>
          <w:sz w:val="24"/>
          <w:szCs w:val="24"/>
        </w:rPr>
        <w:t xml:space="preserve">Проекты бюджетов трех городских и одиннадцати сельских поселений муниципального района «Сретенский район» сбалансированы и сформированы без дефицита на очередной финансовый год и плановый период. </w:t>
      </w:r>
    </w:p>
    <w:p w:rsidR="00585E58" w:rsidRPr="00585E58" w:rsidRDefault="00585E58" w:rsidP="00585E5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85E58">
        <w:rPr>
          <w:rFonts w:ascii="Times New Roman" w:hAnsi="Times New Roman" w:cs="Times New Roman"/>
          <w:bCs/>
          <w:sz w:val="24"/>
          <w:szCs w:val="24"/>
        </w:rPr>
        <w:t>Контрольно-счетная палата отмечает, что доходы, планируемые проектами бюджетов поселений к поступлению в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585E58">
        <w:rPr>
          <w:rFonts w:ascii="Times New Roman" w:hAnsi="Times New Roman" w:cs="Times New Roman"/>
          <w:bCs/>
          <w:sz w:val="24"/>
          <w:szCs w:val="24"/>
        </w:rPr>
        <w:t xml:space="preserve"> году, не обеспечивают в полном объеме расходных обязательств по исполнению полномочий, предусмотренных Федеральным законом от 06.10.2003 г. № 131-ФЗ «Об общих принципах организации местного самоуправления в Российской Федерации» (с дополнениями и изменениями.</w:t>
      </w:r>
      <w:proofErr w:type="gramEnd"/>
      <w:r w:rsidRPr="00585E58">
        <w:rPr>
          <w:rFonts w:ascii="Times New Roman" w:hAnsi="Times New Roman" w:cs="Times New Roman"/>
          <w:bCs/>
          <w:sz w:val="24"/>
          <w:szCs w:val="24"/>
        </w:rPr>
        <w:t xml:space="preserve"> Проектируемые показатели бюджетов поселений на 2026 год обеспечивают финансирование собственных полномочий в среднем на 83%, что отрицательно отразится на реализации приоритетных направлений социально-экономического развития поселений, выполнения социальных обязательств и повлечет за собой снижение жизненного уровня населения. Существуют риски несвоевременной выплаты заработной платы работникам органов местного самоуправления, что повлечет за собой нарушения требований Трудового кодекса РФ. Контрольно-счетная палата отмечает наличие </w:t>
      </w:r>
      <w:proofErr w:type="gramStart"/>
      <w:r w:rsidRPr="00585E58">
        <w:rPr>
          <w:rFonts w:ascii="Times New Roman" w:hAnsi="Times New Roman" w:cs="Times New Roman"/>
          <w:bCs/>
          <w:sz w:val="24"/>
          <w:szCs w:val="24"/>
        </w:rPr>
        <w:t>рисков возникновения дополнительных расходов бюджетов поселений</w:t>
      </w:r>
      <w:proofErr w:type="gramEnd"/>
      <w:r w:rsidRPr="00585E58">
        <w:rPr>
          <w:rFonts w:ascii="Times New Roman" w:hAnsi="Times New Roman" w:cs="Times New Roman"/>
          <w:bCs/>
          <w:sz w:val="24"/>
          <w:szCs w:val="24"/>
        </w:rPr>
        <w:t xml:space="preserve"> в виде уплаты пени и штрафов за неуплату или неполную уплату страховых взносов. Представительным органам городских и сельских поселений рекомендовано принять  бюджеты поселений на 2026 год с учетом устранения администрациями поселений нарушений и недостатков, отмеченных в заключениях Контрольно-счетной палаты.    </w:t>
      </w:r>
    </w:p>
    <w:p w:rsidR="001B2420" w:rsidRDefault="001B2420" w:rsidP="00585E5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17A">
        <w:rPr>
          <w:rFonts w:ascii="Times New Roman" w:hAnsi="Times New Roman" w:cs="Times New Roman"/>
          <w:b/>
          <w:sz w:val="24"/>
          <w:szCs w:val="24"/>
        </w:rPr>
        <w:t>Реализация материалов проверок</w:t>
      </w:r>
      <w:r w:rsidR="00585E58">
        <w:rPr>
          <w:rFonts w:ascii="Times New Roman" w:hAnsi="Times New Roman" w:cs="Times New Roman"/>
          <w:b/>
          <w:sz w:val="24"/>
          <w:szCs w:val="24"/>
        </w:rPr>
        <w:t>.</w:t>
      </w:r>
    </w:p>
    <w:p w:rsidR="002A0306" w:rsidRPr="003F217A" w:rsidRDefault="002A0306" w:rsidP="001B2420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420" w:rsidRPr="003F217A" w:rsidRDefault="001B2420" w:rsidP="001B2420">
      <w:pPr>
        <w:pStyle w:val="a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По результатам внешних проверок годовых отчетов руководителям </w:t>
      </w:r>
      <w:r w:rsidR="00065F90" w:rsidRPr="003F217A">
        <w:rPr>
          <w:rFonts w:ascii="Times New Roman" w:hAnsi="Times New Roman" w:cs="Times New Roman"/>
          <w:sz w:val="24"/>
          <w:szCs w:val="24"/>
        </w:rPr>
        <w:t>органов местного самоуправл</w:t>
      </w:r>
      <w:r w:rsidR="001F31CA" w:rsidRPr="003F217A">
        <w:rPr>
          <w:rFonts w:ascii="Times New Roman" w:hAnsi="Times New Roman" w:cs="Times New Roman"/>
          <w:sz w:val="24"/>
          <w:szCs w:val="24"/>
        </w:rPr>
        <w:t xml:space="preserve">ения и </w:t>
      </w:r>
      <w:r w:rsidRPr="003F217A">
        <w:rPr>
          <w:rFonts w:ascii="Times New Roman" w:hAnsi="Times New Roman" w:cs="Times New Roman"/>
          <w:sz w:val="24"/>
          <w:szCs w:val="24"/>
        </w:rPr>
        <w:t xml:space="preserve">учреждений направлены заключения и </w:t>
      </w:r>
      <w:r w:rsidR="000E5BA0">
        <w:rPr>
          <w:rFonts w:ascii="Times New Roman" w:hAnsi="Times New Roman" w:cs="Times New Roman"/>
          <w:sz w:val="24"/>
          <w:szCs w:val="24"/>
        </w:rPr>
        <w:t xml:space="preserve">информационные </w:t>
      </w:r>
      <w:r w:rsidRPr="003F217A">
        <w:rPr>
          <w:rFonts w:ascii="Times New Roman" w:hAnsi="Times New Roman" w:cs="Times New Roman"/>
          <w:sz w:val="24"/>
          <w:szCs w:val="24"/>
        </w:rPr>
        <w:t xml:space="preserve">письма с предложениями по устранению недостатков, отмеченных в заключениях, установлены сроки представления информаций о проделанной работе. </w:t>
      </w:r>
    </w:p>
    <w:p w:rsidR="001B2420" w:rsidRPr="003F217A" w:rsidRDefault="001B2420" w:rsidP="001B2420">
      <w:pPr>
        <w:pStyle w:val="a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>Заключения на проекты решений Совета района об исполнении бюджета района, об утверждении бюджета района, о внесени</w:t>
      </w:r>
      <w:r w:rsidR="00303224" w:rsidRPr="003F217A">
        <w:rPr>
          <w:rFonts w:ascii="Times New Roman" w:hAnsi="Times New Roman" w:cs="Times New Roman"/>
          <w:sz w:val="24"/>
          <w:szCs w:val="24"/>
        </w:rPr>
        <w:t>и</w:t>
      </w:r>
      <w:r w:rsidRPr="003F217A">
        <w:rPr>
          <w:rFonts w:ascii="Times New Roman" w:hAnsi="Times New Roman" w:cs="Times New Roman"/>
          <w:sz w:val="24"/>
          <w:szCs w:val="24"/>
        </w:rPr>
        <w:t xml:space="preserve"> изменений в бюджет района представлены в Совет района и доведены до Главы муниципального района.</w:t>
      </w:r>
    </w:p>
    <w:p w:rsidR="00DE5F00" w:rsidRDefault="001B2420" w:rsidP="007C5212">
      <w:pPr>
        <w:pStyle w:val="a8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По результатам контрольных </w:t>
      </w:r>
      <w:r w:rsidR="0057688A" w:rsidRPr="003F217A">
        <w:rPr>
          <w:rFonts w:ascii="Times New Roman" w:hAnsi="Times New Roman" w:cs="Times New Roman"/>
          <w:sz w:val="24"/>
          <w:szCs w:val="24"/>
        </w:rPr>
        <w:t xml:space="preserve">и экспертно-аналитических мероприятий </w:t>
      </w:r>
      <w:r w:rsidRPr="003F217A">
        <w:rPr>
          <w:rFonts w:ascii="Times New Roman" w:hAnsi="Times New Roman" w:cs="Times New Roman"/>
          <w:sz w:val="24"/>
          <w:szCs w:val="24"/>
        </w:rPr>
        <w:t xml:space="preserve">руководителям </w:t>
      </w:r>
      <w:r w:rsidR="0057688A" w:rsidRPr="003F217A">
        <w:rPr>
          <w:rFonts w:ascii="Times New Roman" w:hAnsi="Times New Roman" w:cs="Times New Roman"/>
          <w:sz w:val="24"/>
          <w:szCs w:val="24"/>
        </w:rPr>
        <w:t>проверенных организаций</w:t>
      </w:r>
      <w:r w:rsidR="00F74FAC">
        <w:rPr>
          <w:rFonts w:ascii="Times New Roman" w:hAnsi="Times New Roman" w:cs="Times New Roman"/>
          <w:sz w:val="24"/>
          <w:szCs w:val="24"/>
        </w:rPr>
        <w:t xml:space="preserve"> были</w:t>
      </w:r>
      <w:r w:rsidR="00DF0615"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Pr="003F217A">
        <w:rPr>
          <w:rFonts w:ascii="Times New Roman" w:hAnsi="Times New Roman" w:cs="Times New Roman"/>
          <w:sz w:val="24"/>
          <w:szCs w:val="24"/>
        </w:rPr>
        <w:t xml:space="preserve">направлены </w:t>
      </w:r>
      <w:r w:rsidR="00CB5EC5">
        <w:rPr>
          <w:rFonts w:ascii="Times New Roman" w:hAnsi="Times New Roman" w:cs="Times New Roman"/>
          <w:sz w:val="24"/>
          <w:szCs w:val="24"/>
        </w:rPr>
        <w:t>2</w:t>
      </w:r>
      <w:r w:rsidR="00DE5F00">
        <w:rPr>
          <w:rFonts w:ascii="Times New Roman" w:hAnsi="Times New Roman" w:cs="Times New Roman"/>
          <w:sz w:val="24"/>
          <w:szCs w:val="24"/>
        </w:rPr>
        <w:t>0</w:t>
      </w:r>
      <w:r w:rsidR="00DD1E3D">
        <w:rPr>
          <w:rFonts w:ascii="Times New Roman" w:hAnsi="Times New Roman" w:cs="Times New Roman"/>
          <w:sz w:val="24"/>
          <w:szCs w:val="24"/>
        </w:rPr>
        <w:t xml:space="preserve"> информационных пис</w:t>
      </w:r>
      <w:r w:rsidR="007E34C5">
        <w:rPr>
          <w:rFonts w:ascii="Times New Roman" w:hAnsi="Times New Roman" w:cs="Times New Roman"/>
          <w:sz w:val="24"/>
          <w:szCs w:val="24"/>
        </w:rPr>
        <w:t>ем</w:t>
      </w:r>
      <w:r w:rsidR="009229DF">
        <w:rPr>
          <w:rFonts w:ascii="Times New Roman" w:hAnsi="Times New Roman" w:cs="Times New Roman"/>
          <w:sz w:val="24"/>
          <w:szCs w:val="24"/>
        </w:rPr>
        <w:t xml:space="preserve">, </w:t>
      </w:r>
      <w:r w:rsidR="00677D67">
        <w:rPr>
          <w:rFonts w:ascii="Times New Roman" w:hAnsi="Times New Roman" w:cs="Times New Roman"/>
          <w:sz w:val="24"/>
          <w:szCs w:val="24"/>
        </w:rPr>
        <w:t>1</w:t>
      </w:r>
      <w:r w:rsidR="00DE5F00">
        <w:rPr>
          <w:rFonts w:ascii="Times New Roman" w:hAnsi="Times New Roman" w:cs="Times New Roman"/>
          <w:sz w:val="24"/>
          <w:szCs w:val="24"/>
        </w:rPr>
        <w:t>3</w:t>
      </w:r>
      <w:r w:rsidR="00DF0615"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Pr="003F217A">
        <w:rPr>
          <w:rFonts w:ascii="Times New Roman" w:hAnsi="Times New Roman" w:cs="Times New Roman"/>
          <w:sz w:val="24"/>
          <w:szCs w:val="24"/>
        </w:rPr>
        <w:t>представлени</w:t>
      </w:r>
      <w:r w:rsidR="00677D67">
        <w:rPr>
          <w:rFonts w:ascii="Times New Roman" w:hAnsi="Times New Roman" w:cs="Times New Roman"/>
          <w:sz w:val="24"/>
          <w:szCs w:val="24"/>
        </w:rPr>
        <w:t>й</w:t>
      </w:r>
      <w:r w:rsidRPr="003F217A">
        <w:rPr>
          <w:rFonts w:ascii="Times New Roman" w:hAnsi="Times New Roman" w:cs="Times New Roman"/>
          <w:sz w:val="24"/>
          <w:szCs w:val="24"/>
        </w:rPr>
        <w:t xml:space="preserve">, </w:t>
      </w:r>
      <w:r w:rsidR="00CB5EC5">
        <w:rPr>
          <w:rFonts w:ascii="Times New Roman" w:hAnsi="Times New Roman" w:cs="Times New Roman"/>
          <w:sz w:val="24"/>
          <w:szCs w:val="24"/>
        </w:rPr>
        <w:t>2</w:t>
      </w:r>
      <w:r w:rsidR="00DD1E3D">
        <w:rPr>
          <w:rFonts w:ascii="Times New Roman" w:hAnsi="Times New Roman" w:cs="Times New Roman"/>
          <w:sz w:val="24"/>
          <w:szCs w:val="24"/>
        </w:rPr>
        <w:t xml:space="preserve"> </w:t>
      </w:r>
      <w:r w:rsidR="00CB5EC5">
        <w:rPr>
          <w:rFonts w:ascii="Times New Roman" w:hAnsi="Times New Roman" w:cs="Times New Roman"/>
          <w:sz w:val="24"/>
          <w:szCs w:val="24"/>
        </w:rPr>
        <w:t>отчёта</w:t>
      </w:r>
      <w:r w:rsidRPr="003F217A">
        <w:rPr>
          <w:rFonts w:ascii="Times New Roman" w:hAnsi="Times New Roman" w:cs="Times New Roman"/>
          <w:sz w:val="24"/>
          <w:szCs w:val="24"/>
        </w:rPr>
        <w:t xml:space="preserve">. </w:t>
      </w:r>
      <w:r w:rsidR="00DD1E3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На </w:t>
      </w:r>
      <w:r w:rsidR="00F74F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6B7F3D" w:rsidRPr="00437E0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представлени</w:t>
      </w:r>
      <w:r w:rsidR="00F74F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я</w:t>
      </w:r>
      <w:r w:rsidR="006B7F3D" w:rsidRPr="00437E0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F74F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контрольно-счётной палаты представлены ответы и подтверждающие документы об устранении выявленных нарушений.  </w:t>
      </w:r>
      <w:r w:rsidR="00401E2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По результатам проведённых проверок </w:t>
      </w:r>
      <w:r w:rsidR="00CB5EC5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DE5F0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223B3" w:rsidRPr="00F520E6">
        <w:rPr>
          <w:rFonts w:ascii="Times New Roman" w:eastAsia="Times New Roman" w:hAnsi="Times New Roman" w:cs="Times New Roman"/>
          <w:bCs/>
          <w:sz w:val="24"/>
          <w:szCs w:val="24"/>
        </w:rPr>
        <w:t>должностн</w:t>
      </w:r>
      <w:r w:rsidR="00DE5F00">
        <w:rPr>
          <w:rFonts w:ascii="Times New Roman" w:eastAsia="Times New Roman" w:hAnsi="Times New Roman" w:cs="Times New Roman"/>
          <w:bCs/>
          <w:sz w:val="24"/>
          <w:szCs w:val="24"/>
        </w:rPr>
        <w:t>ых</w:t>
      </w:r>
      <w:r w:rsidR="00B223B3" w:rsidRPr="00F520E6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лиц привлечен</w:t>
      </w:r>
      <w:r w:rsidR="00B223B3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B223B3" w:rsidRPr="00F520E6">
        <w:rPr>
          <w:rFonts w:ascii="Times New Roman" w:eastAsia="Times New Roman" w:hAnsi="Times New Roman" w:cs="Times New Roman"/>
          <w:bCs/>
          <w:sz w:val="24"/>
          <w:szCs w:val="24"/>
        </w:rPr>
        <w:t xml:space="preserve"> к дисциплинарной ответственности</w:t>
      </w:r>
      <w:r w:rsidR="00B223B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B223B3" w:rsidRPr="003F217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74F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было заведено </w:t>
      </w:r>
      <w:r w:rsidR="00DE5F0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</w:t>
      </w:r>
      <w:r w:rsidR="00F74F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дел</w:t>
      </w:r>
      <w:r w:rsidR="00401E2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а</w:t>
      </w:r>
      <w:r w:rsidR="003C185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об административном правонарушении</w:t>
      </w:r>
      <w:r w:rsidR="00401E2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и</w:t>
      </w:r>
      <w:r w:rsidR="007E34C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з</w:t>
      </w:r>
      <w:r w:rsidR="00401E2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них:</w:t>
      </w:r>
      <w:r w:rsidR="00F74F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401E2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сотрудни</w:t>
      </w:r>
      <w:r w:rsidR="007E34C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ками Контрольно-счётной палаты</w:t>
      </w:r>
      <w:r w:rsidR="00E07F3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r w:rsidR="00401E2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B223B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Вследствие</w:t>
      </w:r>
      <w:r w:rsidR="00382DD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r w:rsidR="003C185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чего</w:t>
      </w:r>
      <w:r w:rsidR="000E5BA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F97CB0" w:rsidRPr="00F97CB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DE5F0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два</w:t>
      </w:r>
      <w:r w:rsidR="00B4122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</w:t>
      </w:r>
      <w:r w:rsidR="00382DD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должностных лица </w:t>
      </w:r>
      <w:r w:rsidR="00B223B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были </w:t>
      </w:r>
      <w:r w:rsidR="00382DD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привлечены </w:t>
      </w:r>
      <w:r w:rsidR="00B4122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к адми</w:t>
      </w:r>
      <w:r w:rsidR="00F97CB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нистративному штрафу</w:t>
      </w:r>
      <w:r w:rsidR="00382DD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на общую сумму </w:t>
      </w:r>
      <w:r w:rsidR="00F97CB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в размере </w:t>
      </w:r>
      <w:r w:rsidR="00CB5EC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5</w:t>
      </w:r>
      <w:r w:rsidR="00DE5F0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0</w:t>
      </w:r>
      <w:r w:rsidR="00F97CB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000</w:t>
      </w:r>
      <w:r w:rsidR="00E07F3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,0</w:t>
      </w:r>
      <w:r w:rsidR="00F97CB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руб. </w:t>
      </w:r>
      <w:r w:rsidR="00B4122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(</w:t>
      </w:r>
      <w:r w:rsidR="00CB5EC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Председатель Комитета по финансам</w:t>
      </w:r>
      <w:r w:rsidR="00B4122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proofErr w:type="spellStart"/>
      <w:r w:rsidR="00CB5EC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И.о</w:t>
      </w:r>
      <w:proofErr w:type="gramStart"/>
      <w:r w:rsidR="00CB5EC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.Г</w:t>
      </w:r>
      <w:proofErr w:type="gramEnd"/>
      <w:r w:rsidR="00CB5EC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лавы</w:t>
      </w:r>
      <w:proofErr w:type="spellEnd"/>
      <w:r w:rsidR="00CB5EC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района</w:t>
      </w:r>
      <w:r w:rsidR="00B223B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).</w:t>
      </w:r>
      <w:r w:rsidR="00B4122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</w:p>
    <w:p w:rsidR="001B2420" w:rsidRPr="003F217A" w:rsidRDefault="006B7F3D" w:rsidP="007C5212">
      <w:pPr>
        <w:pStyle w:val="a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>В</w:t>
      </w:r>
      <w:r w:rsidR="001B2420"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="00677D67">
        <w:rPr>
          <w:rFonts w:ascii="Times New Roman" w:hAnsi="Times New Roman" w:cs="Times New Roman"/>
          <w:sz w:val="24"/>
          <w:szCs w:val="24"/>
        </w:rPr>
        <w:t xml:space="preserve">Правоохранительные органы </w:t>
      </w:r>
      <w:r w:rsidR="00DB7B48" w:rsidRPr="003F217A">
        <w:rPr>
          <w:rFonts w:ascii="Times New Roman" w:hAnsi="Times New Roman" w:cs="Times New Roman"/>
          <w:sz w:val="24"/>
          <w:szCs w:val="24"/>
        </w:rPr>
        <w:t>Сретенского</w:t>
      </w:r>
      <w:r w:rsidR="00C26447"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="001B2420" w:rsidRPr="003F217A">
        <w:rPr>
          <w:rFonts w:ascii="Times New Roman" w:hAnsi="Times New Roman" w:cs="Times New Roman"/>
          <w:sz w:val="24"/>
          <w:szCs w:val="24"/>
        </w:rPr>
        <w:t>района</w:t>
      </w:r>
      <w:r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="009229DF">
        <w:rPr>
          <w:rFonts w:ascii="Times New Roman" w:hAnsi="Times New Roman" w:cs="Times New Roman"/>
          <w:sz w:val="24"/>
          <w:szCs w:val="24"/>
        </w:rPr>
        <w:t xml:space="preserve">направлено </w:t>
      </w:r>
      <w:r w:rsidR="00CB5EC5">
        <w:rPr>
          <w:rFonts w:ascii="Times New Roman" w:hAnsi="Times New Roman" w:cs="Times New Roman"/>
          <w:sz w:val="24"/>
          <w:szCs w:val="24"/>
        </w:rPr>
        <w:t>44</w:t>
      </w:r>
      <w:r w:rsidR="00677D67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CB5EC5">
        <w:rPr>
          <w:rFonts w:ascii="Times New Roman" w:hAnsi="Times New Roman" w:cs="Times New Roman"/>
          <w:sz w:val="24"/>
          <w:szCs w:val="24"/>
        </w:rPr>
        <w:t>а</w:t>
      </w:r>
      <w:r w:rsidR="009229DF">
        <w:rPr>
          <w:rFonts w:ascii="Times New Roman" w:hAnsi="Times New Roman" w:cs="Times New Roman"/>
          <w:sz w:val="24"/>
          <w:szCs w:val="24"/>
        </w:rPr>
        <w:t xml:space="preserve"> </w:t>
      </w:r>
      <w:r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="009229DF">
        <w:rPr>
          <w:rFonts w:ascii="Times New Roman" w:hAnsi="Times New Roman" w:cs="Times New Roman"/>
          <w:sz w:val="24"/>
          <w:szCs w:val="24"/>
        </w:rPr>
        <w:t xml:space="preserve">по результатам контрольных и экспертно-аналитических мероприятий, в том числе по </w:t>
      </w:r>
      <w:r w:rsidR="00CB5EC5">
        <w:rPr>
          <w:rFonts w:ascii="Times New Roman" w:hAnsi="Times New Roman" w:cs="Times New Roman"/>
          <w:sz w:val="24"/>
          <w:szCs w:val="24"/>
        </w:rPr>
        <w:t>семи</w:t>
      </w:r>
      <w:r w:rsidR="009E7A96">
        <w:rPr>
          <w:rFonts w:ascii="Times New Roman" w:hAnsi="Times New Roman" w:cs="Times New Roman"/>
          <w:sz w:val="24"/>
          <w:szCs w:val="24"/>
        </w:rPr>
        <w:t xml:space="preserve"> </w:t>
      </w:r>
      <w:r w:rsidR="009229DF">
        <w:rPr>
          <w:rFonts w:ascii="Times New Roman" w:hAnsi="Times New Roman" w:cs="Times New Roman"/>
          <w:sz w:val="24"/>
          <w:szCs w:val="24"/>
        </w:rPr>
        <w:t>проверкам</w:t>
      </w:r>
      <w:r w:rsidR="001A182C" w:rsidRPr="003F217A">
        <w:rPr>
          <w:rFonts w:ascii="Times New Roman" w:hAnsi="Times New Roman" w:cs="Times New Roman"/>
          <w:sz w:val="24"/>
          <w:szCs w:val="24"/>
        </w:rPr>
        <w:t>.</w:t>
      </w:r>
    </w:p>
    <w:p w:rsidR="007F6A4B" w:rsidRPr="003F217A" w:rsidRDefault="00184621" w:rsidP="00AE09F6">
      <w:pPr>
        <w:pStyle w:val="a8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       </w:t>
      </w:r>
      <w:r w:rsidRPr="00F520E6">
        <w:rPr>
          <w:rFonts w:ascii="Times New Roman" w:hAnsi="Times New Roman" w:cs="Times New Roman"/>
          <w:sz w:val="24"/>
          <w:szCs w:val="24"/>
        </w:rPr>
        <w:t>В целях повышения результативности проводимых контрольных и экспертно-аналитических мероприятий контрольно-счетной палатой налажено конструктивное взаимодействие с правоохранительными органами, которые, в свою очередь, информируют КСП о ходе рассмотрения и принятия решений по переданным им материалам проверок</w:t>
      </w:r>
      <w:r w:rsidR="001A182C" w:rsidRPr="00F520E6">
        <w:rPr>
          <w:rFonts w:ascii="Times New Roman" w:hAnsi="Times New Roman" w:cs="Times New Roman"/>
          <w:bCs/>
          <w:sz w:val="24"/>
          <w:szCs w:val="24"/>
        </w:rPr>
        <w:t>.</w:t>
      </w:r>
      <w:r w:rsidRPr="00F520E6">
        <w:rPr>
          <w:rFonts w:ascii="Times New Roman" w:hAnsi="Times New Roman" w:cs="Times New Roman"/>
          <w:bCs/>
          <w:sz w:val="24"/>
          <w:szCs w:val="24"/>
        </w:rPr>
        <w:t xml:space="preserve"> Так, з</w:t>
      </w:r>
      <w:r w:rsidR="007F6A4B" w:rsidRPr="00F520E6">
        <w:rPr>
          <w:rFonts w:ascii="Times New Roman" w:eastAsia="Times New Roman" w:hAnsi="Times New Roman" w:cs="Times New Roman"/>
          <w:bCs/>
          <w:sz w:val="24"/>
          <w:szCs w:val="24"/>
        </w:rPr>
        <w:t xml:space="preserve">а </w:t>
      </w:r>
      <w:r w:rsidR="009B543A" w:rsidRPr="00F520E6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E07F3D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677D67" w:rsidRPr="00F520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F6A4B" w:rsidRPr="00F520E6">
        <w:rPr>
          <w:rFonts w:ascii="Times New Roman" w:eastAsia="Times New Roman" w:hAnsi="Times New Roman" w:cs="Times New Roman"/>
          <w:bCs/>
          <w:sz w:val="24"/>
          <w:szCs w:val="24"/>
        </w:rPr>
        <w:t xml:space="preserve">год </w:t>
      </w:r>
      <w:r w:rsidR="00C26447" w:rsidRPr="00F520E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</w:t>
      </w:r>
      <w:r w:rsidR="007F6A4B" w:rsidRPr="00F520E6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рокуратурой </w:t>
      </w:r>
      <w:r w:rsidR="00DB7B48" w:rsidRPr="00F520E6">
        <w:rPr>
          <w:rFonts w:ascii="Times New Roman" w:eastAsia="Times New Roman" w:hAnsi="Times New Roman" w:cs="Times New Roman"/>
          <w:bCs/>
          <w:sz w:val="24"/>
          <w:szCs w:val="24"/>
        </w:rPr>
        <w:t>Сретенского</w:t>
      </w:r>
      <w:r w:rsidR="00C26447" w:rsidRPr="00F520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F6A4B" w:rsidRPr="00F520E6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района на основании предоставленных </w:t>
      </w:r>
      <w:r w:rsidRPr="00F520E6">
        <w:rPr>
          <w:rFonts w:ascii="Times New Roman" w:eastAsia="Times New Roman" w:hAnsi="Times New Roman" w:cs="Times New Roman"/>
          <w:bCs/>
          <w:sz w:val="24"/>
          <w:szCs w:val="24"/>
        </w:rPr>
        <w:t>контрольно-счетной палатой</w:t>
      </w:r>
      <w:r w:rsidR="007F6A4B" w:rsidRPr="00F520E6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материалов приняты следующие меры прокурорского реагирования: в органы местного самоуправления </w:t>
      </w:r>
      <w:r w:rsidR="009229DF" w:rsidRPr="00F520E6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</w:t>
      </w:r>
      <w:r w:rsidR="007F6A4B" w:rsidRPr="00F520E6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района </w:t>
      </w:r>
      <w:r w:rsidR="00437E0B" w:rsidRPr="00F520E6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направлено </w:t>
      </w:r>
      <w:r w:rsidR="00D75478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7F6A4B" w:rsidRPr="00F520E6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представлени</w:t>
      </w:r>
      <w:r w:rsidR="0057552E"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="006452F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CC15F4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57552E">
        <w:rPr>
          <w:rFonts w:ascii="Times New Roman" w:hAnsi="Times New Roman" w:cs="Times New Roman"/>
          <w:color w:val="000000"/>
          <w:sz w:val="24"/>
          <w:szCs w:val="24"/>
        </w:rPr>
        <w:t xml:space="preserve"> должностных лиц привлечены к дисциплинарной ответственности</w:t>
      </w:r>
      <w:r w:rsidR="007F6A4B" w:rsidRPr="00F520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B2420" w:rsidRPr="003F217A" w:rsidRDefault="001B2420" w:rsidP="00E07F3D">
      <w:pPr>
        <w:pStyle w:val="a8"/>
        <w:ind w:firstLineChars="202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Все материалы </w:t>
      </w:r>
      <w:r w:rsidR="008F33E8" w:rsidRPr="003F217A">
        <w:rPr>
          <w:rFonts w:ascii="Times New Roman" w:hAnsi="Times New Roman" w:cs="Times New Roman"/>
          <w:sz w:val="24"/>
          <w:szCs w:val="24"/>
        </w:rPr>
        <w:t xml:space="preserve">экспертно-аналитических и </w:t>
      </w:r>
      <w:r w:rsidRPr="003F217A">
        <w:rPr>
          <w:rFonts w:ascii="Times New Roman" w:hAnsi="Times New Roman" w:cs="Times New Roman"/>
          <w:sz w:val="24"/>
          <w:szCs w:val="24"/>
        </w:rPr>
        <w:t xml:space="preserve">контрольных мероприятий доведены до </w:t>
      </w:r>
      <w:r w:rsidR="00DB7B48" w:rsidRPr="003F217A">
        <w:rPr>
          <w:rFonts w:ascii="Times New Roman" w:hAnsi="Times New Roman" w:cs="Times New Roman"/>
          <w:sz w:val="24"/>
          <w:szCs w:val="24"/>
        </w:rPr>
        <w:t xml:space="preserve">городских и сельских </w:t>
      </w:r>
      <w:r w:rsidR="00E07F3D">
        <w:rPr>
          <w:rFonts w:ascii="Times New Roman" w:hAnsi="Times New Roman" w:cs="Times New Roman"/>
          <w:sz w:val="24"/>
          <w:szCs w:val="24"/>
        </w:rPr>
        <w:t xml:space="preserve">поселений. </w:t>
      </w:r>
      <w:r w:rsidRPr="003F217A">
        <w:rPr>
          <w:rFonts w:ascii="Times New Roman" w:hAnsi="Times New Roman" w:cs="Times New Roman"/>
          <w:sz w:val="24"/>
          <w:szCs w:val="24"/>
        </w:rPr>
        <w:t>В течение отчетного года контрольно-счетной палатой по результатам внешней проверки годовых отчетов об исполнении бюджетов поселений за 20</w:t>
      </w:r>
      <w:r w:rsidR="00677D67">
        <w:rPr>
          <w:rFonts w:ascii="Times New Roman" w:hAnsi="Times New Roman" w:cs="Times New Roman"/>
          <w:sz w:val="24"/>
          <w:szCs w:val="24"/>
        </w:rPr>
        <w:t>2</w:t>
      </w:r>
      <w:r w:rsidR="00CC15F4">
        <w:rPr>
          <w:rFonts w:ascii="Times New Roman" w:hAnsi="Times New Roman" w:cs="Times New Roman"/>
          <w:sz w:val="24"/>
          <w:szCs w:val="24"/>
        </w:rPr>
        <w:t>4</w:t>
      </w:r>
      <w:r w:rsidRPr="003F217A">
        <w:rPr>
          <w:rFonts w:ascii="Times New Roman" w:hAnsi="Times New Roman" w:cs="Times New Roman"/>
          <w:sz w:val="24"/>
          <w:szCs w:val="24"/>
        </w:rPr>
        <w:t xml:space="preserve"> год и по результатам экспертизы проектов бюджетов поселений </w:t>
      </w:r>
      <w:r w:rsidR="00EF5FA4" w:rsidRPr="003F217A">
        <w:rPr>
          <w:rFonts w:ascii="Times New Roman" w:hAnsi="Times New Roman" w:cs="Times New Roman"/>
          <w:sz w:val="24"/>
          <w:szCs w:val="24"/>
        </w:rPr>
        <w:t xml:space="preserve">на </w:t>
      </w:r>
      <w:r w:rsidR="009B543A">
        <w:rPr>
          <w:rFonts w:ascii="Times New Roman" w:hAnsi="Times New Roman" w:cs="Times New Roman"/>
          <w:sz w:val="24"/>
          <w:szCs w:val="24"/>
        </w:rPr>
        <w:t>202</w:t>
      </w:r>
      <w:r w:rsidR="00CC15F4">
        <w:rPr>
          <w:rFonts w:ascii="Times New Roman" w:hAnsi="Times New Roman" w:cs="Times New Roman"/>
          <w:sz w:val="24"/>
          <w:szCs w:val="24"/>
        </w:rPr>
        <w:t>6</w:t>
      </w:r>
      <w:r w:rsidRPr="003F217A">
        <w:rPr>
          <w:rFonts w:ascii="Times New Roman" w:hAnsi="Times New Roman" w:cs="Times New Roman"/>
          <w:sz w:val="24"/>
          <w:szCs w:val="24"/>
        </w:rPr>
        <w:t xml:space="preserve"> год</w:t>
      </w:r>
      <w:r w:rsidR="00DE5F00">
        <w:rPr>
          <w:rFonts w:ascii="Times New Roman" w:hAnsi="Times New Roman" w:cs="Times New Roman"/>
          <w:sz w:val="24"/>
          <w:szCs w:val="24"/>
        </w:rPr>
        <w:t xml:space="preserve"> и плановый период</w:t>
      </w:r>
      <w:r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="00E07F3D">
        <w:rPr>
          <w:rFonts w:ascii="Times New Roman" w:hAnsi="Times New Roman" w:cs="Times New Roman"/>
          <w:sz w:val="24"/>
          <w:szCs w:val="24"/>
        </w:rPr>
        <w:t xml:space="preserve">2027 и 2028 годов </w:t>
      </w:r>
      <w:r w:rsidRPr="003F217A">
        <w:rPr>
          <w:rFonts w:ascii="Times New Roman" w:hAnsi="Times New Roman" w:cs="Times New Roman"/>
          <w:sz w:val="24"/>
          <w:szCs w:val="24"/>
        </w:rPr>
        <w:t xml:space="preserve">подготовлены две аналитические записки, обобщающие результаты проверок. </w:t>
      </w:r>
    </w:p>
    <w:p w:rsidR="001B2420" w:rsidRPr="003F217A" w:rsidRDefault="001B2420" w:rsidP="001B242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  </w:t>
      </w:r>
      <w:r w:rsidR="007B575A">
        <w:rPr>
          <w:rFonts w:ascii="Times New Roman" w:hAnsi="Times New Roman" w:cs="Times New Roman"/>
          <w:sz w:val="24"/>
          <w:szCs w:val="24"/>
        </w:rPr>
        <w:t xml:space="preserve"> </w:t>
      </w:r>
      <w:r w:rsidRPr="003F217A">
        <w:rPr>
          <w:rFonts w:ascii="Times New Roman" w:hAnsi="Times New Roman" w:cs="Times New Roman"/>
          <w:sz w:val="24"/>
          <w:szCs w:val="24"/>
        </w:rPr>
        <w:t xml:space="preserve">      Принимаемые контрольно-счетной палатой меры по результатам проведенных контрольных мероприятий способствуют недопущению проверяемыми организациями и учреждениями финансовых нарушений в дальнейшем, а именно своевременное информирование органов местного самоуправления о результатах проверок, направление представлений КСП в адрес проверяемых организаций, направление материалов контрольных мероприятий в правоохранительные органы и т.д. </w:t>
      </w:r>
    </w:p>
    <w:p w:rsidR="001B2420" w:rsidRPr="003F217A" w:rsidRDefault="001B2420" w:rsidP="001B242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B2420" w:rsidRPr="003F217A" w:rsidRDefault="001B2420" w:rsidP="001B2420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17A">
        <w:rPr>
          <w:rFonts w:ascii="Times New Roman" w:hAnsi="Times New Roman" w:cs="Times New Roman"/>
          <w:b/>
          <w:sz w:val="24"/>
          <w:szCs w:val="24"/>
        </w:rPr>
        <w:t>Реагирование на результаты контрольных мероприятий</w:t>
      </w:r>
    </w:p>
    <w:p w:rsidR="00DB7B48" w:rsidRPr="003F217A" w:rsidRDefault="00DB7B48" w:rsidP="001B2420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420" w:rsidRPr="003F217A" w:rsidRDefault="001B2420" w:rsidP="001B2420">
      <w:pPr>
        <w:pStyle w:val="a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 В процессе экспертно-аналитической деятельности контрольно-счетной палатой  подготовлено </w:t>
      </w:r>
      <w:r w:rsidR="00D4679A">
        <w:rPr>
          <w:rFonts w:ascii="Times New Roman" w:hAnsi="Times New Roman" w:cs="Times New Roman"/>
          <w:sz w:val="24"/>
          <w:szCs w:val="24"/>
        </w:rPr>
        <w:t>1</w:t>
      </w:r>
      <w:r w:rsidR="00CC15F4">
        <w:rPr>
          <w:rFonts w:ascii="Times New Roman" w:hAnsi="Times New Roman" w:cs="Times New Roman"/>
          <w:sz w:val="24"/>
          <w:szCs w:val="24"/>
        </w:rPr>
        <w:t>30</w:t>
      </w:r>
      <w:r w:rsidR="00C0091F" w:rsidRPr="002A0306">
        <w:rPr>
          <w:rFonts w:ascii="Times New Roman" w:hAnsi="Times New Roman" w:cs="Times New Roman"/>
          <w:sz w:val="24"/>
          <w:szCs w:val="24"/>
        </w:rPr>
        <w:t xml:space="preserve"> </w:t>
      </w:r>
      <w:r w:rsidRPr="002A0306">
        <w:rPr>
          <w:rFonts w:ascii="Times New Roman" w:hAnsi="Times New Roman" w:cs="Times New Roman"/>
          <w:sz w:val="24"/>
          <w:szCs w:val="24"/>
        </w:rPr>
        <w:t>предложени</w:t>
      </w:r>
      <w:r w:rsidR="00CC15F4">
        <w:rPr>
          <w:rFonts w:ascii="Times New Roman" w:hAnsi="Times New Roman" w:cs="Times New Roman"/>
          <w:sz w:val="24"/>
          <w:szCs w:val="24"/>
        </w:rPr>
        <w:t>й</w:t>
      </w:r>
      <w:r w:rsidRPr="002A0306">
        <w:rPr>
          <w:rFonts w:ascii="Times New Roman" w:hAnsi="Times New Roman" w:cs="Times New Roman"/>
          <w:sz w:val="24"/>
          <w:szCs w:val="24"/>
        </w:rPr>
        <w:t>,</w:t>
      </w:r>
      <w:r w:rsidRPr="003F217A">
        <w:rPr>
          <w:rFonts w:ascii="Times New Roman" w:hAnsi="Times New Roman" w:cs="Times New Roman"/>
          <w:sz w:val="24"/>
          <w:szCs w:val="24"/>
        </w:rPr>
        <w:t xml:space="preserve"> которы</w:t>
      </w:r>
      <w:r w:rsidR="00771215" w:rsidRPr="003F217A">
        <w:rPr>
          <w:rFonts w:ascii="Times New Roman" w:hAnsi="Times New Roman" w:cs="Times New Roman"/>
          <w:sz w:val="24"/>
          <w:szCs w:val="24"/>
        </w:rPr>
        <w:t>е</w:t>
      </w:r>
      <w:r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="00B41222">
        <w:rPr>
          <w:rFonts w:ascii="Times New Roman" w:hAnsi="Times New Roman" w:cs="Times New Roman"/>
          <w:sz w:val="24"/>
          <w:szCs w:val="24"/>
        </w:rPr>
        <w:t xml:space="preserve">были </w:t>
      </w:r>
      <w:r w:rsidRPr="003F217A">
        <w:rPr>
          <w:rFonts w:ascii="Times New Roman" w:hAnsi="Times New Roman" w:cs="Times New Roman"/>
          <w:sz w:val="24"/>
          <w:szCs w:val="24"/>
        </w:rPr>
        <w:t>учтены при принятии решений Совет</w:t>
      </w:r>
      <w:r w:rsidR="00791094">
        <w:rPr>
          <w:rFonts w:ascii="Times New Roman" w:hAnsi="Times New Roman" w:cs="Times New Roman"/>
          <w:sz w:val="24"/>
          <w:szCs w:val="24"/>
        </w:rPr>
        <w:t>ами</w:t>
      </w:r>
      <w:r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="00791094">
        <w:rPr>
          <w:rFonts w:ascii="Times New Roman" w:hAnsi="Times New Roman" w:cs="Times New Roman"/>
          <w:sz w:val="24"/>
          <w:szCs w:val="24"/>
        </w:rPr>
        <w:t>представительных органов</w:t>
      </w:r>
      <w:r w:rsidRPr="003F217A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4C5DD3">
        <w:rPr>
          <w:rFonts w:ascii="Times New Roman" w:hAnsi="Times New Roman" w:cs="Times New Roman"/>
          <w:sz w:val="24"/>
          <w:szCs w:val="24"/>
        </w:rPr>
        <w:t xml:space="preserve"> и поселений</w:t>
      </w:r>
      <w:r w:rsidRPr="003F217A">
        <w:rPr>
          <w:rFonts w:ascii="Times New Roman" w:hAnsi="Times New Roman" w:cs="Times New Roman"/>
          <w:sz w:val="24"/>
          <w:szCs w:val="24"/>
        </w:rPr>
        <w:t>. Бюджет муниципального района «</w:t>
      </w:r>
      <w:r w:rsidR="00DB35D5" w:rsidRPr="003F217A">
        <w:rPr>
          <w:rFonts w:ascii="Times New Roman" w:hAnsi="Times New Roman" w:cs="Times New Roman"/>
          <w:sz w:val="24"/>
          <w:szCs w:val="24"/>
        </w:rPr>
        <w:t>Сретенский</w:t>
      </w:r>
      <w:r w:rsidRPr="003F217A">
        <w:rPr>
          <w:rFonts w:ascii="Times New Roman" w:hAnsi="Times New Roman" w:cs="Times New Roman"/>
          <w:sz w:val="24"/>
          <w:szCs w:val="24"/>
        </w:rPr>
        <w:t xml:space="preserve"> район» на </w:t>
      </w:r>
      <w:r w:rsidR="009B543A">
        <w:rPr>
          <w:rFonts w:ascii="Times New Roman" w:hAnsi="Times New Roman" w:cs="Times New Roman"/>
          <w:sz w:val="24"/>
          <w:szCs w:val="24"/>
        </w:rPr>
        <w:t>202</w:t>
      </w:r>
      <w:r w:rsidR="00CC15F4">
        <w:rPr>
          <w:rFonts w:ascii="Times New Roman" w:hAnsi="Times New Roman" w:cs="Times New Roman"/>
          <w:sz w:val="24"/>
          <w:szCs w:val="24"/>
        </w:rPr>
        <w:t>6 год</w:t>
      </w:r>
      <w:r w:rsidR="00791094">
        <w:rPr>
          <w:rFonts w:ascii="Times New Roman" w:hAnsi="Times New Roman" w:cs="Times New Roman"/>
          <w:sz w:val="24"/>
          <w:szCs w:val="24"/>
        </w:rPr>
        <w:t xml:space="preserve"> и плановый период 202</w:t>
      </w:r>
      <w:r w:rsidR="00CC15F4">
        <w:rPr>
          <w:rFonts w:ascii="Times New Roman" w:hAnsi="Times New Roman" w:cs="Times New Roman"/>
          <w:sz w:val="24"/>
          <w:szCs w:val="24"/>
        </w:rPr>
        <w:t>7</w:t>
      </w:r>
      <w:r w:rsidR="00791094">
        <w:rPr>
          <w:rFonts w:ascii="Times New Roman" w:hAnsi="Times New Roman" w:cs="Times New Roman"/>
          <w:sz w:val="24"/>
          <w:szCs w:val="24"/>
        </w:rPr>
        <w:t>-202</w:t>
      </w:r>
      <w:r w:rsidR="00CC15F4">
        <w:rPr>
          <w:rFonts w:ascii="Times New Roman" w:hAnsi="Times New Roman" w:cs="Times New Roman"/>
          <w:sz w:val="24"/>
          <w:szCs w:val="24"/>
        </w:rPr>
        <w:t>8</w:t>
      </w:r>
      <w:r w:rsidR="00F520E6">
        <w:rPr>
          <w:rFonts w:ascii="Times New Roman" w:hAnsi="Times New Roman" w:cs="Times New Roman"/>
          <w:sz w:val="24"/>
          <w:szCs w:val="24"/>
        </w:rPr>
        <w:t xml:space="preserve"> </w:t>
      </w:r>
      <w:r w:rsidR="00791094">
        <w:rPr>
          <w:rFonts w:ascii="Times New Roman" w:hAnsi="Times New Roman" w:cs="Times New Roman"/>
          <w:sz w:val="24"/>
          <w:szCs w:val="24"/>
        </w:rPr>
        <w:t>годов</w:t>
      </w:r>
      <w:r w:rsidRPr="003F217A">
        <w:rPr>
          <w:rFonts w:ascii="Times New Roman" w:hAnsi="Times New Roman" w:cs="Times New Roman"/>
          <w:sz w:val="24"/>
          <w:szCs w:val="24"/>
        </w:rPr>
        <w:t xml:space="preserve"> утвержден с учетом предложений и замечаний КСП.</w:t>
      </w:r>
    </w:p>
    <w:p w:rsidR="001B2420" w:rsidRPr="003F217A" w:rsidRDefault="00771215" w:rsidP="001B2420">
      <w:pPr>
        <w:pStyle w:val="a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FD2">
        <w:rPr>
          <w:rFonts w:ascii="Times New Roman" w:hAnsi="Times New Roman" w:cs="Times New Roman"/>
          <w:sz w:val="24"/>
          <w:szCs w:val="24"/>
        </w:rPr>
        <w:t>И</w:t>
      </w:r>
      <w:r w:rsidR="001B2420" w:rsidRPr="005E6FD2">
        <w:rPr>
          <w:rFonts w:ascii="Times New Roman" w:hAnsi="Times New Roman" w:cs="Times New Roman"/>
          <w:sz w:val="24"/>
          <w:szCs w:val="24"/>
        </w:rPr>
        <w:t xml:space="preserve">нформация о принятых мерах по устранению недостатков, выявленных в результате внешней проверки годовой </w:t>
      </w:r>
      <w:r w:rsidR="00192DBE">
        <w:rPr>
          <w:rFonts w:ascii="Times New Roman" w:hAnsi="Times New Roman" w:cs="Times New Roman"/>
          <w:sz w:val="24"/>
          <w:szCs w:val="24"/>
        </w:rPr>
        <w:t xml:space="preserve">бюджетной </w:t>
      </w:r>
      <w:r w:rsidR="001B2420" w:rsidRPr="005E6FD2">
        <w:rPr>
          <w:rFonts w:ascii="Times New Roman" w:hAnsi="Times New Roman" w:cs="Times New Roman"/>
          <w:sz w:val="24"/>
          <w:szCs w:val="24"/>
        </w:rPr>
        <w:t xml:space="preserve">отчетности за </w:t>
      </w:r>
      <w:r w:rsidR="00CC15F4">
        <w:rPr>
          <w:rFonts w:ascii="Times New Roman" w:hAnsi="Times New Roman" w:cs="Times New Roman"/>
          <w:sz w:val="24"/>
          <w:szCs w:val="24"/>
        </w:rPr>
        <w:t>2024</w:t>
      </w:r>
      <w:r w:rsidR="001B2420" w:rsidRPr="005E6FD2">
        <w:rPr>
          <w:rFonts w:ascii="Times New Roman" w:hAnsi="Times New Roman" w:cs="Times New Roman"/>
          <w:sz w:val="24"/>
          <w:szCs w:val="24"/>
        </w:rPr>
        <w:t xml:space="preserve"> год</w:t>
      </w:r>
      <w:r w:rsidRPr="005E6FD2">
        <w:rPr>
          <w:rFonts w:ascii="Times New Roman" w:hAnsi="Times New Roman" w:cs="Times New Roman"/>
          <w:sz w:val="24"/>
          <w:szCs w:val="24"/>
        </w:rPr>
        <w:t xml:space="preserve"> представлена всеми руководителями </w:t>
      </w:r>
      <w:r w:rsidR="005E6FD2" w:rsidRPr="005E6FD2">
        <w:rPr>
          <w:rFonts w:ascii="Times New Roman" w:hAnsi="Times New Roman" w:cs="Times New Roman"/>
          <w:sz w:val="24"/>
          <w:szCs w:val="24"/>
        </w:rPr>
        <w:t>муниципальных</w:t>
      </w:r>
      <w:r w:rsidR="00D634D7" w:rsidRPr="005E6FD2">
        <w:rPr>
          <w:rFonts w:ascii="Times New Roman" w:hAnsi="Times New Roman" w:cs="Times New Roman"/>
          <w:sz w:val="24"/>
          <w:szCs w:val="24"/>
        </w:rPr>
        <w:t xml:space="preserve"> </w:t>
      </w:r>
      <w:r w:rsidR="00F520E6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5E6FD2">
        <w:rPr>
          <w:rFonts w:ascii="Times New Roman" w:hAnsi="Times New Roman" w:cs="Times New Roman"/>
          <w:sz w:val="24"/>
          <w:szCs w:val="24"/>
        </w:rPr>
        <w:t>учреждений</w:t>
      </w:r>
      <w:r w:rsidR="00192DBE">
        <w:rPr>
          <w:rFonts w:ascii="Times New Roman" w:hAnsi="Times New Roman" w:cs="Times New Roman"/>
          <w:sz w:val="24"/>
          <w:szCs w:val="24"/>
        </w:rPr>
        <w:t>, городских и сельских поселений.</w:t>
      </w:r>
      <w:proofErr w:type="gramEnd"/>
    </w:p>
    <w:p w:rsidR="001B2420" w:rsidRPr="003F217A" w:rsidRDefault="001B2420" w:rsidP="001B2420">
      <w:pPr>
        <w:pStyle w:val="a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17A">
        <w:rPr>
          <w:rFonts w:ascii="Times New Roman" w:hAnsi="Times New Roman" w:cs="Times New Roman"/>
          <w:sz w:val="24"/>
          <w:szCs w:val="24"/>
        </w:rPr>
        <w:t xml:space="preserve">Из представленных по запросам </w:t>
      </w:r>
      <w:r w:rsidR="00A04450" w:rsidRPr="003F217A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3F217A">
        <w:rPr>
          <w:rFonts w:ascii="Times New Roman" w:hAnsi="Times New Roman" w:cs="Times New Roman"/>
          <w:sz w:val="24"/>
          <w:szCs w:val="24"/>
        </w:rPr>
        <w:t xml:space="preserve"> информаций от проверенных организаций и учреждений следует, что результаты проведенных контрольных мероприятий проверяемыми анализируются и в большинстве случаев разрабатываются и осуществляются мероприятия по выполнению соответствующих предложений и рекомендаций.</w:t>
      </w:r>
      <w:proofErr w:type="gramEnd"/>
      <w:r w:rsidRPr="003F21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217A">
        <w:rPr>
          <w:rFonts w:ascii="Times New Roman" w:hAnsi="Times New Roman" w:cs="Times New Roman"/>
          <w:sz w:val="24"/>
          <w:szCs w:val="24"/>
        </w:rPr>
        <w:t>Средства, использованные с нарушениями</w:t>
      </w:r>
      <w:r w:rsidR="00572E0B">
        <w:rPr>
          <w:rFonts w:ascii="Times New Roman" w:hAnsi="Times New Roman" w:cs="Times New Roman"/>
          <w:sz w:val="24"/>
          <w:szCs w:val="24"/>
        </w:rPr>
        <w:t xml:space="preserve"> по мере  возможности </w:t>
      </w:r>
      <w:r w:rsidRPr="003F217A">
        <w:rPr>
          <w:rFonts w:ascii="Times New Roman" w:hAnsi="Times New Roman" w:cs="Times New Roman"/>
          <w:sz w:val="24"/>
          <w:szCs w:val="24"/>
        </w:rPr>
        <w:t>восстанавливаются</w:t>
      </w:r>
      <w:proofErr w:type="gramEnd"/>
      <w:r w:rsidRPr="003F217A">
        <w:rPr>
          <w:rFonts w:ascii="Times New Roman" w:hAnsi="Times New Roman" w:cs="Times New Roman"/>
          <w:sz w:val="24"/>
          <w:szCs w:val="24"/>
        </w:rPr>
        <w:t xml:space="preserve"> в бюджет, устраняются нарушения в организации и ведении бухгалтерского учета. </w:t>
      </w:r>
    </w:p>
    <w:p w:rsidR="00B71800" w:rsidRPr="003F217A" w:rsidRDefault="00B71800" w:rsidP="001B2420">
      <w:pPr>
        <w:pStyle w:val="a8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B2420" w:rsidRPr="003F217A" w:rsidRDefault="001B2420" w:rsidP="001B2420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17A">
        <w:rPr>
          <w:rFonts w:ascii="Times New Roman" w:hAnsi="Times New Roman" w:cs="Times New Roman"/>
          <w:b/>
          <w:sz w:val="24"/>
          <w:szCs w:val="24"/>
        </w:rPr>
        <w:t>Взаимодействие</w:t>
      </w:r>
      <w:r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Pr="003F217A">
        <w:rPr>
          <w:rFonts w:ascii="Times New Roman" w:hAnsi="Times New Roman" w:cs="Times New Roman"/>
          <w:b/>
          <w:sz w:val="24"/>
          <w:szCs w:val="24"/>
        </w:rPr>
        <w:t>К</w:t>
      </w:r>
      <w:proofErr w:type="gramStart"/>
      <w:r w:rsidRPr="003F217A">
        <w:rPr>
          <w:rFonts w:ascii="Times New Roman" w:hAnsi="Times New Roman" w:cs="Times New Roman"/>
          <w:b/>
          <w:sz w:val="24"/>
          <w:szCs w:val="24"/>
        </w:rPr>
        <w:t>СП с др</w:t>
      </w:r>
      <w:proofErr w:type="gramEnd"/>
      <w:r w:rsidRPr="003F217A">
        <w:rPr>
          <w:rFonts w:ascii="Times New Roman" w:hAnsi="Times New Roman" w:cs="Times New Roman"/>
          <w:b/>
          <w:sz w:val="24"/>
          <w:szCs w:val="24"/>
        </w:rPr>
        <w:t>угими органами</w:t>
      </w:r>
    </w:p>
    <w:p w:rsidR="008114C7" w:rsidRPr="003F217A" w:rsidRDefault="008114C7" w:rsidP="001B2420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114C7" w:rsidRPr="003F217A" w:rsidRDefault="001B2420" w:rsidP="001B242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КСП взаимодействует с прокуратурой </w:t>
      </w:r>
      <w:r w:rsidR="008114C7" w:rsidRPr="003F217A">
        <w:rPr>
          <w:rFonts w:ascii="Times New Roman" w:hAnsi="Times New Roman" w:cs="Times New Roman"/>
          <w:sz w:val="24"/>
          <w:szCs w:val="24"/>
        </w:rPr>
        <w:t>Сретенского</w:t>
      </w:r>
      <w:r w:rsidRPr="003F217A">
        <w:rPr>
          <w:rFonts w:ascii="Times New Roman" w:hAnsi="Times New Roman" w:cs="Times New Roman"/>
          <w:sz w:val="24"/>
          <w:szCs w:val="24"/>
        </w:rPr>
        <w:t xml:space="preserve"> района и ОМВД России по </w:t>
      </w:r>
      <w:r w:rsidR="008114C7" w:rsidRPr="003F217A">
        <w:rPr>
          <w:rFonts w:ascii="Times New Roman" w:hAnsi="Times New Roman" w:cs="Times New Roman"/>
          <w:sz w:val="24"/>
          <w:szCs w:val="24"/>
        </w:rPr>
        <w:t xml:space="preserve">Сретенскому </w:t>
      </w:r>
      <w:r w:rsidRPr="003F217A">
        <w:rPr>
          <w:rFonts w:ascii="Times New Roman" w:hAnsi="Times New Roman" w:cs="Times New Roman"/>
          <w:sz w:val="24"/>
          <w:szCs w:val="24"/>
        </w:rPr>
        <w:t xml:space="preserve">району на основании Соглашения о взаимодействии, подписанного тремя сторонами </w:t>
      </w:r>
      <w:r w:rsidR="002B3B03" w:rsidRPr="002B3B03">
        <w:rPr>
          <w:rFonts w:ascii="Times New Roman" w:hAnsi="Times New Roman" w:cs="Times New Roman"/>
          <w:sz w:val="24"/>
          <w:szCs w:val="24"/>
        </w:rPr>
        <w:t xml:space="preserve">05 июня </w:t>
      </w:r>
      <w:r w:rsidRPr="002B3B03">
        <w:rPr>
          <w:rFonts w:ascii="Times New Roman" w:hAnsi="Times New Roman" w:cs="Times New Roman"/>
          <w:sz w:val="24"/>
          <w:szCs w:val="24"/>
        </w:rPr>
        <w:t xml:space="preserve"> 201</w:t>
      </w:r>
      <w:r w:rsidR="002B3B03" w:rsidRPr="002B3B03">
        <w:rPr>
          <w:rFonts w:ascii="Times New Roman" w:hAnsi="Times New Roman" w:cs="Times New Roman"/>
          <w:sz w:val="24"/>
          <w:szCs w:val="24"/>
        </w:rPr>
        <w:t>5</w:t>
      </w:r>
      <w:r w:rsidRPr="002B3B03">
        <w:rPr>
          <w:rFonts w:ascii="Times New Roman" w:hAnsi="Times New Roman" w:cs="Times New Roman"/>
          <w:sz w:val="24"/>
          <w:szCs w:val="24"/>
        </w:rPr>
        <w:t xml:space="preserve"> года.</w:t>
      </w:r>
      <w:r w:rsidR="00551D53" w:rsidRPr="003F21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792" w:rsidRPr="003F217A" w:rsidRDefault="00D24ACE" w:rsidP="001B242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В </w:t>
      </w:r>
      <w:r w:rsidR="00CC15F4">
        <w:rPr>
          <w:rFonts w:ascii="Times New Roman" w:hAnsi="Times New Roman" w:cs="Times New Roman"/>
          <w:sz w:val="24"/>
          <w:szCs w:val="24"/>
        </w:rPr>
        <w:t>2025</w:t>
      </w:r>
      <w:r w:rsidRPr="003F217A">
        <w:rPr>
          <w:rFonts w:ascii="Times New Roman" w:hAnsi="Times New Roman" w:cs="Times New Roman"/>
          <w:sz w:val="24"/>
          <w:szCs w:val="24"/>
        </w:rPr>
        <w:t xml:space="preserve"> году действовали </w:t>
      </w:r>
      <w:r w:rsidR="008114C7" w:rsidRPr="003F217A">
        <w:rPr>
          <w:rFonts w:ascii="Times New Roman" w:hAnsi="Times New Roman" w:cs="Times New Roman"/>
          <w:sz w:val="24"/>
          <w:szCs w:val="24"/>
        </w:rPr>
        <w:t>четырнадцать</w:t>
      </w:r>
      <w:r w:rsidR="009D0792" w:rsidRPr="003F217A">
        <w:rPr>
          <w:rFonts w:ascii="Times New Roman" w:hAnsi="Times New Roman" w:cs="Times New Roman"/>
          <w:sz w:val="24"/>
          <w:szCs w:val="24"/>
        </w:rPr>
        <w:t xml:space="preserve"> Соглашений о передаче полномочий по внешнему муниципальному контролю от представительных органов поселений Совету МР «</w:t>
      </w:r>
      <w:r w:rsidR="00DB35D5" w:rsidRPr="003F217A">
        <w:rPr>
          <w:rFonts w:ascii="Times New Roman" w:hAnsi="Times New Roman" w:cs="Times New Roman"/>
          <w:sz w:val="24"/>
          <w:szCs w:val="24"/>
        </w:rPr>
        <w:t>Сретенский</w:t>
      </w:r>
      <w:r w:rsidR="009D0792" w:rsidRPr="003F217A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1B2420" w:rsidRPr="003F217A" w:rsidRDefault="001B2420" w:rsidP="001B242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>П</w:t>
      </w:r>
      <w:r w:rsidR="00FC3C9D" w:rsidRPr="003F217A">
        <w:rPr>
          <w:rFonts w:ascii="Times New Roman" w:hAnsi="Times New Roman" w:cs="Times New Roman"/>
          <w:sz w:val="24"/>
          <w:szCs w:val="24"/>
        </w:rPr>
        <w:t>родолжает действовать</w:t>
      </w:r>
      <w:r w:rsidRPr="003F217A">
        <w:rPr>
          <w:rFonts w:ascii="Times New Roman" w:hAnsi="Times New Roman" w:cs="Times New Roman"/>
          <w:sz w:val="24"/>
          <w:szCs w:val="24"/>
        </w:rPr>
        <w:t xml:space="preserve"> Соглашение об информационном взаимодействии между Управлением федерального казначейства по Забайкальскому краю и контрольно-счетной палатой  муниципального района «</w:t>
      </w:r>
      <w:r w:rsidR="00DB35D5" w:rsidRPr="003F217A">
        <w:rPr>
          <w:rFonts w:ascii="Times New Roman" w:hAnsi="Times New Roman" w:cs="Times New Roman"/>
          <w:sz w:val="24"/>
          <w:szCs w:val="24"/>
        </w:rPr>
        <w:t>Сретенский</w:t>
      </w:r>
      <w:r w:rsidRPr="003F217A">
        <w:rPr>
          <w:rFonts w:ascii="Times New Roman" w:hAnsi="Times New Roman" w:cs="Times New Roman"/>
          <w:sz w:val="24"/>
          <w:szCs w:val="24"/>
        </w:rPr>
        <w:t xml:space="preserve"> район» от 3</w:t>
      </w:r>
      <w:r w:rsidR="003F217A" w:rsidRPr="003F217A">
        <w:rPr>
          <w:rFonts w:ascii="Times New Roman" w:hAnsi="Times New Roman" w:cs="Times New Roman"/>
          <w:sz w:val="24"/>
          <w:szCs w:val="24"/>
        </w:rPr>
        <w:t>0</w:t>
      </w:r>
      <w:r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="003F217A" w:rsidRPr="003F217A">
        <w:rPr>
          <w:rFonts w:ascii="Times New Roman" w:hAnsi="Times New Roman" w:cs="Times New Roman"/>
          <w:sz w:val="24"/>
          <w:szCs w:val="24"/>
        </w:rPr>
        <w:t>июля</w:t>
      </w:r>
      <w:r w:rsidRPr="003F217A">
        <w:rPr>
          <w:rFonts w:ascii="Times New Roman" w:hAnsi="Times New Roman" w:cs="Times New Roman"/>
          <w:sz w:val="24"/>
          <w:szCs w:val="24"/>
        </w:rPr>
        <w:t xml:space="preserve"> 2015 года. </w:t>
      </w:r>
    </w:p>
    <w:p w:rsidR="001B2420" w:rsidRPr="003F217A" w:rsidRDefault="001B2420" w:rsidP="001B242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КСП в течение отчетного года принимала участие </w:t>
      </w:r>
      <w:r w:rsidR="008114C7" w:rsidRPr="003F217A">
        <w:rPr>
          <w:rFonts w:ascii="Times New Roman" w:hAnsi="Times New Roman" w:cs="Times New Roman"/>
          <w:sz w:val="24"/>
          <w:szCs w:val="24"/>
        </w:rPr>
        <w:t xml:space="preserve">в </w:t>
      </w:r>
      <w:r w:rsidRPr="003F217A">
        <w:rPr>
          <w:rFonts w:ascii="Times New Roman" w:hAnsi="Times New Roman" w:cs="Times New Roman"/>
          <w:sz w:val="24"/>
          <w:szCs w:val="24"/>
        </w:rPr>
        <w:t>публичных слушаниях, в заседаниях Совета муниципального района «</w:t>
      </w:r>
      <w:r w:rsidR="00DB35D5" w:rsidRPr="003F217A">
        <w:rPr>
          <w:rFonts w:ascii="Times New Roman" w:hAnsi="Times New Roman" w:cs="Times New Roman"/>
          <w:sz w:val="24"/>
          <w:szCs w:val="24"/>
        </w:rPr>
        <w:t>Сретенский</w:t>
      </w:r>
      <w:r w:rsidRPr="003F217A">
        <w:rPr>
          <w:rFonts w:ascii="Times New Roman" w:hAnsi="Times New Roman" w:cs="Times New Roman"/>
          <w:sz w:val="24"/>
          <w:szCs w:val="24"/>
        </w:rPr>
        <w:t xml:space="preserve"> район», при решении вопросов, касающихся финансовой деятельности.</w:t>
      </w:r>
      <w:r w:rsidR="009D0792"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="00C64FB8">
        <w:rPr>
          <w:rFonts w:ascii="Times New Roman" w:hAnsi="Times New Roman" w:cs="Times New Roman"/>
          <w:sz w:val="24"/>
          <w:szCs w:val="24"/>
        </w:rPr>
        <w:t>Участвовала в шести судебных заседаниях.</w:t>
      </w:r>
    </w:p>
    <w:p w:rsidR="001B2420" w:rsidRPr="003F217A" w:rsidRDefault="00793AE1" w:rsidP="001B2420">
      <w:pPr>
        <w:pStyle w:val="a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B2420" w:rsidRPr="00B24E1E">
        <w:rPr>
          <w:rFonts w:ascii="Times New Roman" w:hAnsi="Times New Roman" w:cs="Times New Roman"/>
          <w:sz w:val="24"/>
          <w:szCs w:val="24"/>
        </w:rPr>
        <w:t>В отчетном году КСП продолжила практику взаимодей</w:t>
      </w:r>
      <w:r w:rsidR="003F217A" w:rsidRPr="00B24E1E">
        <w:rPr>
          <w:rFonts w:ascii="Times New Roman" w:hAnsi="Times New Roman" w:cs="Times New Roman"/>
          <w:sz w:val="24"/>
          <w:szCs w:val="24"/>
        </w:rPr>
        <w:t>ствия с КСП Забайкальского края.</w:t>
      </w:r>
      <w:r w:rsidR="001B2420" w:rsidRPr="00B24E1E">
        <w:rPr>
          <w:rFonts w:ascii="Times New Roman" w:hAnsi="Times New Roman" w:cs="Times New Roman"/>
          <w:sz w:val="24"/>
          <w:szCs w:val="24"/>
        </w:rPr>
        <w:t xml:space="preserve"> В течение отчетного года </w:t>
      </w:r>
      <w:r w:rsidR="00E25BB8" w:rsidRPr="00B24E1E">
        <w:rPr>
          <w:rFonts w:ascii="Times New Roman" w:hAnsi="Times New Roman" w:cs="Times New Roman"/>
          <w:sz w:val="24"/>
          <w:szCs w:val="24"/>
        </w:rPr>
        <w:t xml:space="preserve">было </w:t>
      </w:r>
      <w:r w:rsidR="001B2420" w:rsidRPr="00B24E1E">
        <w:rPr>
          <w:rFonts w:ascii="Times New Roman" w:hAnsi="Times New Roman" w:cs="Times New Roman"/>
          <w:sz w:val="24"/>
          <w:szCs w:val="24"/>
        </w:rPr>
        <w:t xml:space="preserve">направлено </w:t>
      </w:r>
      <w:r w:rsidR="00C64FB8">
        <w:rPr>
          <w:rFonts w:ascii="Times New Roman" w:hAnsi="Times New Roman" w:cs="Times New Roman"/>
          <w:sz w:val="24"/>
          <w:szCs w:val="24"/>
        </w:rPr>
        <w:t>восемь</w:t>
      </w:r>
      <w:r w:rsidR="00AD6F29" w:rsidRPr="00B24E1E">
        <w:rPr>
          <w:rFonts w:ascii="Times New Roman" w:hAnsi="Times New Roman" w:cs="Times New Roman"/>
          <w:sz w:val="24"/>
          <w:szCs w:val="24"/>
        </w:rPr>
        <w:t xml:space="preserve"> </w:t>
      </w:r>
      <w:r w:rsidR="001B2420" w:rsidRPr="00B24E1E">
        <w:rPr>
          <w:rFonts w:ascii="Times New Roman" w:hAnsi="Times New Roman" w:cs="Times New Roman"/>
          <w:sz w:val="24"/>
          <w:szCs w:val="24"/>
        </w:rPr>
        <w:t>информаций по запросам Контрольно-счетной палаты Забайкальского края, в том числе</w:t>
      </w:r>
      <w:r w:rsidR="00457AE0" w:rsidRPr="00B24E1E">
        <w:rPr>
          <w:rFonts w:ascii="Times New Roman" w:hAnsi="Times New Roman" w:cs="Times New Roman"/>
          <w:sz w:val="24"/>
          <w:szCs w:val="24"/>
        </w:rPr>
        <w:t xml:space="preserve"> ежеквартальные отчеты по основным показателям деятельности контрольно-счетного органа.</w:t>
      </w:r>
    </w:p>
    <w:p w:rsidR="007473F1" w:rsidRPr="003F217A" w:rsidRDefault="001B2420" w:rsidP="001B2420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F2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Отчет </w:t>
      </w:r>
      <w:r w:rsidRPr="003F217A">
        <w:rPr>
          <w:rFonts w:ascii="Times New Roman" w:hAnsi="Times New Roman" w:cs="Times New Roman"/>
          <w:sz w:val="24"/>
          <w:szCs w:val="24"/>
        </w:rPr>
        <w:t>контрольно-счетной палаты о своей</w:t>
      </w:r>
      <w:r w:rsidRPr="003F2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деятельности является одной из форм реализации принципа гласности и ежегодно представляется в Совет района. </w:t>
      </w:r>
      <w:r w:rsidR="00392EDA" w:rsidRPr="003F217A">
        <w:rPr>
          <w:rFonts w:ascii="Times New Roman" w:hAnsi="Times New Roman" w:cs="Times New Roman"/>
          <w:sz w:val="24"/>
          <w:szCs w:val="24"/>
          <w:shd w:val="clear" w:color="auto" w:fill="FFFFFF"/>
        </w:rPr>
        <w:t>КСП</w:t>
      </w:r>
      <w:r w:rsidR="00BB103F" w:rsidRPr="003F217A">
        <w:rPr>
          <w:rFonts w:ascii="Times New Roman" w:hAnsi="Times New Roman" w:cs="Times New Roman"/>
          <w:sz w:val="24"/>
          <w:szCs w:val="24"/>
        </w:rPr>
        <w:t xml:space="preserve"> придерживается принципа информационной открытости, публикуя результаты своей деятельности через официальный сайт в </w:t>
      </w:r>
      <w:r w:rsidR="00BB103F" w:rsidRPr="003F217A">
        <w:rPr>
          <w:rFonts w:ascii="Times New Roman" w:hAnsi="Times New Roman" w:cs="Times New Roman"/>
          <w:sz w:val="24"/>
          <w:szCs w:val="24"/>
        </w:rPr>
        <w:lastRenderedPageBreak/>
        <w:t>информационно-</w:t>
      </w:r>
      <w:r w:rsidR="00C32957" w:rsidRPr="003F217A">
        <w:rPr>
          <w:rFonts w:ascii="Times New Roman" w:hAnsi="Times New Roman" w:cs="Times New Roman"/>
          <w:sz w:val="24"/>
          <w:szCs w:val="24"/>
        </w:rPr>
        <w:t>теле</w:t>
      </w:r>
      <w:r w:rsidR="00BB103F" w:rsidRPr="003F217A">
        <w:rPr>
          <w:rFonts w:ascii="Times New Roman" w:hAnsi="Times New Roman" w:cs="Times New Roman"/>
          <w:sz w:val="24"/>
          <w:szCs w:val="24"/>
        </w:rPr>
        <w:t xml:space="preserve">коммуникационной сети Интернет. </w:t>
      </w:r>
      <w:r w:rsidRPr="003F217A">
        <w:rPr>
          <w:rFonts w:ascii="Times New Roman" w:hAnsi="Times New Roman" w:cs="Times New Roman"/>
          <w:sz w:val="24"/>
          <w:szCs w:val="24"/>
          <w:shd w:val="clear" w:color="auto" w:fill="FFFFFF"/>
        </w:rPr>
        <w:t>Отчет размещается на официальном сайте администрации муниципального района «</w:t>
      </w:r>
      <w:r w:rsidR="00DB35D5" w:rsidRPr="003F217A">
        <w:rPr>
          <w:rFonts w:ascii="Times New Roman" w:hAnsi="Times New Roman" w:cs="Times New Roman"/>
          <w:sz w:val="24"/>
          <w:szCs w:val="24"/>
          <w:shd w:val="clear" w:color="auto" w:fill="FFFFFF"/>
        </w:rPr>
        <w:t>Сретенский</w:t>
      </w:r>
      <w:r w:rsidRPr="003F2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район»</w:t>
      </w:r>
      <w:r w:rsidR="003F2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3F217A">
        <w:rPr>
          <w:rFonts w:ascii="Times New Roman" w:hAnsi="Times New Roman" w:cs="Times New Roman"/>
          <w:sz w:val="24"/>
          <w:szCs w:val="24"/>
        </w:rPr>
        <w:t xml:space="preserve">Отчет КСП о проделанной работе за </w:t>
      </w:r>
      <w:r w:rsidR="009B543A">
        <w:rPr>
          <w:rFonts w:ascii="Times New Roman" w:hAnsi="Times New Roman" w:cs="Times New Roman"/>
          <w:sz w:val="24"/>
          <w:szCs w:val="24"/>
        </w:rPr>
        <w:t>202</w:t>
      </w:r>
      <w:r w:rsidR="00CC15F4">
        <w:rPr>
          <w:rFonts w:ascii="Times New Roman" w:hAnsi="Times New Roman" w:cs="Times New Roman"/>
          <w:sz w:val="24"/>
          <w:szCs w:val="24"/>
        </w:rPr>
        <w:t>5</w:t>
      </w:r>
      <w:r w:rsidRPr="003F217A">
        <w:rPr>
          <w:rFonts w:ascii="Times New Roman" w:hAnsi="Times New Roman" w:cs="Times New Roman"/>
          <w:sz w:val="24"/>
          <w:szCs w:val="24"/>
        </w:rPr>
        <w:t xml:space="preserve"> год </w:t>
      </w:r>
      <w:r w:rsidR="00CC15F4">
        <w:rPr>
          <w:rFonts w:ascii="Times New Roman" w:hAnsi="Times New Roman" w:cs="Times New Roman"/>
          <w:sz w:val="24"/>
          <w:szCs w:val="24"/>
        </w:rPr>
        <w:t>согласно</w:t>
      </w:r>
      <w:r w:rsidRPr="003F217A">
        <w:rPr>
          <w:rFonts w:ascii="Times New Roman" w:hAnsi="Times New Roman" w:cs="Times New Roman"/>
          <w:sz w:val="24"/>
          <w:szCs w:val="24"/>
        </w:rPr>
        <w:t xml:space="preserve"> Положению о КСП представлен </w:t>
      </w:r>
      <w:r w:rsidR="008B6E32">
        <w:rPr>
          <w:rFonts w:ascii="Times New Roman" w:hAnsi="Times New Roman" w:cs="Times New Roman"/>
          <w:sz w:val="24"/>
          <w:szCs w:val="24"/>
        </w:rPr>
        <w:t>в Совет</w:t>
      </w:r>
      <w:r w:rsidRPr="003F217A">
        <w:rPr>
          <w:rFonts w:ascii="Times New Roman" w:hAnsi="Times New Roman" w:cs="Times New Roman"/>
          <w:sz w:val="24"/>
          <w:szCs w:val="24"/>
        </w:rPr>
        <w:t xml:space="preserve"> муниципального района «</w:t>
      </w:r>
      <w:r w:rsidR="00DB35D5" w:rsidRPr="003F217A">
        <w:rPr>
          <w:rFonts w:ascii="Times New Roman" w:hAnsi="Times New Roman" w:cs="Times New Roman"/>
          <w:sz w:val="24"/>
          <w:szCs w:val="24"/>
        </w:rPr>
        <w:t>Сретенский</w:t>
      </w:r>
      <w:r w:rsidR="00192DBE">
        <w:rPr>
          <w:rFonts w:ascii="Times New Roman" w:hAnsi="Times New Roman" w:cs="Times New Roman"/>
          <w:sz w:val="24"/>
          <w:szCs w:val="24"/>
        </w:rPr>
        <w:t xml:space="preserve"> район» и Главе муниципального района «Сретенский район»</w:t>
      </w:r>
      <w:r w:rsidR="00E25BB8">
        <w:rPr>
          <w:rFonts w:ascii="Times New Roman" w:hAnsi="Times New Roman" w:cs="Times New Roman"/>
          <w:sz w:val="24"/>
          <w:szCs w:val="24"/>
        </w:rPr>
        <w:t>.</w:t>
      </w:r>
    </w:p>
    <w:p w:rsidR="001B2420" w:rsidRPr="003F217A" w:rsidRDefault="001B2420" w:rsidP="001B2420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217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76156" w:rsidRDefault="007473F1" w:rsidP="00AB55DE">
      <w:pPr>
        <w:pStyle w:val="a8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3F217A">
        <w:rPr>
          <w:rFonts w:ascii="Times New Roman" w:eastAsia="SimSun" w:hAnsi="Times New Roman" w:cs="Times New Roman"/>
          <w:b/>
          <w:sz w:val="24"/>
          <w:szCs w:val="24"/>
        </w:rPr>
        <w:t xml:space="preserve">Основные направления деятельности в </w:t>
      </w:r>
      <w:r w:rsidR="009B543A">
        <w:rPr>
          <w:rFonts w:ascii="Times New Roman" w:eastAsia="SimSun" w:hAnsi="Times New Roman" w:cs="Times New Roman"/>
          <w:b/>
          <w:sz w:val="24"/>
          <w:szCs w:val="24"/>
        </w:rPr>
        <w:t>202</w:t>
      </w:r>
      <w:r w:rsidR="00CC15F4">
        <w:rPr>
          <w:rFonts w:ascii="Times New Roman" w:eastAsia="SimSun" w:hAnsi="Times New Roman" w:cs="Times New Roman"/>
          <w:b/>
          <w:sz w:val="24"/>
          <w:szCs w:val="24"/>
        </w:rPr>
        <w:t>6</w:t>
      </w:r>
      <w:r w:rsidR="00192DBE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3F217A">
        <w:rPr>
          <w:rFonts w:ascii="Times New Roman" w:eastAsia="SimSun" w:hAnsi="Times New Roman" w:cs="Times New Roman"/>
          <w:b/>
          <w:sz w:val="24"/>
          <w:szCs w:val="24"/>
        </w:rPr>
        <w:t>году</w:t>
      </w:r>
    </w:p>
    <w:p w:rsidR="00E25BB8" w:rsidRPr="003F217A" w:rsidRDefault="00E25BB8" w:rsidP="00AB55DE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6156" w:rsidRPr="003F217A" w:rsidRDefault="007473F1" w:rsidP="00776156">
      <w:pPr>
        <w:pStyle w:val="a8"/>
        <w:ind w:firstLine="284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F217A">
        <w:rPr>
          <w:rFonts w:ascii="Times New Roman" w:eastAsia="SimSun" w:hAnsi="Times New Roman" w:cs="Times New Roman"/>
          <w:sz w:val="24"/>
          <w:szCs w:val="24"/>
        </w:rPr>
        <w:t xml:space="preserve">     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Основные направления деятельности контрольно-счетной палаты в </w:t>
      </w:r>
      <w:r w:rsidR="009B543A">
        <w:rPr>
          <w:rFonts w:ascii="Times New Roman" w:eastAsia="SimSun" w:hAnsi="Times New Roman" w:cs="Times New Roman"/>
          <w:sz w:val="24"/>
          <w:szCs w:val="24"/>
        </w:rPr>
        <w:t>202</w:t>
      </w:r>
      <w:r w:rsidR="00CC15F4">
        <w:rPr>
          <w:rFonts w:ascii="Times New Roman" w:eastAsia="SimSun" w:hAnsi="Times New Roman" w:cs="Times New Roman"/>
          <w:sz w:val="24"/>
          <w:szCs w:val="24"/>
        </w:rPr>
        <w:t>6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 году сформулированы в соответствии с задачами и функциями, возложенными на контрольно-счетную палату в соответствии с Бюджетным кодексом РФ, также федеральным и региональным законодательством. В рамках реализации своих полномочий первоочередными задачами КСП считает обеспечение и дальнейшее развитие контроля формирования и исполнения бюджета района, экспертизы проектов нормативных правовых актов, влекущих расходы бюджета района.</w:t>
      </w:r>
    </w:p>
    <w:p w:rsidR="007C368C" w:rsidRPr="003F217A" w:rsidRDefault="008F05D7" w:rsidP="00776156">
      <w:pPr>
        <w:pStyle w:val="a8"/>
        <w:ind w:firstLine="284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F217A">
        <w:rPr>
          <w:rFonts w:ascii="Times New Roman" w:eastAsia="SimSun" w:hAnsi="Times New Roman" w:cs="Times New Roman"/>
          <w:sz w:val="24"/>
          <w:szCs w:val="24"/>
        </w:rPr>
        <w:t xml:space="preserve">     </w:t>
      </w:r>
      <w:r w:rsidR="00E25BB8" w:rsidRPr="003F217A">
        <w:rPr>
          <w:rFonts w:ascii="Times New Roman" w:eastAsia="SimSun" w:hAnsi="Times New Roman" w:cs="Times New Roman"/>
          <w:sz w:val="24"/>
          <w:szCs w:val="24"/>
        </w:rPr>
        <w:t xml:space="preserve">План контрольных и экспертно-аналитических мероприятий контрольно-счетной палаты на </w:t>
      </w:r>
      <w:r w:rsidR="00E25BB8">
        <w:rPr>
          <w:rFonts w:ascii="Times New Roman" w:eastAsia="SimSun" w:hAnsi="Times New Roman" w:cs="Times New Roman"/>
          <w:sz w:val="24"/>
          <w:szCs w:val="24"/>
        </w:rPr>
        <w:t>202</w:t>
      </w:r>
      <w:r w:rsidR="00CC15F4">
        <w:rPr>
          <w:rFonts w:ascii="Times New Roman" w:eastAsia="SimSun" w:hAnsi="Times New Roman" w:cs="Times New Roman"/>
          <w:sz w:val="24"/>
          <w:szCs w:val="24"/>
        </w:rPr>
        <w:t>6</w:t>
      </w:r>
      <w:r w:rsidR="00E25BB8">
        <w:rPr>
          <w:rFonts w:ascii="Times New Roman" w:eastAsia="SimSun" w:hAnsi="Times New Roman" w:cs="Times New Roman"/>
          <w:sz w:val="24"/>
          <w:szCs w:val="24"/>
        </w:rPr>
        <w:t xml:space="preserve"> год</w:t>
      </w:r>
      <w:r w:rsidR="00E25BB8" w:rsidRPr="003F217A">
        <w:rPr>
          <w:rFonts w:ascii="Times New Roman" w:eastAsia="SimSun" w:hAnsi="Times New Roman" w:cs="Times New Roman"/>
          <w:sz w:val="24"/>
          <w:szCs w:val="24"/>
        </w:rPr>
        <w:t xml:space="preserve"> утвержден </w:t>
      </w:r>
      <w:r w:rsidR="00E25BB8">
        <w:rPr>
          <w:rFonts w:ascii="Times New Roman" w:eastAsia="SimSun" w:hAnsi="Times New Roman" w:cs="Times New Roman"/>
          <w:sz w:val="24"/>
          <w:szCs w:val="24"/>
        </w:rPr>
        <w:t>в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 установленные сроки</w:t>
      </w:r>
      <w:r w:rsidR="00E25BB8">
        <w:rPr>
          <w:rFonts w:ascii="Times New Roman" w:eastAsia="SimSun" w:hAnsi="Times New Roman" w:cs="Times New Roman"/>
          <w:sz w:val="24"/>
          <w:szCs w:val="24"/>
        </w:rPr>
        <w:t>.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gramStart"/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В План включены контрольные мероприятия, позволяющие оценить деятельность органов исполнительной власти по </w:t>
      </w:r>
      <w:r w:rsidRPr="003F217A">
        <w:rPr>
          <w:rFonts w:ascii="Times New Roman" w:eastAsia="SimSun" w:hAnsi="Times New Roman" w:cs="Times New Roman"/>
          <w:sz w:val="24"/>
          <w:szCs w:val="24"/>
        </w:rPr>
        <w:t xml:space="preserve">соблюдению 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законности, эффективности, обоснованности и целесообразности использования </w:t>
      </w:r>
      <w:r w:rsidR="008E05E2" w:rsidRPr="003F217A">
        <w:rPr>
          <w:rFonts w:ascii="Times New Roman" w:eastAsia="SimSun" w:hAnsi="Times New Roman" w:cs="Times New Roman"/>
          <w:sz w:val="24"/>
          <w:szCs w:val="24"/>
        </w:rPr>
        <w:t xml:space="preserve">бюджетных 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средств </w:t>
      </w:r>
      <w:r w:rsidR="008E05E2" w:rsidRPr="003F217A">
        <w:rPr>
          <w:rFonts w:ascii="Times New Roman" w:eastAsia="SimSun" w:hAnsi="Times New Roman" w:cs="Times New Roman"/>
          <w:sz w:val="24"/>
          <w:szCs w:val="24"/>
        </w:rPr>
        <w:t xml:space="preserve">с </w:t>
      </w:r>
      <w:r w:rsidR="00BD64C8" w:rsidRPr="003F217A">
        <w:rPr>
          <w:rFonts w:ascii="Times New Roman" w:eastAsia="SimSun" w:hAnsi="Times New Roman" w:cs="Times New Roman"/>
          <w:sz w:val="24"/>
          <w:szCs w:val="24"/>
        </w:rPr>
        <w:t xml:space="preserve">проведением </w:t>
      </w:r>
      <w:r w:rsidR="008E05E2" w:rsidRPr="003F217A">
        <w:rPr>
          <w:rFonts w:ascii="Times New Roman" w:eastAsia="SimSun" w:hAnsi="Times New Roman" w:cs="Times New Roman"/>
          <w:sz w:val="24"/>
          <w:szCs w:val="24"/>
        </w:rPr>
        <w:t xml:space="preserve">аудита закупок, </w:t>
      </w:r>
      <w:r w:rsidRPr="003F217A">
        <w:rPr>
          <w:rFonts w:ascii="Times New Roman" w:eastAsia="SimSun" w:hAnsi="Times New Roman" w:cs="Times New Roman"/>
          <w:sz w:val="24"/>
          <w:szCs w:val="24"/>
        </w:rPr>
        <w:t>запланировано проведение внешней проверки годовой бюджетной отчетности главных администраторов бюджетных средств.</w:t>
      </w:r>
      <w:proofErr w:type="gramEnd"/>
      <w:r w:rsidRPr="003F217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72E0B">
        <w:rPr>
          <w:rFonts w:ascii="Times New Roman" w:eastAsia="SimSun" w:hAnsi="Times New Roman" w:cs="Times New Roman"/>
          <w:sz w:val="24"/>
          <w:szCs w:val="24"/>
        </w:rPr>
        <w:t xml:space="preserve">В план работы на </w:t>
      </w:r>
      <w:r w:rsidR="009B543A">
        <w:rPr>
          <w:rFonts w:ascii="Times New Roman" w:eastAsia="SimSun" w:hAnsi="Times New Roman" w:cs="Times New Roman"/>
          <w:sz w:val="24"/>
          <w:szCs w:val="24"/>
        </w:rPr>
        <w:t>202</w:t>
      </w:r>
      <w:r w:rsidR="00CC15F4">
        <w:rPr>
          <w:rFonts w:ascii="Times New Roman" w:eastAsia="SimSun" w:hAnsi="Times New Roman" w:cs="Times New Roman"/>
          <w:sz w:val="24"/>
          <w:szCs w:val="24"/>
        </w:rPr>
        <w:t>6</w:t>
      </w:r>
      <w:r w:rsidR="00572E0B">
        <w:rPr>
          <w:rFonts w:ascii="Times New Roman" w:eastAsia="SimSun" w:hAnsi="Times New Roman" w:cs="Times New Roman"/>
          <w:sz w:val="24"/>
          <w:szCs w:val="24"/>
        </w:rPr>
        <w:t xml:space="preserve"> год </w:t>
      </w:r>
      <w:r w:rsidR="004E2B83">
        <w:rPr>
          <w:rFonts w:ascii="Times New Roman" w:eastAsia="SimSun" w:hAnsi="Times New Roman" w:cs="Times New Roman"/>
          <w:sz w:val="24"/>
          <w:szCs w:val="24"/>
        </w:rPr>
        <w:t xml:space="preserve"> включены </w:t>
      </w:r>
      <w:r w:rsidR="0057552E">
        <w:rPr>
          <w:rFonts w:ascii="Times New Roman" w:eastAsia="SimSun" w:hAnsi="Times New Roman" w:cs="Times New Roman"/>
          <w:sz w:val="24"/>
          <w:szCs w:val="24"/>
        </w:rPr>
        <w:t>семь</w:t>
      </w:r>
      <w:r w:rsidR="00572E0B">
        <w:rPr>
          <w:rFonts w:ascii="Times New Roman" w:eastAsia="SimSun" w:hAnsi="Times New Roman" w:cs="Times New Roman"/>
          <w:sz w:val="24"/>
          <w:szCs w:val="24"/>
        </w:rPr>
        <w:t xml:space="preserve"> контрольных мероприятий</w:t>
      </w:r>
      <w:r w:rsidR="0079676F">
        <w:rPr>
          <w:rFonts w:ascii="Times New Roman" w:eastAsia="SimSun" w:hAnsi="Times New Roman" w:cs="Times New Roman"/>
          <w:sz w:val="24"/>
          <w:szCs w:val="24"/>
        </w:rPr>
        <w:t>,</w:t>
      </w:r>
      <w:r w:rsidR="00572E0B">
        <w:rPr>
          <w:rFonts w:ascii="Times New Roman" w:eastAsia="SimSun" w:hAnsi="Times New Roman" w:cs="Times New Roman"/>
          <w:sz w:val="24"/>
          <w:szCs w:val="24"/>
        </w:rPr>
        <w:t xml:space="preserve"> из которых:</w:t>
      </w:r>
      <w:r w:rsidR="00CC15F4">
        <w:rPr>
          <w:rFonts w:ascii="Times New Roman" w:eastAsia="SimSun" w:hAnsi="Times New Roman" w:cs="Times New Roman"/>
          <w:sz w:val="24"/>
          <w:szCs w:val="24"/>
        </w:rPr>
        <w:t xml:space="preserve"> 2- по обращению Главы района,</w:t>
      </w:r>
      <w:r w:rsidR="00572E0B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475A34">
        <w:rPr>
          <w:rFonts w:ascii="Times New Roman" w:eastAsia="SimSun" w:hAnsi="Times New Roman" w:cs="Times New Roman"/>
          <w:sz w:val="24"/>
          <w:szCs w:val="24"/>
        </w:rPr>
        <w:t>2</w:t>
      </w:r>
      <w:r w:rsidR="00ED6E8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72E0B">
        <w:rPr>
          <w:rFonts w:ascii="Times New Roman" w:eastAsia="SimSun" w:hAnsi="Times New Roman" w:cs="Times New Roman"/>
          <w:sz w:val="24"/>
          <w:szCs w:val="24"/>
        </w:rPr>
        <w:t xml:space="preserve">- </w:t>
      </w:r>
      <w:r w:rsidR="004E2B83">
        <w:rPr>
          <w:rFonts w:ascii="Times New Roman" w:eastAsia="SimSun" w:hAnsi="Times New Roman" w:cs="Times New Roman"/>
          <w:sz w:val="24"/>
          <w:szCs w:val="24"/>
        </w:rPr>
        <w:t xml:space="preserve">по </w:t>
      </w:r>
      <w:r w:rsidR="00E25BB8">
        <w:rPr>
          <w:rFonts w:ascii="Times New Roman" w:eastAsia="SimSun" w:hAnsi="Times New Roman" w:cs="Times New Roman"/>
          <w:sz w:val="24"/>
          <w:szCs w:val="24"/>
        </w:rPr>
        <w:t xml:space="preserve">обращению </w:t>
      </w:r>
      <w:r w:rsidR="004E2B8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25BB8">
        <w:rPr>
          <w:rFonts w:ascii="Times New Roman" w:eastAsia="SimSun" w:hAnsi="Times New Roman" w:cs="Times New Roman"/>
          <w:sz w:val="24"/>
          <w:szCs w:val="24"/>
        </w:rPr>
        <w:t>Совета муниципального района «Сретенский район»</w:t>
      </w:r>
      <w:r w:rsidR="004E2B83">
        <w:rPr>
          <w:rFonts w:ascii="Times New Roman" w:eastAsia="SimSun" w:hAnsi="Times New Roman" w:cs="Times New Roman"/>
          <w:sz w:val="24"/>
          <w:szCs w:val="24"/>
        </w:rPr>
        <w:t>,</w:t>
      </w:r>
      <w:r w:rsidR="00CC15F4">
        <w:rPr>
          <w:rFonts w:ascii="Times New Roman" w:eastAsia="SimSun" w:hAnsi="Times New Roman" w:cs="Times New Roman"/>
          <w:sz w:val="24"/>
          <w:szCs w:val="24"/>
        </w:rPr>
        <w:t>3</w:t>
      </w:r>
      <w:r w:rsidR="00ED6E8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72E0B">
        <w:rPr>
          <w:rFonts w:ascii="Times New Roman" w:eastAsia="SimSun" w:hAnsi="Times New Roman" w:cs="Times New Roman"/>
          <w:sz w:val="24"/>
          <w:szCs w:val="24"/>
        </w:rPr>
        <w:t>-</w:t>
      </w:r>
      <w:r w:rsidR="004E2B83">
        <w:rPr>
          <w:rFonts w:ascii="Times New Roman" w:eastAsia="SimSun" w:hAnsi="Times New Roman" w:cs="Times New Roman"/>
          <w:sz w:val="24"/>
          <w:szCs w:val="24"/>
        </w:rPr>
        <w:t xml:space="preserve"> по обращению </w:t>
      </w:r>
      <w:r w:rsidR="00ED6E8A">
        <w:rPr>
          <w:rFonts w:ascii="Times New Roman" w:eastAsia="SimSun" w:hAnsi="Times New Roman" w:cs="Times New Roman"/>
          <w:sz w:val="24"/>
          <w:szCs w:val="24"/>
        </w:rPr>
        <w:t>Прокуратуры</w:t>
      </w:r>
      <w:r w:rsidR="00572E0B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912E5C">
        <w:rPr>
          <w:rFonts w:ascii="Times New Roman" w:eastAsia="SimSun" w:hAnsi="Times New Roman" w:cs="Times New Roman"/>
          <w:sz w:val="24"/>
          <w:szCs w:val="24"/>
        </w:rPr>
        <w:t>и ОВМД</w:t>
      </w:r>
      <w:r w:rsidR="00ED6E8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912E5C">
        <w:rPr>
          <w:rFonts w:ascii="Times New Roman" w:eastAsia="SimSun" w:hAnsi="Times New Roman" w:cs="Times New Roman"/>
          <w:sz w:val="24"/>
          <w:szCs w:val="24"/>
        </w:rPr>
        <w:t xml:space="preserve">по </w:t>
      </w:r>
      <w:r w:rsidR="00ED6E8A">
        <w:rPr>
          <w:rFonts w:ascii="Times New Roman" w:eastAsia="SimSun" w:hAnsi="Times New Roman" w:cs="Times New Roman"/>
          <w:sz w:val="24"/>
          <w:szCs w:val="24"/>
        </w:rPr>
        <w:t>Сретенско</w:t>
      </w:r>
      <w:r w:rsidR="00912E5C">
        <w:rPr>
          <w:rFonts w:ascii="Times New Roman" w:eastAsia="SimSun" w:hAnsi="Times New Roman" w:cs="Times New Roman"/>
          <w:sz w:val="24"/>
          <w:szCs w:val="24"/>
        </w:rPr>
        <w:t>му</w:t>
      </w:r>
      <w:r w:rsidR="00ED6E8A">
        <w:rPr>
          <w:rFonts w:ascii="Times New Roman" w:eastAsia="SimSun" w:hAnsi="Times New Roman" w:cs="Times New Roman"/>
          <w:sz w:val="24"/>
          <w:szCs w:val="24"/>
        </w:rPr>
        <w:t xml:space="preserve"> район</w:t>
      </w:r>
      <w:r w:rsidR="00912E5C">
        <w:rPr>
          <w:rFonts w:ascii="Times New Roman" w:eastAsia="SimSun" w:hAnsi="Times New Roman" w:cs="Times New Roman"/>
          <w:sz w:val="24"/>
          <w:szCs w:val="24"/>
        </w:rPr>
        <w:t>у</w:t>
      </w:r>
      <w:r w:rsidR="007F5E14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В </w:t>
      </w:r>
      <w:r w:rsidR="009B543A">
        <w:rPr>
          <w:rFonts w:ascii="Times New Roman" w:eastAsia="SimSun" w:hAnsi="Times New Roman" w:cs="Times New Roman"/>
          <w:sz w:val="24"/>
          <w:szCs w:val="24"/>
        </w:rPr>
        <w:t>202</w:t>
      </w:r>
      <w:r w:rsidR="00CC15F4">
        <w:rPr>
          <w:rFonts w:ascii="Times New Roman" w:eastAsia="SimSun" w:hAnsi="Times New Roman" w:cs="Times New Roman"/>
          <w:sz w:val="24"/>
          <w:szCs w:val="24"/>
        </w:rPr>
        <w:t>6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 году планируется дальнейшее </w:t>
      </w:r>
      <w:r w:rsidR="007C368C" w:rsidRPr="003F217A">
        <w:rPr>
          <w:rFonts w:ascii="Times New Roman" w:eastAsia="SimSun" w:hAnsi="Times New Roman" w:cs="Times New Roman"/>
          <w:sz w:val="24"/>
          <w:szCs w:val="24"/>
        </w:rPr>
        <w:t>участие в параллельных контрольных мероприятиях</w:t>
      </w:r>
      <w:r w:rsidR="00572E0B">
        <w:rPr>
          <w:rFonts w:ascii="Times New Roman" w:eastAsia="SimSun" w:hAnsi="Times New Roman" w:cs="Times New Roman"/>
          <w:sz w:val="24"/>
          <w:szCs w:val="24"/>
        </w:rPr>
        <w:t xml:space="preserve"> с контрольно-счетной палатой</w:t>
      </w:r>
      <w:r w:rsidR="007C368C" w:rsidRPr="003F217A">
        <w:rPr>
          <w:rFonts w:ascii="Times New Roman" w:eastAsia="SimSun" w:hAnsi="Times New Roman" w:cs="Times New Roman"/>
          <w:sz w:val="24"/>
          <w:szCs w:val="24"/>
        </w:rPr>
        <w:t xml:space="preserve"> Забайкальского края, аудит закупок, будет проверено исполнение</w:t>
      </w:r>
      <w:r w:rsidR="005103AB" w:rsidRPr="003F217A">
        <w:rPr>
          <w:rFonts w:ascii="Times New Roman" w:eastAsia="SimSun" w:hAnsi="Times New Roman" w:cs="Times New Roman"/>
          <w:sz w:val="24"/>
          <w:szCs w:val="24"/>
        </w:rPr>
        <w:t xml:space="preserve"> субсидий,</w:t>
      </w:r>
      <w:r w:rsidR="003E6AA2" w:rsidRPr="003F217A">
        <w:rPr>
          <w:rFonts w:ascii="Times New Roman" w:eastAsia="SimSun" w:hAnsi="Times New Roman" w:cs="Times New Roman"/>
          <w:sz w:val="24"/>
          <w:szCs w:val="24"/>
        </w:rPr>
        <w:t xml:space="preserve"> иных межбюджетных трансфертов,</w:t>
      </w:r>
      <w:r w:rsidR="005103AB" w:rsidRPr="003F217A">
        <w:rPr>
          <w:rFonts w:ascii="Times New Roman" w:eastAsia="SimSun" w:hAnsi="Times New Roman" w:cs="Times New Roman"/>
          <w:sz w:val="24"/>
          <w:szCs w:val="24"/>
        </w:rPr>
        <w:t xml:space="preserve"> предоставляем</w:t>
      </w:r>
      <w:r w:rsidR="003E6AA2" w:rsidRPr="003F217A">
        <w:rPr>
          <w:rFonts w:ascii="Times New Roman" w:eastAsia="SimSun" w:hAnsi="Times New Roman" w:cs="Times New Roman"/>
          <w:sz w:val="24"/>
          <w:szCs w:val="24"/>
        </w:rPr>
        <w:t>ых</w:t>
      </w:r>
      <w:r w:rsidR="005103AB" w:rsidRPr="003F217A">
        <w:rPr>
          <w:rFonts w:ascii="Times New Roman" w:eastAsia="SimSun" w:hAnsi="Times New Roman" w:cs="Times New Roman"/>
          <w:sz w:val="24"/>
          <w:szCs w:val="24"/>
        </w:rPr>
        <w:t xml:space="preserve"> из бюджета Забайкальского края</w:t>
      </w:r>
      <w:r w:rsidR="007C368C" w:rsidRPr="003F217A">
        <w:rPr>
          <w:rFonts w:ascii="Times New Roman" w:eastAsia="SimSun" w:hAnsi="Times New Roman" w:cs="Times New Roman"/>
          <w:sz w:val="24"/>
          <w:szCs w:val="24"/>
        </w:rPr>
        <w:t xml:space="preserve">.  </w:t>
      </w:r>
    </w:p>
    <w:p w:rsidR="00776156" w:rsidRPr="003F217A" w:rsidRDefault="008F05D7" w:rsidP="00C32957">
      <w:pPr>
        <w:pStyle w:val="a8"/>
        <w:ind w:firstLine="284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F217A">
        <w:rPr>
          <w:rFonts w:ascii="Times New Roman" w:eastAsia="SimSun" w:hAnsi="Times New Roman" w:cs="Times New Roman"/>
          <w:sz w:val="24"/>
          <w:szCs w:val="24"/>
        </w:rPr>
        <w:t xml:space="preserve">    </w:t>
      </w:r>
      <w:proofErr w:type="gramStart"/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В </w:t>
      </w:r>
      <w:r w:rsidR="009B543A">
        <w:rPr>
          <w:rFonts w:ascii="Times New Roman" w:eastAsia="SimSun" w:hAnsi="Times New Roman" w:cs="Times New Roman"/>
          <w:sz w:val="24"/>
          <w:szCs w:val="24"/>
        </w:rPr>
        <w:t>202</w:t>
      </w:r>
      <w:r w:rsidR="00CC15F4">
        <w:rPr>
          <w:rFonts w:ascii="Times New Roman" w:eastAsia="SimSun" w:hAnsi="Times New Roman" w:cs="Times New Roman"/>
          <w:sz w:val="24"/>
          <w:szCs w:val="24"/>
        </w:rPr>
        <w:t>6</w:t>
      </w:r>
      <w:r w:rsidR="00192DBE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году в рамках экспертно-аналитической деятельности </w:t>
      </w:r>
      <w:r w:rsidRPr="003F217A">
        <w:rPr>
          <w:rFonts w:ascii="Times New Roman" w:eastAsia="SimSun" w:hAnsi="Times New Roman" w:cs="Times New Roman"/>
          <w:sz w:val="24"/>
          <w:szCs w:val="24"/>
        </w:rPr>
        <w:t>к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онтрольно-счетной палатой будет дана оценка реализации </w:t>
      </w:r>
      <w:r w:rsidRPr="003F217A">
        <w:rPr>
          <w:rFonts w:ascii="Times New Roman" w:eastAsia="SimSun" w:hAnsi="Times New Roman" w:cs="Times New Roman"/>
          <w:sz w:val="24"/>
          <w:szCs w:val="24"/>
        </w:rPr>
        <w:t xml:space="preserve">муниципальных программ, </w:t>
      </w:r>
      <w:r w:rsidR="00475A34">
        <w:rPr>
          <w:rFonts w:ascii="Times New Roman" w:eastAsia="SimSun" w:hAnsi="Times New Roman" w:cs="Times New Roman"/>
          <w:sz w:val="24"/>
          <w:szCs w:val="24"/>
        </w:rPr>
        <w:t>проведена внешняя проверка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 годовых отчетов по исполнению бюджета </w:t>
      </w:r>
      <w:r w:rsidRPr="003F217A">
        <w:rPr>
          <w:rFonts w:ascii="Times New Roman" w:eastAsia="SimSun" w:hAnsi="Times New Roman" w:cs="Times New Roman"/>
          <w:sz w:val="24"/>
          <w:szCs w:val="24"/>
        </w:rPr>
        <w:t xml:space="preserve">района 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>и бюджет</w:t>
      </w:r>
      <w:r w:rsidR="007768E1" w:rsidRPr="003F217A">
        <w:rPr>
          <w:rFonts w:ascii="Times New Roman" w:eastAsia="SimSun" w:hAnsi="Times New Roman" w:cs="Times New Roman"/>
          <w:sz w:val="24"/>
          <w:szCs w:val="24"/>
        </w:rPr>
        <w:t>ов поселений</w:t>
      </w:r>
      <w:r w:rsidR="00572E0B">
        <w:rPr>
          <w:rFonts w:ascii="Times New Roman" w:eastAsia="SimSun" w:hAnsi="Times New Roman" w:cs="Times New Roman"/>
          <w:sz w:val="24"/>
          <w:szCs w:val="24"/>
        </w:rPr>
        <w:t xml:space="preserve"> за </w:t>
      </w:r>
      <w:r w:rsidR="009B543A">
        <w:rPr>
          <w:rFonts w:ascii="Times New Roman" w:eastAsia="SimSun" w:hAnsi="Times New Roman" w:cs="Times New Roman"/>
          <w:sz w:val="24"/>
          <w:szCs w:val="24"/>
        </w:rPr>
        <w:t>202</w:t>
      </w:r>
      <w:r w:rsidR="00CC15F4">
        <w:rPr>
          <w:rFonts w:ascii="Times New Roman" w:eastAsia="SimSun" w:hAnsi="Times New Roman" w:cs="Times New Roman"/>
          <w:sz w:val="24"/>
          <w:szCs w:val="24"/>
        </w:rPr>
        <w:t>5</w:t>
      </w:r>
      <w:r w:rsidR="00572E0B">
        <w:rPr>
          <w:rFonts w:ascii="Times New Roman" w:eastAsia="SimSun" w:hAnsi="Times New Roman" w:cs="Times New Roman"/>
          <w:sz w:val="24"/>
          <w:szCs w:val="24"/>
        </w:rPr>
        <w:t xml:space="preserve"> год</w:t>
      </w:r>
      <w:r w:rsidR="00064003" w:rsidRPr="003F217A">
        <w:rPr>
          <w:rFonts w:ascii="Times New Roman" w:eastAsia="SimSun" w:hAnsi="Times New Roman" w:cs="Times New Roman"/>
          <w:sz w:val="24"/>
          <w:szCs w:val="24"/>
        </w:rPr>
        <w:t>,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 проектов </w:t>
      </w:r>
      <w:r w:rsidR="00064003" w:rsidRPr="003F217A">
        <w:rPr>
          <w:rFonts w:ascii="Times New Roman" w:eastAsia="SimSun" w:hAnsi="Times New Roman" w:cs="Times New Roman"/>
          <w:sz w:val="24"/>
          <w:szCs w:val="24"/>
        </w:rPr>
        <w:t xml:space="preserve">решений 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>о</w:t>
      </w:r>
      <w:r w:rsidR="00EF7D78">
        <w:rPr>
          <w:rFonts w:ascii="Times New Roman" w:eastAsia="SimSun" w:hAnsi="Times New Roman" w:cs="Times New Roman"/>
          <w:sz w:val="24"/>
          <w:szCs w:val="24"/>
        </w:rPr>
        <w:t xml:space="preserve"> внесении изменений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 бюджета </w:t>
      </w:r>
      <w:r w:rsidR="00064003" w:rsidRPr="003F217A">
        <w:rPr>
          <w:rFonts w:ascii="Times New Roman" w:eastAsia="SimSun" w:hAnsi="Times New Roman" w:cs="Times New Roman"/>
          <w:sz w:val="24"/>
          <w:szCs w:val="24"/>
        </w:rPr>
        <w:t xml:space="preserve">района </w:t>
      </w:r>
      <w:r w:rsidR="007D7BAE">
        <w:rPr>
          <w:rFonts w:ascii="Times New Roman" w:eastAsia="SimSun" w:hAnsi="Times New Roman" w:cs="Times New Roman"/>
          <w:sz w:val="24"/>
          <w:szCs w:val="24"/>
        </w:rPr>
        <w:t>на 202</w:t>
      </w:r>
      <w:r w:rsidR="0079676F">
        <w:rPr>
          <w:rFonts w:ascii="Times New Roman" w:eastAsia="SimSun" w:hAnsi="Times New Roman" w:cs="Times New Roman"/>
          <w:sz w:val="24"/>
          <w:szCs w:val="24"/>
        </w:rPr>
        <w:t>6</w:t>
      </w:r>
      <w:r w:rsidR="007D7BAE">
        <w:rPr>
          <w:rFonts w:ascii="Times New Roman" w:eastAsia="SimSun" w:hAnsi="Times New Roman" w:cs="Times New Roman"/>
          <w:sz w:val="24"/>
          <w:szCs w:val="24"/>
        </w:rPr>
        <w:t xml:space="preserve"> год 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>и плановый период 20</w:t>
      </w:r>
      <w:r w:rsidR="00192DBE">
        <w:rPr>
          <w:rFonts w:ascii="Times New Roman" w:eastAsia="SimSun" w:hAnsi="Times New Roman" w:cs="Times New Roman"/>
          <w:sz w:val="24"/>
          <w:szCs w:val="24"/>
        </w:rPr>
        <w:t>2</w:t>
      </w:r>
      <w:r w:rsidR="0079676F">
        <w:rPr>
          <w:rFonts w:ascii="Times New Roman" w:eastAsia="SimSun" w:hAnsi="Times New Roman" w:cs="Times New Roman"/>
          <w:sz w:val="24"/>
          <w:szCs w:val="24"/>
        </w:rPr>
        <w:t>7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 и 20</w:t>
      </w:r>
      <w:r w:rsidR="00064003" w:rsidRPr="003F217A">
        <w:rPr>
          <w:rFonts w:ascii="Times New Roman" w:eastAsia="SimSun" w:hAnsi="Times New Roman" w:cs="Times New Roman"/>
          <w:sz w:val="24"/>
          <w:szCs w:val="24"/>
        </w:rPr>
        <w:t>2</w:t>
      </w:r>
      <w:r w:rsidR="0079676F">
        <w:rPr>
          <w:rFonts w:ascii="Times New Roman" w:eastAsia="SimSun" w:hAnsi="Times New Roman" w:cs="Times New Roman"/>
          <w:sz w:val="24"/>
          <w:szCs w:val="24"/>
        </w:rPr>
        <w:t>8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 годов, финансово-экономическая экспертиза иных проектов, вносимых в</w:t>
      </w:r>
      <w:r w:rsidR="00064003" w:rsidRPr="003F217A">
        <w:rPr>
          <w:rFonts w:ascii="Times New Roman" w:eastAsia="SimSun" w:hAnsi="Times New Roman" w:cs="Times New Roman"/>
          <w:sz w:val="24"/>
          <w:szCs w:val="24"/>
        </w:rPr>
        <w:t xml:space="preserve"> Совет района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>, касающихся формирования доходной части бюджета</w:t>
      </w:r>
      <w:proofErr w:type="gramEnd"/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064003" w:rsidRPr="003F217A">
        <w:rPr>
          <w:rFonts w:ascii="Times New Roman" w:eastAsia="SimSun" w:hAnsi="Times New Roman" w:cs="Times New Roman"/>
          <w:sz w:val="24"/>
          <w:szCs w:val="24"/>
        </w:rPr>
        <w:t>района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 и расходных обязатель</w:t>
      </w:r>
      <w:proofErr w:type="gramStart"/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ств </w:t>
      </w:r>
      <w:r w:rsidR="004B5CCA" w:rsidRPr="003F217A">
        <w:rPr>
          <w:rFonts w:ascii="Times New Roman" w:eastAsia="SimSun" w:hAnsi="Times New Roman" w:cs="Times New Roman"/>
          <w:sz w:val="24"/>
          <w:szCs w:val="24"/>
        </w:rPr>
        <w:t>Ср</w:t>
      </w:r>
      <w:proofErr w:type="gramEnd"/>
      <w:r w:rsidR="004B5CCA" w:rsidRPr="003F217A">
        <w:rPr>
          <w:rFonts w:ascii="Times New Roman" w:eastAsia="SimSun" w:hAnsi="Times New Roman" w:cs="Times New Roman"/>
          <w:sz w:val="24"/>
          <w:szCs w:val="24"/>
        </w:rPr>
        <w:t>етенского</w:t>
      </w:r>
      <w:r w:rsidR="00791F92" w:rsidRPr="003F217A">
        <w:rPr>
          <w:rFonts w:ascii="Times New Roman" w:eastAsia="SimSun" w:hAnsi="Times New Roman" w:cs="Times New Roman"/>
          <w:sz w:val="24"/>
          <w:szCs w:val="24"/>
        </w:rPr>
        <w:t xml:space="preserve"> района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. В </w:t>
      </w:r>
      <w:r w:rsidR="009B543A">
        <w:rPr>
          <w:rFonts w:ascii="Times New Roman" w:eastAsia="SimSun" w:hAnsi="Times New Roman" w:cs="Times New Roman"/>
          <w:sz w:val="24"/>
          <w:szCs w:val="24"/>
        </w:rPr>
        <w:t>202</w:t>
      </w:r>
      <w:r w:rsidR="00CC15F4">
        <w:rPr>
          <w:rFonts w:ascii="Times New Roman" w:eastAsia="SimSun" w:hAnsi="Times New Roman" w:cs="Times New Roman"/>
          <w:sz w:val="24"/>
          <w:szCs w:val="24"/>
        </w:rPr>
        <w:t>6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 году будет осуществлен комплекс мероприятий по подготовке</w:t>
      </w:r>
      <w:r w:rsidR="00791F92" w:rsidRPr="003F217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заключения на проект </w:t>
      </w:r>
      <w:r w:rsidR="00791F92" w:rsidRPr="003F217A">
        <w:rPr>
          <w:rFonts w:ascii="Times New Roman" w:eastAsia="SimSun" w:hAnsi="Times New Roman" w:cs="Times New Roman"/>
          <w:sz w:val="24"/>
          <w:szCs w:val="24"/>
        </w:rPr>
        <w:t xml:space="preserve">решения Совета района </w:t>
      </w:r>
      <w:r w:rsidR="00C32957" w:rsidRPr="003F217A">
        <w:rPr>
          <w:rFonts w:ascii="Times New Roman" w:eastAsia="SimSun" w:hAnsi="Times New Roman" w:cs="Times New Roman"/>
          <w:sz w:val="24"/>
          <w:szCs w:val="24"/>
        </w:rPr>
        <w:t xml:space="preserve">о 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бюджете </w:t>
      </w:r>
      <w:r w:rsidR="00791F92" w:rsidRPr="003F217A"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="00C32957" w:rsidRPr="003F217A">
        <w:rPr>
          <w:rFonts w:ascii="Times New Roman" w:eastAsia="Times New Roman" w:hAnsi="Times New Roman" w:cs="Times New Roman"/>
          <w:sz w:val="24"/>
          <w:szCs w:val="24"/>
        </w:rPr>
        <w:t xml:space="preserve"> на очередной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 год и плановый период.</w:t>
      </w:r>
    </w:p>
    <w:p w:rsidR="00791F92" w:rsidRPr="003F217A" w:rsidRDefault="007473F1" w:rsidP="00776156">
      <w:pPr>
        <w:pStyle w:val="a8"/>
        <w:ind w:firstLine="284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F217A">
        <w:rPr>
          <w:rFonts w:ascii="Times New Roman" w:eastAsia="SimSun" w:hAnsi="Times New Roman" w:cs="Times New Roman"/>
          <w:sz w:val="24"/>
          <w:szCs w:val="24"/>
        </w:rPr>
        <w:t xml:space="preserve">    </w:t>
      </w:r>
      <w:r w:rsidR="00235877" w:rsidRPr="003F217A">
        <w:rPr>
          <w:rFonts w:ascii="Times New Roman" w:eastAsia="SimSun" w:hAnsi="Times New Roman" w:cs="Times New Roman"/>
          <w:sz w:val="24"/>
          <w:szCs w:val="24"/>
        </w:rPr>
        <w:t>В целях повышения результативности проводимых контрольных и экспертно-аналитических мероприятий контрольно-счетная палата продолжит конструктивное взаимодействие с правоохранительными органами р</w:t>
      </w:r>
      <w:r w:rsidR="005103AB" w:rsidRPr="003F217A">
        <w:rPr>
          <w:rFonts w:ascii="Times New Roman" w:eastAsia="SimSun" w:hAnsi="Times New Roman" w:cs="Times New Roman"/>
          <w:sz w:val="24"/>
          <w:szCs w:val="24"/>
        </w:rPr>
        <w:t>айона</w:t>
      </w:r>
      <w:r w:rsidR="00235877" w:rsidRPr="003F217A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>К</w:t>
      </w:r>
      <w:r w:rsidR="00791F92" w:rsidRPr="003F217A">
        <w:rPr>
          <w:rFonts w:ascii="Times New Roman" w:eastAsia="SimSun" w:hAnsi="Times New Roman" w:cs="Times New Roman"/>
          <w:sz w:val="24"/>
          <w:szCs w:val="24"/>
        </w:rPr>
        <w:t>СП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 планирует проведение </w:t>
      </w:r>
      <w:r w:rsidR="00791F92" w:rsidRPr="003F217A">
        <w:rPr>
          <w:rFonts w:ascii="Times New Roman" w:eastAsia="SimSun" w:hAnsi="Times New Roman" w:cs="Times New Roman"/>
          <w:sz w:val="24"/>
          <w:szCs w:val="24"/>
        </w:rPr>
        <w:t>проверок по ме</w:t>
      </w:r>
      <w:r w:rsidR="00235877" w:rsidRPr="003F217A">
        <w:rPr>
          <w:rFonts w:ascii="Times New Roman" w:eastAsia="SimSun" w:hAnsi="Times New Roman" w:cs="Times New Roman"/>
          <w:sz w:val="24"/>
          <w:szCs w:val="24"/>
        </w:rPr>
        <w:t>р</w:t>
      </w:r>
      <w:r w:rsidR="00791F92" w:rsidRPr="003F217A">
        <w:rPr>
          <w:rFonts w:ascii="Times New Roman" w:eastAsia="SimSun" w:hAnsi="Times New Roman" w:cs="Times New Roman"/>
          <w:sz w:val="24"/>
          <w:szCs w:val="24"/>
        </w:rPr>
        <w:t xml:space="preserve">е </w:t>
      </w:r>
      <w:r w:rsidR="005103AB" w:rsidRPr="003F217A">
        <w:rPr>
          <w:rFonts w:ascii="Times New Roman" w:eastAsia="SimSun" w:hAnsi="Times New Roman" w:cs="Times New Roman"/>
          <w:sz w:val="24"/>
          <w:szCs w:val="24"/>
        </w:rPr>
        <w:t xml:space="preserve">поступления поручений прокуратуры </w:t>
      </w:r>
      <w:r w:rsidR="004B5CCA" w:rsidRPr="003F217A">
        <w:rPr>
          <w:rFonts w:ascii="Times New Roman" w:eastAsia="SimSun" w:hAnsi="Times New Roman" w:cs="Times New Roman"/>
          <w:sz w:val="24"/>
          <w:szCs w:val="24"/>
        </w:rPr>
        <w:t>Сретенского</w:t>
      </w:r>
      <w:r w:rsidR="005103AB" w:rsidRPr="003F217A">
        <w:rPr>
          <w:rFonts w:ascii="Times New Roman" w:eastAsia="SimSun" w:hAnsi="Times New Roman" w:cs="Times New Roman"/>
          <w:sz w:val="24"/>
          <w:szCs w:val="24"/>
        </w:rPr>
        <w:t xml:space="preserve"> района</w:t>
      </w:r>
      <w:r w:rsidR="00791F92" w:rsidRPr="003F217A"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:rsidR="00776156" w:rsidRPr="003F217A" w:rsidRDefault="00770C88" w:rsidP="00776156">
      <w:pPr>
        <w:pStyle w:val="a8"/>
        <w:ind w:firstLine="284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F217A">
        <w:rPr>
          <w:rFonts w:ascii="Times New Roman" w:eastAsia="SimSun" w:hAnsi="Times New Roman" w:cs="Times New Roman"/>
          <w:sz w:val="24"/>
          <w:szCs w:val="24"/>
        </w:rPr>
        <w:t xml:space="preserve">   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Для более качественного исполнения своих полномочий </w:t>
      </w:r>
      <w:r w:rsidR="007473F1" w:rsidRPr="003F217A">
        <w:rPr>
          <w:rFonts w:ascii="Times New Roman" w:eastAsia="SimSun" w:hAnsi="Times New Roman" w:cs="Times New Roman"/>
          <w:sz w:val="24"/>
          <w:szCs w:val="24"/>
        </w:rPr>
        <w:t>к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онтрольно-счетная палата предусматривает в </w:t>
      </w:r>
      <w:r w:rsidR="009B543A">
        <w:rPr>
          <w:rFonts w:ascii="Times New Roman" w:eastAsia="SimSun" w:hAnsi="Times New Roman" w:cs="Times New Roman"/>
          <w:sz w:val="24"/>
          <w:szCs w:val="24"/>
        </w:rPr>
        <w:t>202</w:t>
      </w:r>
      <w:r w:rsidR="00761440">
        <w:rPr>
          <w:rFonts w:ascii="Times New Roman" w:eastAsia="SimSun" w:hAnsi="Times New Roman" w:cs="Times New Roman"/>
          <w:sz w:val="24"/>
          <w:szCs w:val="24"/>
        </w:rPr>
        <w:t>6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 году продолжить реализацию мероприятий:</w:t>
      </w:r>
    </w:p>
    <w:p w:rsidR="00776156" w:rsidRPr="003F217A" w:rsidRDefault="00776156" w:rsidP="00776156">
      <w:pPr>
        <w:pStyle w:val="a8"/>
        <w:ind w:firstLine="284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F217A">
        <w:rPr>
          <w:rFonts w:ascii="Times New Roman" w:eastAsia="SimSun" w:hAnsi="Times New Roman" w:cs="Times New Roman"/>
          <w:sz w:val="24"/>
          <w:szCs w:val="24"/>
        </w:rPr>
        <w:t>-</w:t>
      </w:r>
      <w:r w:rsidR="00770C88" w:rsidRPr="003F217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F217A">
        <w:rPr>
          <w:rFonts w:ascii="Times New Roman" w:eastAsia="SimSun" w:hAnsi="Times New Roman" w:cs="Times New Roman"/>
          <w:sz w:val="24"/>
          <w:szCs w:val="24"/>
        </w:rPr>
        <w:t xml:space="preserve">по дальнейшему совершенствованию методологических основ внешнего </w:t>
      </w:r>
      <w:r w:rsidR="007473F1" w:rsidRPr="003F217A">
        <w:rPr>
          <w:rFonts w:ascii="Times New Roman" w:eastAsia="SimSun" w:hAnsi="Times New Roman" w:cs="Times New Roman"/>
          <w:sz w:val="24"/>
          <w:szCs w:val="24"/>
        </w:rPr>
        <w:t>муниципального</w:t>
      </w:r>
      <w:r w:rsidRPr="003F217A">
        <w:rPr>
          <w:rFonts w:ascii="Times New Roman" w:eastAsia="SimSun" w:hAnsi="Times New Roman" w:cs="Times New Roman"/>
          <w:sz w:val="24"/>
          <w:szCs w:val="24"/>
        </w:rPr>
        <w:t xml:space="preserve"> контроля;</w:t>
      </w:r>
    </w:p>
    <w:p w:rsidR="00776156" w:rsidRPr="003F217A" w:rsidRDefault="004420B0" w:rsidP="00776156">
      <w:pPr>
        <w:pStyle w:val="a8"/>
        <w:ind w:firstLine="284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F217A">
        <w:rPr>
          <w:rFonts w:ascii="Times New Roman" w:eastAsia="SimSun" w:hAnsi="Times New Roman" w:cs="Times New Roman"/>
          <w:sz w:val="24"/>
          <w:szCs w:val="24"/>
        </w:rPr>
        <w:t>-</w:t>
      </w:r>
      <w:r w:rsidR="00770C88" w:rsidRPr="003F217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>по укреплению информационного взаимодействия и сотрудничества</w:t>
      </w:r>
      <w:r w:rsidRPr="003F217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с правоохранительными органами, контрольно-надзорными органами, </w:t>
      </w:r>
      <w:r w:rsidRPr="003F217A">
        <w:rPr>
          <w:rFonts w:ascii="Times New Roman" w:eastAsia="SimSun" w:hAnsi="Times New Roman" w:cs="Times New Roman"/>
          <w:sz w:val="24"/>
          <w:szCs w:val="24"/>
        </w:rPr>
        <w:t>с КСП Забайкальского края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 и </w:t>
      </w:r>
      <w:r w:rsidRPr="003F217A">
        <w:rPr>
          <w:rFonts w:ascii="Times New Roman" w:eastAsia="SimSun" w:hAnsi="Times New Roman" w:cs="Times New Roman"/>
          <w:sz w:val="24"/>
          <w:szCs w:val="24"/>
        </w:rPr>
        <w:t xml:space="preserve">КСП 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>муниципальных образований края;</w:t>
      </w:r>
    </w:p>
    <w:p w:rsidR="00776156" w:rsidRPr="003F217A" w:rsidRDefault="00776156" w:rsidP="00776156">
      <w:pPr>
        <w:pStyle w:val="a8"/>
        <w:ind w:firstLine="284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F217A">
        <w:rPr>
          <w:rFonts w:ascii="Times New Roman" w:eastAsia="SimSun" w:hAnsi="Times New Roman" w:cs="Times New Roman"/>
          <w:sz w:val="24"/>
          <w:szCs w:val="24"/>
        </w:rPr>
        <w:t>-</w:t>
      </w:r>
      <w:r w:rsidR="004420B0" w:rsidRPr="003F217A">
        <w:rPr>
          <w:rFonts w:ascii="Times New Roman" w:eastAsia="SimSun" w:hAnsi="Times New Roman" w:cs="Times New Roman"/>
          <w:sz w:val="24"/>
          <w:szCs w:val="24"/>
        </w:rPr>
        <w:t xml:space="preserve"> в целях обеспечения </w:t>
      </w:r>
      <w:r w:rsidRPr="003F217A">
        <w:rPr>
          <w:rFonts w:ascii="Times New Roman" w:eastAsia="SimSun" w:hAnsi="Times New Roman" w:cs="Times New Roman"/>
          <w:sz w:val="24"/>
          <w:szCs w:val="24"/>
        </w:rPr>
        <w:t>информационной открытости своей деятельности</w:t>
      </w:r>
      <w:r w:rsidR="004420B0"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="00EF5FA4" w:rsidRPr="003F217A">
        <w:rPr>
          <w:rFonts w:ascii="Times New Roman" w:hAnsi="Times New Roman" w:cs="Times New Roman"/>
          <w:sz w:val="24"/>
          <w:szCs w:val="24"/>
        </w:rPr>
        <w:t xml:space="preserve">продолжить </w:t>
      </w:r>
      <w:r w:rsidR="004420B0" w:rsidRPr="003F217A">
        <w:rPr>
          <w:rFonts w:ascii="Times New Roman" w:hAnsi="Times New Roman" w:cs="Times New Roman"/>
          <w:sz w:val="24"/>
          <w:szCs w:val="24"/>
        </w:rPr>
        <w:t xml:space="preserve"> размещение информации об осуществлении муниципального финансового контроля </w:t>
      </w:r>
      <w:r w:rsidR="004B776A">
        <w:rPr>
          <w:rFonts w:ascii="Times New Roman" w:hAnsi="Times New Roman" w:cs="Times New Roman"/>
          <w:sz w:val="24"/>
          <w:szCs w:val="24"/>
        </w:rPr>
        <w:t>на официальном сайте муниципального района Сретенский район».</w:t>
      </w:r>
    </w:p>
    <w:p w:rsidR="00776156" w:rsidRPr="003F217A" w:rsidRDefault="00776156" w:rsidP="00C00847">
      <w:pPr>
        <w:pStyle w:val="a8"/>
        <w:ind w:firstLine="426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F217A">
        <w:rPr>
          <w:rFonts w:ascii="Times New Roman" w:eastAsia="SimSun" w:hAnsi="Times New Roman" w:cs="Times New Roman"/>
          <w:sz w:val="24"/>
          <w:szCs w:val="24"/>
        </w:rPr>
        <w:t xml:space="preserve">Все перечисленные направления деятельности </w:t>
      </w:r>
      <w:r w:rsidR="00770C88" w:rsidRPr="003F217A">
        <w:rPr>
          <w:rFonts w:ascii="Times New Roman" w:eastAsia="SimSun" w:hAnsi="Times New Roman" w:cs="Times New Roman"/>
          <w:sz w:val="24"/>
          <w:szCs w:val="24"/>
        </w:rPr>
        <w:t>к</w:t>
      </w:r>
      <w:r w:rsidRPr="003F217A">
        <w:rPr>
          <w:rFonts w:ascii="Times New Roman" w:eastAsia="SimSun" w:hAnsi="Times New Roman" w:cs="Times New Roman"/>
          <w:sz w:val="24"/>
          <w:szCs w:val="24"/>
        </w:rPr>
        <w:t>онтрольно-счетной палаты</w:t>
      </w:r>
      <w:r w:rsidR="00770C88" w:rsidRPr="003F217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F217A">
        <w:rPr>
          <w:rFonts w:ascii="Times New Roman" w:eastAsia="SimSun" w:hAnsi="Times New Roman" w:cs="Times New Roman"/>
          <w:sz w:val="24"/>
          <w:szCs w:val="24"/>
        </w:rPr>
        <w:t xml:space="preserve">позволят обеспечить выполнение задачи по реализации </w:t>
      </w:r>
      <w:r w:rsidR="00770C88" w:rsidRPr="003F217A">
        <w:rPr>
          <w:rFonts w:ascii="Times New Roman" w:eastAsia="SimSun" w:hAnsi="Times New Roman" w:cs="Times New Roman"/>
          <w:sz w:val="24"/>
          <w:szCs w:val="24"/>
        </w:rPr>
        <w:t>муниципального</w:t>
      </w:r>
      <w:r w:rsidRPr="003F217A">
        <w:rPr>
          <w:rFonts w:ascii="Times New Roman" w:eastAsia="SimSun" w:hAnsi="Times New Roman" w:cs="Times New Roman"/>
          <w:sz w:val="24"/>
          <w:szCs w:val="24"/>
        </w:rPr>
        <w:t xml:space="preserve"> внешнего финансового контроля с максимально возможной результативностью.</w:t>
      </w:r>
    </w:p>
    <w:p w:rsidR="00776156" w:rsidRPr="003F217A" w:rsidRDefault="00776156" w:rsidP="004B5CCA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1B2420" w:rsidRPr="003F217A" w:rsidRDefault="00457AE0" w:rsidP="00572E0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>П</w:t>
      </w:r>
      <w:r w:rsidR="001B2420" w:rsidRPr="003F217A">
        <w:rPr>
          <w:rFonts w:ascii="Times New Roman" w:hAnsi="Times New Roman" w:cs="Times New Roman"/>
          <w:sz w:val="24"/>
          <w:szCs w:val="24"/>
        </w:rPr>
        <w:t>редседател</w:t>
      </w:r>
      <w:r w:rsidRPr="003F217A">
        <w:rPr>
          <w:rFonts w:ascii="Times New Roman" w:hAnsi="Times New Roman" w:cs="Times New Roman"/>
          <w:sz w:val="24"/>
          <w:szCs w:val="24"/>
        </w:rPr>
        <w:t>ь</w:t>
      </w:r>
      <w:r w:rsidR="001B2420" w:rsidRPr="003F217A">
        <w:rPr>
          <w:rFonts w:ascii="Times New Roman" w:hAnsi="Times New Roman" w:cs="Times New Roman"/>
          <w:sz w:val="24"/>
          <w:szCs w:val="24"/>
        </w:rPr>
        <w:t xml:space="preserve"> КСП муниципального </w:t>
      </w:r>
    </w:p>
    <w:p w:rsidR="00481043" w:rsidRPr="00F353EA" w:rsidRDefault="001B2420" w:rsidP="00F353E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>района «</w:t>
      </w:r>
      <w:r w:rsidR="00DB35D5" w:rsidRPr="003F217A">
        <w:rPr>
          <w:rFonts w:ascii="Times New Roman" w:hAnsi="Times New Roman" w:cs="Times New Roman"/>
          <w:sz w:val="24"/>
          <w:szCs w:val="24"/>
        </w:rPr>
        <w:t>Сретенский</w:t>
      </w:r>
      <w:r w:rsidRPr="003F217A">
        <w:rPr>
          <w:rFonts w:ascii="Times New Roman" w:hAnsi="Times New Roman" w:cs="Times New Roman"/>
          <w:sz w:val="24"/>
          <w:szCs w:val="24"/>
        </w:rPr>
        <w:t xml:space="preserve"> район»                                                </w:t>
      </w:r>
      <w:r w:rsidR="00457AE0" w:rsidRPr="003F217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F21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72E0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F2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CCA" w:rsidRPr="003F217A">
        <w:rPr>
          <w:rFonts w:ascii="Times New Roman" w:hAnsi="Times New Roman" w:cs="Times New Roman"/>
          <w:sz w:val="24"/>
          <w:szCs w:val="24"/>
        </w:rPr>
        <w:t>Е.М.Верхотурова</w:t>
      </w:r>
      <w:proofErr w:type="spellEnd"/>
    </w:p>
    <w:sectPr w:rsidR="00481043" w:rsidRPr="00F353EA" w:rsidSect="00B60706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CB2" w:rsidRDefault="008E3CB2" w:rsidP="00F53555">
      <w:pPr>
        <w:spacing w:after="0" w:line="240" w:lineRule="auto"/>
      </w:pPr>
      <w:r>
        <w:separator/>
      </w:r>
    </w:p>
  </w:endnote>
  <w:endnote w:type="continuationSeparator" w:id="0">
    <w:p w:rsidR="008E3CB2" w:rsidRDefault="008E3CB2" w:rsidP="00F53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7434310"/>
      <w:docPartObj>
        <w:docPartGallery w:val="Page Numbers (Bottom of Page)"/>
        <w:docPartUnique/>
      </w:docPartObj>
    </w:sdtPr>
    <w:sdtContent>
      <w:p w:rsidR="00C56C57" w:rsidRDefault="00C56C5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BEC">
          <w:rPr>
            <w:noProof/>
          </w:rPr>
          <w:t>27</w:t>
        </w:r>
        <w:r>
          <w:fldChar w:fldCharType="end"/>
        </w:r>
      </w:p>
    </w:sdtContent>
  </w:sdt>
  <w:p w:rsidR="00C56C57" w:rsidRDefault="00C56C5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CB2" w:rsidRDefault="008E3CB2" w:rsidP="00F53555">
      <w:pPr>
        <w:spacing w:after="0" w:line="240" w:lineRule="auto"/>
      </w:pPr>
      <w:r>
        <w:separator/>
      </w:r>
    </w:p>
  </w:footnote>
  <w:footnote w:type="continuationSeparator" w:id="0">
    <w:p w:rsidR="008E3CB2" w:rsidRDefault="008E3CB2" w:rsidP="00F53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0D5D"/>
    <w:multiLevelType w:val="hybridMultilevel"/>
    <w:tmpl w:val="BCC44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F4423"/>
    <w:multiLevelType w:val="hybridMultilevel"/>
    <w:tmpl w:val="FC866650"/>
    <w:lvl w:ilvl="0" w:tplc="F6166A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77D4F6D"/>
    <w:multiLevelType w:val="hybridMultilevel"/>
    <w:tmpl w:val="3CD4EC44"/>
    <w:lvl w:ilvl="0" w:tplc="56DA4FF0">
      <w:start w:val="1"/>
      <w:numFmt w:val="decimal"/>
      <w:lvlText w:val="%1."/>
      <w:lvlJc w:val="left"/>
      <w:pPr>
        <w:ind w:left="1057" w:hanging="7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F6523F1"/>
    <w:multiLevelType w:val="hybridMultilevel"/>
    <w:tmpl w:val="1DB86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583526"/>
    <w:multiLevelType w:val="hybridMultilevel"/>
    <w:tmpl w:val="04C41652"/>
    <w:lvl w:ilvl="0" w:tplc="C434A804">
      <w:start w:val="1"/>
      <w:numFmt w:val="decimal"/>
      <w:lvlText w:val="%1."/>
      <w:lvlJc w:val="left"/>
      <w:pPr>
        <w:ind w:left="1070" w:hanging="360"/>
      </w:pPr>
      <w:rPr>
        <w:rFonts w:eastAsia="Times New Roman"/>
        <w:b/>
      </w:rPr>
    </w:lvl>
    <w:lvl w:ilvl="1" w:tplc="8F9CEFE0">
      <w:start w:val="3"/>
      <w:numFmt w:val="bullet"/>
      <w:lvlText w:val=""/>
      <w:lvlJc w:val="left"/>
      <w:pPr>
        <w:ind w:left="1650" w:hanging="360"/>
      </w:pPr>
      <w:rPr>
        <w:rFonts w:ascii="Symbol" w:eastAsiaTheme="minorEastAsia" w:hAnsi="Symbol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B134C9"/>
    <w:multiLevelType w:val="hybridMultilevel"/>
    <w:tmpl w:val="A816F7DE"/>
    <w:lvl w:ilvl="0" w:tplc="FA24C484">
      <w:start w:val="2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6036A17"/>
    <w:multiLevelType w:val="hybridMultilevel"/>
    <w:tmpl w:val="5FEE8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8A4350"/>
    <w:multiLevelType w:val="hybridMultilevel"/>
    <w:tmpl w:val="47EA3094"/>
    <w:lvl w:ilvl="0" w:tplc="2DBE2E72">
      <w:start w:val="1"/>
      <w:numFmt w:val="decimal"/>
      <w:lvlText w:val="%1."/>
      <w:lvlJc w:val="left"/>
      <w:pPr>
        <w:ind w:left="64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8">
    <w:nsid w:val="392332E5"/>
    <w:multiLevelType w:val="hybridMultilevel"/>
    <w:tmpl w:val="393070EE"/>
    <w:lvl w:ilvl="0" w:tplc="63AAD84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B0F22"/>
    <w:multiLevelType w:val="hybridMultilevel"/>
    <w:tmpl w:val="5DAC0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5B43AD"/>
    <w:multiLevelType w:val="hybridMultilevel"/>
    <w:tmpl w:val="AE3EFA28"/>
    <w:lvl w:ilvl="0" w:tplc="724A08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905A38"/>
    <w:multiLevelType w:val="hybridMultilevel"/>
    <w:tmpl w:val="BCC44A7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5C641D0"/>
    <w:multiLevelType w:val="hybridMultilevel"/>
    <w:tmpl w:val="EA707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6B57B2"/>
    <w:multiLevelType w:val="hybridMultilevel"/>
    <w:tmpl w:val="D81A0AE8"/>
    <w:lvl w:ilvl="0" w:tplc="36026F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D35E9E"/>
    <w:multiLevelType w:val="hybridMultilevel"/>
    <w:tmpl w:val="421CAF00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2433A4"/>
    <w:multiLevelType w:val="hybridMultilevel"/>
    <w:tmpl w:val="5E681518"/>
    <w:lvl w:ilvl="0" w:tplc="B804F8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97C5C93"/>
    <w:multiLevelType w:val="hybridMultilevel"/>
    <w:tmpl w:val="E15C312E"/>
    <w:lvl w:ilvl="0" w:tplc="FDFEBD14">
      <w:start w:val="1"/>
      <w:numFmt w:val="decimal"/>
      <w:lvlText w:val="%1."/>
      <w:lvlJc w:val="left"/>
      <w:pPr>
        <w:ind w:left="1300" w:hanging="5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7D0160FC"/>
    <w:multiLevelType w:val="hybridMultilevel"/>
    <w:tmpl w:val="2A3ED410"/>
    <w:lvl w:ilvl="0" w:tplc="10922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7E6571"/>
    <w:multiLevelType w:val="hybridMultilevel"/>
    <w:tmpl w:val="951E04D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3"/>
  </w:num>
  <w:num w:numId="10">
    <w:abstractNumId w:val="10"/>
  </w:num>
  <w:num w:numId="11">
    <w:abstractNumId w:val="12"/>
  </w:num>
  <w:num w:numId="12">
    <w:abstractNumId w:val="5"/>
  </w:num>
  <w:num w:numId="13">
    <w:abstractNumId w:val="7"/>
  </w:num>
  <w:num w:numId="14">
    <w:abstractNumId w:val="1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"/>
  </w:num>
  <w:num w:numId="18">
    <w:abstractNumId w:val="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420"/>
    <w:rsid w:val="00000A51"/>
    <w:rsid w:val="000010FA"/>
    <w:rsid w:val="00002BB9"/>
    <w:rsid w:val="00005EA2"/>
    <w:rsid w:val="00005F6F"/>
    <w:rsid w:val="00006CB8"/>
    <w:rsid w:val="00020A28"/>
    <w:rsid w:val="00023F5A"/>
    <w:rsid w:val="000243A7"/>
    <w:rsid w:val="0002457E"/>
    <w:rsid w:val="000311FC"/>
    <w:rsid w:val="00031565"/>
    <w:rsid w:val="0003350D"/>
    <w:rsid w:val="00033C3E"/>
    <w:rsid w:val="00034C60"/>
    <w:rsid w:val="00036E57"/>
    <w:rsid w:val="00036EC4"/>
    <w:rsid w:val="00037572"/>
    <w:rsid w:val="00040443"/>
    <w:rsid w:val="00043535"/>
    <w:rsid w:val="00045B3F"/>
    <w:rsid w:val="00056C96"/>
    <w:rsid w:val="00060C61"/>
    <w:rsid w:val="00060F0C"/>
    <w:rsid w:val="00061B80"/>
    <w:rsid w:val="00064003"/>
    <w:rsid w:val="00064102"/>
    <w:rsid w:val="00065F90"/>
    <w:rsid w:val="00066156"/>
    <w:rsid w:val="00066646"/>
    <w:rsid w:val="00067CD5"/>
    <w:rsid w:val="00071302"/>
    <w:rsid w:val="00080AEB"/>
    <w:rsid w:val="000828C8"/>
    <w:rsid w:val="00083220"/>
    <w:rsid w:val="000841D6"/>
    <w:rsid w:val="0008472F"/>
    <w:rsid w:val="000853AC"/>
    <w:rsid w:val="00085990"/>
    <w:rsid w:val="0008643B"/>
    <w:rsid w:val="00086CD6"/>
    <w:rsid w:val="000871C2"/>
    <w:rsid w:val="00090763"/>
    <w:rsid w:val="000928C7"/>
    <w:rsid w:val="00094542"/>
    <w:rsid w:val="000A27B3"/>
    <w:rsid w:val="000A479B"/>
    <w:rsid w:val="000A4932"/>
    <w:rsid w:val="000A4EA7"/>
    <w:rsid w:val="000A64E9"/>
    <w:rsid w:val="000A6EC6"/>
    <w:rsid w:val="000A6EFA"/>
    <w:rsid w:val="000B023F"/>
    <w:rsid w:val="000B3061"/>
    <w:rsid w:val="000C0688"/>
    <w:rsid w:val="000C182A"/>
    <w:rsid w:val="000C2766"/>
    <w:rsid w:val="000C2A86"/>
    <w:rsid w:val="000C2E96"/>
    <w:rsid w:val="000C3EEE"/>
    <w:rsid w:val="000C49BB"/>
    <w:rsid w:val="000C7D52"/>
    <w:rsid w:val="000D125B"/>
    <w:rsid w:val="000D2C6F"/>
    <w:rsid w:val="000D3A87"/>
    <w:rsid w:val="000D460C"/>
    <w:rsid w:val="000D7217"/>
    <w:rsid w:val="000E232F"/>
    <w:rsid w:val="000E2C48"/>
    <w:rsid w:val="000E2F93"/>
    <w:rsid w:val="000E330D"/>
    <w:rsid w:val="000E3F11"/>
    <w:rsid w:val="000E5BA0"/>
    <w:rsid w:val="000E71B3"/>
    <w:rsid w:val="000F1569"/>
    <w:rsid w:val="000F21C6"/>
    <w:rsid w:val="000F21C9"/>
    <w:rsid w:val="000F3F01"/>
    <w:rsid w:val="000F4278"/>
    <w:rsid w:val="000F63A8"/>
    <w:rsid w:val="000F6D5D"/>
    <w:rsid w:val="00100812"/>
    <w:rsid w:val="0010134C"/>
    <w:rsid w:val="001022C5"/>
    <w:rsid w:val="00102565"/>
    <w:rsid w:val="00106C15"/>
    <w:rsid w:val="0010758E"/>
    <w:rsid w:val="00111526"/>
    <w:rsid w:val="00116F24"/>
    <w:rsid w:val="00117AAE"/>
    <w:rsid w:val="001203DC"/>
    <w:rsid w:val="001214A1"/>
    <w:rsid w:val="00123F5B"/>
    <w:rsid w:val="0012428A"/>
    <w:rsid w:val="00126C50"/>
    <w:rsid w:val="00130E34"/>
    <w:rsid w:val="00134EBB"/>
    <w:rsid w:val="00140D7F"/>
    <w:rsid w:val="00142A8A"/>
    <w:rsid w:val="00150714"/>
    <w:rsid w:val="00150993"/>
    <w:rsid w:val="0015273B"/>
    <w:rsid w:val="001573E3"/>
    <w:rsid w:val="00160188"/>
    <w:rsid w:val="00160FA3"/>
    <w:rsid w:val="00161720"/>
    <w:rsid w:val="00161E86"/>
    <w:rsid w:val="0016339D"/>
    <w:rsid w:val="00166370"/>
    <w:rsid w:val="001730DF"/>
    <w:rsid w:val="001767E5"/>
    <w:rsid w:val="00177F61"/>
    <w:rsid w:val="00181E07"/>
    <w:rsid w:val="00182962"/>
    <w:rsid w:val="00184621"/>
    <w:rsid w:val="001851C3"/>
    <w:rsid w:val="001858F8"/>
    <w:rsid w:val="00185EEB"/>
    <w:rsid w:val="001902EF"/>
    <w:rsid w:val="001910A9"/>
    <w:rsid w:val="00192DBE"/>
    <w:rsid w:val="00193032"/>
    <w:rsid w:val="001936FE"/>
    <w:rsid w:val="0019418E"/>
    <w:rsid w:val="001A182C"/>
    <w:rsid w:val="001A2860"/>
    <w:rsid w:val="001A2E0D"/>
    <w:rsid w:val="001A3C54"/>
    <w:rsid w:val="001A7AA5"/>
    <w:rsid w:val="001B2294"/>
    <w:rsid w:val="001B2420"/>
    <w:rsid w:val="001B305E"/>
    <w:rsid w:val="001B68F2"/>
    <w:rsid w:val="001B6B73"/>
    <w:rsid w:val="001C07FF"/>
    <w:rsid w:val="001C1030"/>
    <w:rsid w:val="001C5BB3"/>
    <w:rsid w:val="001C5CC0"/>
    <w:rsid w:val="001C5E48"/>
    <w:rsid w:val="001C724E"/>
    <w:rsid w:val="001C7849"/>
    <w:rsid w:val="001D040F"/>
    <w:rsid w:val="001D1E53"/>
    <w:rsid w:val="001D2A92"/>
    <w:rsid w:val="001D3434"/>
    <w:rsid w:val="001D580C"/>
    <w:rsid w:val="001D7B9A"/>
    <w:rsid w:val="001E204A"/>
    <w:rsid w:val="001E37EE"/>
    <w:rsid w:val="001E3C5D"/>
    <w:rsid w:val="001E4EBC"/>
    <w:rsid w:val="001E78AD"/>
    <w:rsid w:val="001F078B"/>
    <w:rsid w:val="001F0EB3"/>
    <w:rsid w:val="001F2ED1"/>
    <w:rsid w:val="001F31CA"/>
    <w:rsid w:val="001F7836"/>
    <w:rsid w:val="002047DB"/>
    <w:rsid w:val="00212E88"/>
    <w:rsid w:val="00214894"/>
    <w:rsid w:val="00217530"/>
    <w:rsid w:val="0022323E"/>
    <w:rsid w:val="0022394C"/>
    <w:rsid w:val="00223F1A"/>
    <w:rsid w:val="00225394"/>
    <w:rsid w:val="00226447"/>
    <w:rsid w:val="00226A69"/>
    <w:rsid w:val="00227E07"/>
    <w:rsid w:val="00230A66"/>
    <w:rsid w:val="002329F3"/>
    <w:rsid w:val="00233B2A"/>
    <w:rsid w:val="00233DBB"/>
    <w:rsid w:val="002353D9"/>
    <w:rsid w:val="00235877"/>
    <w:rsid w:val="0023635A"/>
    <w:rsid w:val="00236C9D"/>
    <w:rsid w:val="002402AC"/>
    <w:rsid w:val="00243287"/>
    <w:rsid w:val="00243355"/>
    <w:rsid w:val="00244E70"/>
    <w:rsid w:val="00246B54"/>
    <w:rsid w:val="002506E4"/>
    <w:rsid w:val="00250C3A"/>
    <w:rsid w:val="00252C54"/>
    <w:rsid w:val="00253257"/>
    <w:rsid w:val="0025376E"/>
    <w:rsid w:val="002566C6"/>
    <w:rsid w:val="002578C2"/>
    <w:rsid w:val="00261CD2"/>
    <w:rsid w:val="002702D2"/>
    <w:rsid w:val="002734F2"/>
    <w:rsid w:val="00284F37"/>
    <w:rsid w:val="0029207E"/>
    <w:rsid w:val="002A0306"/>
    <w:rsid w:val="002A03CC"/>
    <w:rsid w:val="002A3645"/>
    <w:rsid w:val="002A3B72"/>
    <w:rsid w:val="002A46B7"/>
    <w:rsid w:val="002B3B03"/>
    <w:rsid w:val="002C2918"/>
    <w:rsid w:val="002C3B03"/>
    <w:rsid w:val="002C4640"/>
    <w:rsid w:val="002C5CDC"/>
    <w:rsid w:val="002D3329"/>
    <w:rsid w:val="002E07CE"/>
    <w:rsid w:val="002E6D04"/>
    <w:rsid w:val="002E6EF4"/>
    <w:rsid w:val="002F2AC0"/>
    <w:rsid w:val="002F2FD4"/>
    <w:rsid w:val="002F3E86"/>
    <w:rsid w:val="002F6949"/>
    <w:rsid w:val="002F7948"/>
    <w:rsid w:val="002F7C59"/>
    <w:rsid w:val="003007BA"/>
    <w:rsid w:val="00301BD3"/>
    <w:rsid w:val="00303224"/>
    <w:rsid w:val="00303EBA"/>
    <w:rsid w:val="0030750F"/>
    <w:rsid w:val="0031192C"/>
    <w:rsid w:val="00312E78"/>
    <w:rsid w:val="0031446C"/>
    <w:rsid w:val="00315978"/>
    <w:rsid w:val="00315C15"/>
    <w:rsid w:val="0032632B"/>
    <w:rsid w:val="00333E9A"/>
    <w:rsid w:val="00336AD4"/>
    <w:rsid w:val="00343C8D"/>
    <w:rsid w:val="0034405F"/>
    <w:rsid w:val="003441F1"/>
    <w:rsid w:val="003444FD"/>
    <w:rsid w:val="003500AF"/>
    <w:rsid w:val="003504FB"/>
    <w:rsid w:val="00350B5C"/>
    <w:rsid w:val="00351656"/>
    <w:rsid w:val="00354B9C"/>
    <w:rsid w:val="00360742"/>
    <w:rsid w:val="003607DA"/>
    <w:rsid w:val="0036142A"/>
    <w:rsid w:val="00367B36"/>
    <w:rsid w:val="003777FF"/>
    <w:rsid w:val="00380147"/>
    <w:rsid w:val="003824C7"/>
    <w:rsid w:val="00382DD3"/>
    <w:rsid w:val="00385C93"/>
    <w:rsid w:val="003860D7"/>
    <w:rsid w:val="0038736F"/>
    <w:rsid w:val="00390CA0"/>
    <w:rsid w:val="00392EDA"/>
    <w:rsid w:val="00395162"/>
    <w:rsid w:val="0039682E"/>
    <w:rsid w:val="003A569E"/>
    <w:rsid w:val="003A6251"/>
    <w:rsid w:val="003A6DC1"/>
    <w:rsid w:val="003A78C8"/>
    <w:rsid w:val="003B0A4A"/>
    <w:rsid w:val="003B0EC0"/>
    <w:rsid w:val="003B13A6"/>
    <w:rsid w:val="003B1D99"/>
    <w:rsid w:val="003B2822"/>
    <w:rsid w:val="003C185C"/>
    <w:rsid w:val="003C1BE7"/>
    <w:rsid w:val="003D14A3"/>
    <w:rsid w:val="003D2E0C"/>
    <w:rsid w:val="003D2F37"/>
    <w:rsid w:val="003D3167"/>
    <w:rsid w:val="003D6632"/>
    <w:rsid w:val="003E05E4"/>
    <w:rsid w:val="003E1370"/>
    <w:rsid w:val="003E17B6"/>
    <w:rsid w:val="003E6AA2"/>
    <w:rsid w:val="003F116F"/>
    <w:rsid w:val="003F217A"/>
    <w:rsid w:val="003F3016"/>
    <w:rsid w:val="003F5B35"/>
    <w:rsid w:val="003F651A"/>
    <w:rsid w:val="003F7D37"/>
    <w:rsid w:val="00400665"/>
    <w:rsid w:val="00401E2E"/>
    <w:rsid w:val="004026E6"/>
    <w:rsid w:val="00402E29"/>
    <w:rsid w:val="0040414F"/>
    <w:rsid w:val="004059EE"/>
    <w:rsid w:val="00411B2F"/>
    <w:rsid w:val="00413883"/>
    <w:rsid w:val="00415FC5"/>
    <w:rsid w:val="00416B32"/>
    <w:rsid w:val="00417E79"/>
    <w:rsid w:val="00421032"/>
    <w:rsid w:val="00422115"/>
    <w:rsid w:val="00423A7A"/>
    <w:rsid w:val="00424D61"/>
    <w:rsid w:val="00424E9C"/>
    <w:rsid w:val="004260D9"/>
    <w:rsid w:val="00426763"/>
    <w:rsid w:val="0042701D"/>
    <w:rsid w:val="00430903"/>
    <w:rsid w:val="00435C0C"/>
    <w:rsid w:val="00436D97"/>
    <w:rsid w:val="00437E0B"/>
    <w:rsid w:val="00440573"/>
    <w:rsid w:val="004420B0"/>
    <w:rsid w:val="00445FF5"/>
    <w:rsid w:val="0044731A"/>
    <w:rsid w:val="0044742B"/>
    <w:rsid w:val="00453A08"/>
    <w:rsid w:val="004552A9"/>
    <w:rsid w:val="00457AE0"/>
    <w:rsid w:val="00462075"/>
    <w:rsid w:val="0046338E"/>
    <w:rsid w:val="00465416"/>
    <w:rsid w:val="00465688"/>
    <w:rsid w:val="00466E27"/>
    <w:rsid w:val="00467B07"/>
    <w:rsid w:val="00473F14"/>
    <w:rsid w:val="00475A34"/>
    <w:rsid w:val="00480C58"/>
    <w:rsid w:val="00481043"/>
    <w:rsid w:val="004810B4"/>
    <w:rsid w:val="00481933"/>
    <w:rsid w:val="004831A2"/>
    <w:rsid w:val="00484245"/>
    <w:rsid w:val="00485166"/>
    <w:rsid w:val="00485361"/>
    <w:rsid w:val="004873A8"/>
    <w:rsid w:val="004902A8"/>
    <w:rsid w:val="00493676"/>
    <w:rsid w:val="004A0F99"/>
    <w:rsid w:val="004A1E52"/>
    <w:rsid w:val="004A2F56"/>
    <w:rsid w:val="004A3C17"/>
    <w:rsid w:val="004B28DF"/>
    <w:rsid w:val="004B4084"/>
    <w:rsid w:val="004B5CCA"/>
    <w:rsid w:val="004B776A"/>
    <w:rsid w:val="004B7860"/>
    <w:rsid w:val="004C0CB4"/>
    <w:rsid w:val="004C1A93"/>
    <w:rsid w:val="004C1B15"/>
    <w:rsid w:val="004C3AE7"/>
    <w:rsid w:val="004C5DD3"/>
    <w:rsid w:val="004C7594"/>
    <w:rsid w:val="004C7C92"/>
    <w:rsid w:val="004D1814"/>
    <w:rsid w:val="004D3DA5"/>
    <w:rsid w:val="004D6570"/>
    <w:rsid w:val="004D7F63"/>
    <w:rsid w:val="004E048E"/>
    <w:rsid w:val="004E2B09"/>
    <w:rsid w:val="004E2B83"/>
    <w:rsid w:val="004F1C67"/>
    <w:rsid w:val="004F286F"/>
    <w:rsid w:val="004F376F"/>
    <w:rsid w:val="00506538"/>
    <w:rsid w:val="005100A0"/>
    <w:rsid w:val="005103AB"/>
    <w:rsid w:val="00514217"/>
    <w:rsid w:val="00516E6C"/>
    <w:rsid w:val="005174E6"/>
    <w:rsid w:val="00517CAF"/>
    <w:rsid w:val="00521289"/>
    <w:rsid w:val="00521C41"/>
    <w:rsid w:val="00524386"/>
    <w:rsid w:val="005246C2"/>
    <w:rsid w:val="00524F3A"/>
    <w:rsid w:val="005258C4"/>
    <w:rsid w:val="00527243"/>
    <w:rsid w:val="0053253B"/>
    <w:rsid w:val="00536B43"/>
    <w:rsid w:val="00541143"/>
    <w:rsid w:val="005443EA"/>
    <w:rsid w:val="00545631"/>
    <w:rsid w:val="00545754"/>
    <w:rsid w:val="005459FA"/>
    <w:rsid w:val="005475A8"/>
    <w:rsid w:val="00551CA7"/>
    <w:rsid w:val="00551D53"/>
    <w:rsid w:val="00553495"/>
    <w:rsid w:val="00554736"/>
    <w:rsid w:val="005558C2"/>
    <w:rsid w:val="0056064F"/>
    <w:rsid w:val="00562A4F"/>
    <w:rsid w:val="005670F9"/>
    <w:rsid w:val="00571B6D"/>
    <w:rsid w:val="005721C8"/>
    <w:rsid w:val="0057298F"/>
    <w:rsid w:val="00572E0B"/>
    <w:rsid w:val="00574790"/>
    <w:rsid w:val="0057552E"/>
    <w:rsid w:val="0057616C"/>
    <w:rsid w:val="0057688A"/>
    <w:rsid w:val="005816A5"/>
    <w:rsid w:val="00583BC4"/>
    <w:rsid w:val="00585E58"/>
    <w:rsid w:val="00586FD0"/>
    <w:rsid w:val="00587E1B"/>
    <w:rsid w:val="00594BE6"/>
    <w:rsid w:val="005A0EE7"/>
    <w:rsid w:val="005A300F"/>
    <w:rsid w:val="005A4A5C"/>
    <w:rsid w:val="005A55E6"/>
    <w:rsid w:val="005A6861"/>
    <w:rsid w:val="005A7A3A"/>
    <w:rsid w:val="005A7D73"/>
    <w:rsid w:val="005B1E9F"/>
    <w:rsid w:val="005B286D"/>
    <w:rsid w:val="005B3945"/>
    <w:rsid w:val="005B4C2E"/>
    <w:rsid w:val="005B7317"/>
    <w:rsid w:val="005C02BD"/>
    <w:rsid w:val="005C06EB"/>
    <w:rsid w:val="005C07D2"/>
    <w:rsid w:val="005C09BB"/>
    <w:rsid w:val="005C25CA"/>
    <w:rsid w:val="005C67A9"/>
    <w:rsid w:val="005D218C"/>
    <w:rsid w:val="005D2D62"/>
    <w:rsid w:val="005D49DC"/>
    <w:rsid w:val="005D5D9E"/>
    <w:rsid w:val="005E4E6D"/>
    <w:rsid w:val="005E6FD2"/>
    <w:rsid w:val="005F08C6"/>
    <w:rsid w:val="005F1F23"/>
    <w:rsid w:val="005F2BBA"/>
    <w:rsid w:val="005F3753"/>
    <w:rsid w:val="005F622E"/>
    <w:rsid w:val="006002A6"/>
    <w:rsid w:val="00600AE2"/>
    <w:rsid w:val="00601B32"/>
    <w:rsid w:val="00604207"/>
    <w:rsid w:val="00610677"/>
    <w:rsid w:val="00611E56"/>
    <w:rsid w:val="00613420"/>
    <w:rsid w:val="006178F0"/>
    <w:rsid w:val="0062381E"/>
    <w:rsid w:val="00623BE4"/>
    <w:rsid w:val="00627203"/>
    <w:rsid w:val="006343C8"/>
    <w:rsid w:val="0064057B"/>
    <w:rsid w:val="00642DEE"/>
    <w:rsid w:val="00643B1D"/>
    <w:rsid w:val="006452FF"/>
    <w:rsid w:val="00650B38"/>
    <w:rsid w:val="00652E63"/>
    <w:rsid w:val="00653339"/>
    <w:rsid w:val="00654695"/>
    <w:rsid w:val="00657DD7"/>
    <w:rsid w:val="006605A8"/>
    <w:rsid w:val="006632C6"/>
    <w:rsid w:val="00664D8D"/>
    <w:rsid w:val="006704A1"/>
    <w:rsid w:val="00670C01"/>
    <w:rsid w:val="00677D0A"/>
    <w:rsid w:val="00677D67"/>
    <w:rsid w:val="00683F2C"/>
    <w:rsid w:val="00694FFD"/>
    <w:rsid w:val="006A191B"/>
    <w:rsid w:val="006A1A2F"/>
    <w:rsid w:val="006A2022"/>
    <w:rsid w:val="006A2370"/>
    <w:rsid w:val="006A2E3B"/>
    <w:rsid w:val="006A33F5"/>
    <w:rsid w:val="006A4E2B"/>
    <w:rsid w:val="006A5559"/>
    <w:rsid w:val="006A62D4"/>
    <w:rsid w:val="006A661B"/>
    <w:rsid w:val="006A6748"/>
    <w:rsid w:val="006A6B7A"/>
    <w:rsid w:val="006B1D4C"/>
    <w:rsid w:val="006B30E9"/>
    <w:rsid w:val="006B3A0A"/>
    <w:rsid w:val="006B40CC"/>
    <w:rsid w:val="006B7F3D"/>
    <w:rsid w:val="006C0634"/>
    <w:rsid w:val="006C68BB"/>
    <w:rsid w:val="006C6C53"/>
    <w:rsid w:val="006D000B"/>
    <w:rsid w:val="006D0AE9"/>
    <w:rsid w:val="006D689E"/>
    <w:rsid w:val="006D7200"/>
    <w:rsid w:val="006D748B"/>
    <w:rsid w:val="006E3EF2"/>
    <w:rsid w:val="006E5DCC"/>
    <w:rsid w:val="006E647A"/>
    <w:rsid w:val="006E7DC8"/>
    <w:rsid w:val="006F06BF"/>
    <w:rsid w:val="006F5F14"/>
    <w:rsid w:val="0070531E"/>
    <w:rsid w:val="00705F77"/>
    <w:rsid w:val="007101B1"/>
    <w:rsid w:val="00711C6D"/>
    <w:rsid w:val="00712430"/>
    <w:rsid w:val="00712673"/>
    <w:rsid w:val="007134D9"/>
    <w:rsid w:val="007134F4"/>
    <w:rsid w:val="007166A5"/>
    <w:rsid w:val="00721DCD"/>
    <w:rsid w:val="00722D16"/>
    <w:rsid w:val="00722D27"/>
    <w:rsid w:val="00726135"/>
    <w:rsid w:val="00726C59"/>
    <w:rsid w:val="00726D01"/>
    <w:rsid w:val="00727FB1"/>
    <w:rsid w:val="00730A9F"/>
    <w:rsid w:val="0073227B"/>
    <w:rsid w:val="007347FF"/>
    <w:rsid w:val="00740DB0"/>
    <w:rsid w:val="007412C9"/>
    <w:rsid w:val="007473F1"/>
    <w:rsid w:val="007510EF"/>
    <w:rsid w:val="00752093"/>
    <w:rsid w:val="0075546E"/>
    <w:rsid w:val="0075691B"/>
    <w:rsid w:val="00761440"/>
    <w:rsid w:val="00766361"/>
    <w:rsid w:val="00770496"/>
    <w:rsid w:val="007709DA"/>
    <w:rsid w:val="00770C88"/>
    <w:rsid w:val="00771215"/>
    <w:rsid w:val="00774A77"/>
    <w:rsid w:val="00775DDF"/>
    <w:rsid w:val="00776156"/>
    <w:rsid w:val="007768E1"/>
    <w:rsid w:val="00780018"/>
    <w:rsid w:val="00791094"/>
    <w:rsid w:val="00791D64"/>
    <w:rsid w:val="00791F92"/>
    <w:rsid w:val="007927BA"/>
    <w:rsid w:val="00793AE1"/>
    <w:rsid w:val="0079676F"/>
    <w:rsid w:val="00796E90"/>
    <w:rsid w:val="00797B4D"/>
    <w:rsid w:val="007A0E18"/>
    <w:rsid w:val="007A31FD"/>
    <w:rsid w:val="007A4A74"/>
    <w:rsid w:val="007A509C"/>
    <w:rsid w:val="007A5628"/>
    <w:rsid w:val="007A60AB"/>
    <w:rsid w:val="007A70D7"/>
    <w:rsid w:val="007A7EE5"/>
    <w:rsid w:val="007B04F7"/>
    <w:rsid w:val="007B305E"/>
    <w:rsid w:val="007B3D72"/>
    <w:rsid w:val="007B575A"/>
    <w:rsid w:val="007B5A85"/>
    <w:rsid w:val="007C368C"/>
    <w:rsid w:val="007C3EC4"/>
    <w:rsid w:val="007C5212"/>
    <w:rsid w:val="007D0791"/>
    <w:rsid w:val="007D2B86"/>
    <w:rsid w:val="007D7BAE"/>
    <w:rsid w:val="007E0210"/>
    <w:rsid w:val="007E1CCE"/>
    <w:rsid w:val="007E34C5"/>
    <w:rsid w:val="007E4E33"/>
    <w:rsid w:val="007E660A"/>
    <w:rsid w:val="007E7F74"/>
    <w:rsid w:val="007F0817"/>
    <w:rsid w:val="007F53D0"/>
    <w:rsid w:val="007F5E14"/>
    <w:rsid w:val="007F6A4B"/>
    <w:rsid w:val="00801AB0"/>
    <w:rsid w:val="00803AAB"/>
    <w:rsid w:val="008042C3"/>
    <w:rsid w:val="00805685"/>
    <w:rsid w:val="008102CF"/>
    <w:rsid w:val="008114C7"/>
    <w:rsid w:val="00813735"/>
    <w:rsid w:val="00815F3D"/>
    <w:rsid w:val="0081740A"/>
    <w:rsid w:val="00820809"/>
    <w:rsid w:val="00820BEC"/>
    <w:rsid w:val="0082232D"/>
    <w:rsid w:val="00822D51"/>
    <w:rsid w:val="0082580D"/>
    <w:rsid w:val="00825B2F"/>
    <w:rsid w:val="00825B3F"/>
    <w:rsid w:val="00826807"/>
    <w:rsid w:val="00835E92"/>
    <w:rsid w:val="00852A73"/>
    <w:rsid w:val="00866717"/>
    <w:rsid w:val="008671A3"/>
    <w:rsid w:val="008706B6"/>
    <w:rsid w:val="008742F7"/>
    <w:rsid w:val="00874DBD"/>
    <w:rsid w:val="00875038"/>
    <w:rsid w:val="008803F9"/>
    <w:rsid w:val="00880A42"/>
    <w:rsid w:val="008841DC"/>
    <w:rsid w:val="008844AC"/>
    <w:rsid w:val="00884933"/>
    <w:rsid w:val="00885B7B"/>
    <w:rsid w:val="0088650E"/>
    <w:rsid w:val="008A0A4E"/>
    <w:rsid w:val="008A1F9F"/>
    <w:rsid w:val="008A435A"/>
    <w:rsid w:val="008A5DED"/>
    <w:rsid w:val="008A63E2"/>
    <w:rsid w:val="008A72D0"/>
    <w:rsid w:val="008B0614"/>
    <w:rsid w:val="008B0E3C"/>
    <w:rsid w:val="008B4CF8"/>
    <w:rsid w:val="008B572A"/>
    <w:rsid w:val="008B6E32"/>
    <w:rsid w:val="008C068F"/>
    <w:rsid w:val="008C2226"/>
    <w:rsid w:val="008C28E5"/>
    <w:rsid w:val="008C4B7D"/>
    <w:rsid w:val="008C4C85"/>
    <w:rsid w:val="008C5A49"/>
    <w:rsid w:val="008D0320"/>
    <w:rsid w:val="008D1D9F"/>
    <w:rsid w:val="008D1E36"/>
    <w:rsid w:val="008D23E1"/>
    <w:rsid w:val="008D271A"/>
    <w:rsid w:val="008D375E"/>
    <w:rsid w:val="008D39D0"/>
    <w:rsid w:val="008D5BFF"/>
    <w:rsid w:val="008E05E2"/>
    <w:rsid w:val="008E1D42"/>
    <w:rsid w:val="008E3CB2"/>
    <w:rsid w:val="008E5C03"/>
    <w:rsid w:val="008E5C39"/>
    <w:rsid w:val="008F057B"/>
    <w:rsid w:val="008F05D7"/>
    <w:rsid w:val="008F33E8"/>
    <w:rsid w:val="008F3402"/>
    <w:rsid w:val="008F3774"/>
    <w:rsid w:val="008F39BB"/>
    <w:rsid w:val="008F531E"/>
    <w:rsid w:val="009015F7"/>
    <w:rsid w:val="00901881"/>
    <w:rsid w:val="009024DB"/>
    <w:rsid w:val="00902E99"/>
    <w:rsid w:val="00912E5C"/>
    <w:rsid w:val="00921C4B"/>
    <w:rsid w:val="009229DF"/>
    <w:rsid w:val="00924C47"/>
    <w:rsid w:val="009311DE"/>
    <w:rsid w:val="00932E98"/>
    <w:rsid w:val="009337B2"/>
    <w:rsid w:val="0093432A"/>
    <w:rsid w:val="00935789"/>
    <w:rsid w:val="00935ED6"/>
    <w:rsid w:val="009427CB"/>
    <w:rsid w:val="00953FE3"/>
    <w:rsid w:val="009542A2"/>
    <w:rsid w:val="00960AC0"/>
    <w:rsid w:val="009647D8"/>
    <w:rsid w:val="00970A26"/>
    <w:rsid w:val="00970FBB"/>
    <w:rsid w:val="00972CB8"/>
    <w:rsid w:val="00973864"/>
    <w:rsid w:val="00976D0C"/>
    <w:rsid w:val="00981524"/>
    <w:rsid w:val="00982E54"/>
    <w:rsid w:val="00985BA9"/>
    <w:rsid w:val="00985E05"/>
    <w:rsid w:val="00986EA9"/>
    <w:rsid w:val="00992505"/>
    <w:rsid w:val="00994851"/>
    <w:rsid w:val="00995921"/>
    <w:rsid w:val="00995D3B"/>
    <w:rsid w:val="009961C1"/>
    <w:rsid w:val="009A2128"/>
    <w:rsid w:val="009A4D26"/>
    <w:rsid w:val="009A545A"/>
    <w:rsid w:val="009B3028"/>
    <w:rsid w:val="009B4E9E"/>
    <w:rsid w:val="009B543A"/>
    <w:rsid w:val="009C090F"/>
    <w:rsid w:val="009C09F1"/>
    <w:rsid w:val="009C640F"/>
    <w:rsid w:val="009C7811"/>
    <w:rsid w:val="009D0792"/>
    <w:rsid w:val="009D1AFF"/>
    <w:rsid w:val="009D1B07"/>
    <w:rsid w:val="009D21FD"/>
    <w:rsid w:val="009D2246"/>
    <w:rsid w:val="009D463D"/>
    <w:rsid w:val="009D52F2"/>
    <w:rsid w:val="009D679C"/>
    <w:rsid w:val="009D684C"/>
    <w:rsid w:val="009E5381"/>
    <w:rsid w:val="009E7A96"/>
    <w:rsid w:val="009F0406"/>
    <w:rsid w:val="009F379D"/>
    <w:rsid w:val="009F5974"/>
    <w:rsid w:val="00A004DB"/>
    <w:rsid w:val="00A04450"/>
    <w:rsid w:val="00A07226"/>
    <w:rsid w:val="00A07286"/>
    <w:rsid w:val="00A076DB"/>
    <w:rsid w:val="00A1066F"/>
    <w:rsid w:val="00A11ADC"/>
    <w:rsid w:val="00A1249A"/>
    <w:rsid w:val="00A1346C"/>
    <w:rsid w:val="00A17FCC"/>
    <w:rsid w:val="00A20C57"/>
    <w:rsid w:val="00A21631"/>
    <w:rsid w:val="00A24622"/>
    <w:rsid w:val="00A25BE1"/>
    <w:rsid w:val="00A36C33"/>
    <w:rsid w:val="00A37E02"/>
    <w:rsid w:val="00A46091"/>
    <w:rsid w:val="00A47903"/>
    <w:rsid w:val="00A501EB"/>
    <w:rsid w:val="00A51811"/>
    <w:rsid w:val="00A55034"/>
    <w:rsid w:val="00A55D19"/>
    <w:rsid w:val="00A6047F"/>
    <w:rsid w:val="00A643C8"/>
    <w:rsid w:val="00A64E1B"/>
    <w:rsid w:val="00A7074D"/>
    <w:rsid w:val="00A71190"/>
    <w:rsid w:val="00A756A5"/>
    <w:rsid w:val="00A75F8B"/>
    <w:rsid w:val="00A81F00"/>
    <w:rsid w:val="00A83723"/>
    <w:rsid w:val="00A8465E"/>
    <w:rsid w:val="00A8735F"/>
    <w:rsid w:val="00A90163"/>
    <w:rsid w:val="00A90830"/>
    <w:rsid w:val="00A93E49"/>
    <w:rsid w:val="00A95BB3"/>
    <w:rsid w:val="00AA0378"/>
    <w:rsid w:val="00AA04A6"/>
    <w:rsid w:val="00AA063E"/>
    <w:rsid w:val="00AA114C"/>
    <w:rsid w:val="00AA149A"/>
    <w:rsid w:val="00AA164C"/>
    <w:rsid w:val="00AA24C5"/>
    <w:rsid w:val="00AA5D1E"/>
    <w:rsid w:val="00AA6613"/>
    <w:rsid w:val="00AA791C"/>
    <w:rsid w:val="00AB17BC"/>
    <w:rsid w:val="00AB3A72"/>
    <w:rsid w:val="00AB5178"/>
    <w:rsid w:val="00AB55DE"/>
    <w:rsid w:val="00AB5618"/>
    <w:rsid w:val="00AC1E1F"/>
    <w:rsid w:val="00AD4ACF"/>
    <w:rsid w:val="00AD5F2F"/>
    <w:rsid w:val="00AD6F29"/>
    <w:rsid w:val="00AD7B09"/>
    <w:rsid w:val="00AD7E1E"/>
    <w:rsid w:val="00AE0540"/>
    <w:rsid w:val="00AE09F6"/>
    <w:rsid w:val="00AE1EAF"/>
    <w:rsid w:val="00AE21AF"/>
    <w:rsid w:val="00AE2B81"/>
    <w:rsid w:val="00AE3CAA"/>
    <w:rsid w:val="00AE4789"/>
    <w:rsid w:val="00AE5ED3"/>
    <w:rsid w:val="00AE69B9"/>
    <w:rsid w:val="00AE721F"/>
    <w:rsid w:val="00AF0489"/>
    <w:rsid w:val="00AF0DB5"/>
    <w:rsid w:val="00AF3763"/>
    <w:rsid w:val="00B076C5"/>
    <w:rsid w:val="00B1064D"/>
    <w:rsid w:val="00B20207"/>
    <w:rsid w:val="00B223B3"/>
    <w:rsid w:val="00B23A45"/>
    <w:rsid w:val="00B242AF"/>
    <w:rsid w:val="00B24643"/>
    <w:rsid w:val="00B24E1E"/>
    <w:rsid w:val="00B25A1D"/>
    <w:rsid w:val="00B3026F"/>
    <w:rsid w:val="00B36437"/>
    <w:rsid w:val="00B37E7B"/>
    <w:rsid w:val="00B41222"/>
    <w:rsid w:val="00B430CB"/>
    <w:rsid w:val="00B44095"/>
    <w:rsid w:val="00B45144"/>
    <w:rsid w:val="00B4645E"/>
    <w:rsid w:val="00B54038"/>
    <w:rsid w:val="00B546BB"/>
    <w:rsid w:val="00B56F78"/>
    <w:rsid w:val="00B600C5"/>
    <w:rsid w:val="00B60706"/>
    <w:rsid w:val="00B62A78"/>
    <w:rsid w:val="00B62DDE"/>
    <w:rsid w:val="00B66842"/>
    <w:rsid w:val="00B71800"/>
    <w:rsid w:val="00B74FC7"/>
    <w:rsid w:val="00B76AB5"/>
    <w:rsid w:val="00B854B9"/>
    <w:rsid w:val="00B85C71"/>
    <w:rsid w:val="00B870FE"/>
    <w:rsid w:val="00B92E88"/>
    <w:rsid w:val="00B93B86"/>
    <w:rsid w:val="00BA1D30"/>
    <w:rsid w:val="00BA3278"/>
    <w:rsid w:val="00BA655E"/>
    <w:rsid w:val="00BA7DFA"/>
    <w:rsid w:val="00BB03B0"/>
    <w:rsid w:val="00BB103F"/>
    <w:rsid w:val="00BB2043"/>
    <w:rsid w:val="00BB3FEA"/>
    <w:rsid w:val="00BB7D73"/>
    <w:rsid w:val="00BC5A33"/>
    <w:rsid w:val="00BC6582"/>
    <w:rsid w:val="00BD3B73"/>
    <w:rsid w:val="00BD3F23"/>
    <w:rsid w:val="00BD45DE"/>
    <w:rsid w:val="00BD59AC"/>
    <w:rsid w:val="00BD64C8"/>
    <w:rsid w:val="00BD795D"/>
    <w:rsid w:val="00BE02FB"/>
    <w:rsid w:val="00BE0B11"/>
    <w:rsid w:val="00BE13DC"/>
    <w:rsid w:val="00BE4AE4"/>
    <w:rsid w:val="00BE66E4"/>
    <w:rsid w:val="00BF49BA"/>
    <w:rsid w:val="00BF4AEC"/>
    <w:rsid w:val="00BF5F7C"/>
    <w:rsid w:val="00BF7F53"/>
    <w:rsid w:val="00C00847"/>
    <w:rsid w:val="00C0091F"/>
    <w:rsid w:val="00C028AE"/>
    <w:rsid w:val="00C049B0"/>
    <w:rsid w:val="00C05C6A"/>
    <w:rsid w:val="00C07587"/>
    <w:rsid w:val="00C11D85"/>
    <w:rsid w:val="00C178FC"/>
    <w:rsid w:val="00C179B2"/>
    <w:rsid w:val="00C21090"/>
    <w:rsid w:val="00C25556"/>
    <w:rsid w:val="00C26447"/>
    <w:rsid w:val="00C26F24"/>
    <w:rsid w:val="00C31C75"/>
    <w:rsid w:val="00C32957"/>
    <w:rsid w:val="00C4070B"/>
    <w:rsid w:val="00C40D23"/>
    <w:rsid w:val="00C42326"/>
    <w:rsid w:val="00C43658"/>
    <w:rsid w:val="00C44A65"/>
    <w:rsid w:val="00C50751"/>
    <w:rsid w:val="00C5303F"/>
    <w:rsid w:val="00C53D7D"/>
    <w:rsid w:val="00C56C57"/>
    <w:rsid w:val="00C64FB8"/>
    <w:rsid w:val="00C70737"/>
    <w:rsid w:val="00C70DE9"/>
    <w:rsid w:val="00C721E3"/>
    <w:rsid w:val="00C726DF"/>
    <w:rsid w:val="00C7549D"/>
    <w:rsid w:val="00C76080"/>
    <w:rsid w:val="00C76A82"/>
    <w:rsid w:val="00C77FB7"/>
    <w:rsid w:val="00C80FF4"/>
    <w:rsid w:val="00C84D17"/>
    <w:rsid w:val="00C85054"/>
    <w:rsid w:val="00C90D49"/>
    <w:rsid w:val="00C92624"/>
    <w:rsid w:val="00C963B3"/>
    <w:rsid w:val="00C96617"/>
    <w:rsid w:val="00C97FF0"/>
    <w:rsid w:val="00CA0A2F"/>
    <w:rsid w:val="00CA30E8"/>
    <w:rsid w:val="00CA3B41"/>
    <w:rsid w:val="00CA68F6"/>
    <w:rsid w:val="00CB069B"/>
    <w:rsid w:val="00CB5EC5"/>
    <w:rsid w:val="00CB6C26"/>
    <w:rsid w:val="00CC15F4"/>
    <w:rsid w:val="00CD1A62"/>
    <w:rsid w:val="00CD59F0"/>
    <w:rsid w:val="00CE47C8"/>
    <w:rsid w:val="00CE6C8D"/>
    <w:rsid w:val="00CF18BF"/>
    <w:rsid w:val="00CF5492"/>
    <w:rsid w:val="00CF5E3D"/>
    <w:rsid w:val="00CF5EBA"/>
    <w:rsid w:val="00CF6D65"/>
    <w:rsid w:val="00CF7856"/>
    <w:rsid w:val="00D01E0F"/>
    <w:rsid w:val="00D02DF6"/>
    <w:rsid w:val="00D052DD"/>
    <w:rsid w:val="00D055AF"/>
    <w:rsid w:val="00D06988"/>
    <w:rsid w:val="00D11B16"/>
    <w:rsid w:val="00D145BA"/>
    <w:rsid w:val="00D14742"/>
    <w:rsid w:val="00D16BF6"/>
    <w:rsid w:val="00D20FC1"/>
    <w:rsid w:val="00D2226B"/>
    <w:rsid w:val="00D22A6B"/>
    <w:rsid w:val="00D24ACE"/>
    <w:rsid w:val="00D24C51"/>
    <w:rsid w:val="00D26121"/>
    <w:rsid w:val="00D35C18"/>
    <w:rsid w:val="00D44A97"/>
    <w:rsid w:val="00D4679A"/>
    <w:rsid w:val="00D52AA1"/>
    <w:rsid w:val="00D551E6"/>
    <w:rsid w:val="00D56D82"/>
    <w:rsid w:val="00D60F52"/>
    <w:rsid w:val="00D6199A"/>
    <w:rsid w:val="00D634D7"/>
    <w:rsid w:val="00D73FD3"/>
    <w:rsid w:val="00D74E87"/>
    <w:rsid w:val="00D75478"/>
    <w:rsid w:val="00D75C2A"/>
    <w:rsid w:val="00D77DDE"/>
    <w:rsid w:val="00D80EE0"/>
    <w:rsid w:val="00D83BF7"/>
    <w:rsid w:val="00D85F57"/>
    <w:rsid w:val="00D90561"/>
    <w:rsid w:val="00D90970"/>
    <w:rsid w:val="00D91A89"/>
    <w:rsid w:val="00D920D6"/>
    <w:rsid w:val="00D9622F"/>
    <w:rsid w:val="00D97185"/>
    <w:rsid w:val="00DA0684"/>
    <w:rsid w:val="00DA314B"/>
    <w:rsid w:val="00DA3E9A"/>
    <w:rsid w:val="00DA4BBC"/>
    <w:rsid w:val="00DA74E9"/>
    <w:rsid w:val="00DB0C71"/>
    <w:rsid w:val="00DB192B"/>
    <w:rsid w:val="00DB35D5"/>
    <w:rsid w:val="00DB4673"/>
    <w:rsid w:val="00DB5CA0"/>
    <w:rsid w:val="00DB7B48"/>
    <w:rsid w:val="00DB7C52"/>
    <w:rsid w:val="00DB7F7B"/>
    <w:rsid w:val="00DC2CA0"/>
    <w:rsid w:val="00DC3A96"/>
    <w:rsid w:val="00DC67D2"/>
    <w:rsid w:val="00DC6D22"/>
    <w:rsid w:val="00DC79B8"/>
    <w:rsid w:val="00DD10EE"/>
    <w:rsid w:val="00DD1B01"/>
    <w:rsid w:val="00DD1E3D"/>
    <w:rsid w:val="00DD1F99"/>
    <w:rsid w:val="00DD25BD"/>
    <w:rsid w:val="00DD2931"/>
    <w:rsid w:val="00DD38FB"/>
    <w:rsid w:val="00DE045C"/>
    <w:rsid w:val="00DE3A80"/>
    <w:rsid w:val="00DE3B97"/>
    <w:rsid w:val="00DE5993"/>
    <w:rsid w:val="00DE5C63"/>
    <w:rsid w:val="00DE5F00"/>
    <w:rsid w:val="00DE61CC"/>
    <w:rsid w:val="00DF0615"/>
    <w:rsid w:val="00DF3B95"/>
    <w:rsid w:val="00DF59BD"/>
    <w:rsid w:val="00DF6513"/>
    <w:rsid w:val="00DF70F7"/>
    <w:rsid w:val="00DF76F6"/>
    <w:rsid w:val="00E0058D"/>
    <w:rsid w:val="00E007A9"/>
    <w:rsid w:val="00E04835"/>
    <w:rsid w:val="00E0510F"/>
    <w:rsid w:val="00E07404"/>
    <w:rsid w:val="00E07F3D"/>
    <w:rsid w:val="00E10110"/>
    <w:rsid w:val="00E11BF6"/>
    <w:rsid w:val="00E166CF"/>
    <w:rsid w:val="00E21AE2"/>
    <w:rsid w:val="00E21E4E"/>
    <w:rsid w:val="00E25BB8"/>
    <w:rsid w:val="00E3185D"/>
    <w:rsid w:val="00E36B59"/>
    <w:rsid w:val="00E3781C"/>
    <w:rsid w:val="00E40493"/>
    <w:rsid w:val="00E42A0B"/>
    <w:rsid w:val="00E50761"/>
    <w:rsid w:val="00E544D4"/>
    <w:rsid w:val="00E5483D"/>
    <w:rsid w:val="00E63377"/>
    <w:rsid w:val="00E656C4"/>
    <w:rsid w:val="00E67A39"/>
    <w:rsid w:val="00E67AC6"/>
    <w:rsid w:val="00E7022D"/>
    <w:rsid w:val="00E70710"/>
    <w:rsid w:val="00E741BE"/>
    <w:rsid w:val="00E7588B"/>
    <w:rsid w:val="00E7673E"/>
    <w:rsid w:val="00E85052"/>
    <w:rsid w:val="00E87CCF"/>
    <w:rsid w:val="00E907D3"/>
    <w:rsid w:val="00E953DD"/>
    <w:rsid w:val="00E9554A"/>
    <w:rsid w:val="00E9661C"/>
    <w:rsid w:val="00E96DB1"/>
    <w:rsid w:val="00E9774B"/>
    <w:rsid w:val="00EA4323"/>
    <w:rsid w:val="00EA4703"/>
    <w:rsid w:val="00EA4943"/>
    <w:rsid w:val="00EA5955"/>
    <w:rsid w:val="00EA5D72"/>
    <w:rsid w:val="00EA7D53"/>
    <w:rsid w:val="00EB1B19"/>
    <w:rsid w:val="00EB2DFC"/>
    <w:rsid w:val="00EB2EEF"/>
    <w:rsid w:val="00EB6CFB"/>
    <w:rsid w:val="00EB7600"/>
    <w:rsid w:val="00EB7F68"/>
    <w:rsid w:val="00EC035D"/>
    <w:rsid w:val="00EC0683"/>
    <w:rsid w:val="00EC13A5"/>
    <w:rsid w:val="00EC28AA"/>
    <w:rsid w:val="00EC3BF6"/>
    <w:rsid w:val="00EC66F7"/>
    <w:rsid w:val="00EC7FA2"/>
    <w:rsid w:val="00ED22A9"/>
    <w:rsid w:val="00ED2999"/>
    <w:rsid w:val="00ED42BD"/>
    <w:rsid w:val="00ED438F"/>
    <w:rsid w:val="00ED67C1"/>
    <w:rsid w:val="00ED6E8A"/>
    <w:rsid w:val="00EE27D3"/>
    <w:rsid w:val="00EE2C38"/>
    <w:rsid w:val="00EE6961"/>
    <w:rsid w:val="00EE7247"/>
    <w:rsid w:val="00EF0E41"/>
    <w:rsid w:val="00EF1749"/>
    <w:rsid w:val="00EF1DE0"/>
    <w:rsid w:val="00EF2B60"/>
    <w:rsid w:val="00EF4C98"/>
    <w:rsid w:val="00EF5982"/>
    <w:rsid w:val="00EF5FA4"/>
    <w:rsid w:val="00EF7D78"/>
    <w:rsid w:val="00F005BE"/>
    <w:rsid w:val="00F0224F"/>
    <w:rsid w:val="00F0355D"/>
    <w:rsid w:val="00F05040"/>
    <w:rsid w:val="00F061E2"/>
    <w:rsid w:val="00F11015"/>
    <w:rsid w:val="00F11570"/>
    <w:rsid w:val="00F134B3"/>
    <w:rsid w:val="00F257B2"/>
    <w:rsid w:val="00F26579"/>
    <w:rsid w:val="00F26790"/>
    <w:rsid w:val="00F278A4"/>
    <w:rsid w:val="00F309C2"/>
    <w:rsid w:val="00F33109"/>
    <w:rsid w:val="00F33394"/>
    <w:rsid w:val="00F353EA"/>
    <w:rsid w:val="00F35BAD"/>
    <w:rsid w:val="00F410D8"/>
    <w:rsid w:val="00F42F96"/>
    <w:rsid w:val="00F4522E"/>
    <w:rsid w:val="00F520E6"/>
    <w:rsid w:val="00F53555"/>
    <w:rsid w:val="00F541BD"/>
    <w:rsid w:val="00F55AA5"/>
    <w:rsid w:val="00F5769C"/>
    <w:rsid w:val="00F60A8D"/>
    <w:rsid w:val="00F637E1"/>
    <w:rsid w:val="00F63C22"/>
    <w:rsid w:val="00F6758E"/>
    <w:rsid w:val="00F71F84"/>
    <w:rsid w:val="00F734E5"/>
    <w:rsid w:val="00F74FAC"/>
    <w:rsid w:val="00F77A66"/>
    <w:rsid w:val="00F82285"/>
    <w:rsid w:val="00F85423"/>
    <w:rsid w:val="00F85508"/>
    <w:rsid w:val="00F86343"/>
    <w:rsid w:val="00F86A33"/>
    <w:rsid w:val="00F90BB0"/>
    <w:rsid w:val="00F9167C"/>
    <w:rsid w:val="00F93142"/>
    <w:rsid w:val="00F939AB"/>
    <w:rsid w:val="00F95502"/>
    <w:rsid w:val="00F95C34"/>
    <w:rsid w:val="00F95D21"/>
    <w:rsid w:val="00F97AA5"/>
    <w:rsid w:val="00F97CB0"/>
    <w:rsid w:val="00FA15D9"/>
    <w:rsid w:val="00FA16C7"/>
    <w:rsid w:val="00FA471F"/>
    <w:rsid w:val="00FA4B54"/>
    <w:rsid w:val="00FA6631"/>
    <w:rsid w:val="00FA70C6"/>
    <w:rsid w:val="00FB082B"/>
    <w:rsid w:val="00FB1206"/>
    <w:rsid w:val="00FB2C57"/>
    <w:rsid w:val="00FB5C80"/>
    <w:rsid w:val="00FB6C2D"/>
    <w:rsid w:val="00FB7CDA"/>
    <w:rsid w:val="00FC18AA"/>
    <w:rsid w:val="00FC2D54"/>
    <w:rsid w:val="00FC3C9D"/>
    <w:rsid w:val="00FC4666"/>
    <w:rsid w:val="00FD069A"/>
    <w:rsid w:val="00FD2E42"/>
    <w:rsid w:val="00FD52D5"/>
    <w:rsid w:val="00FD6853"/>
    <w:rsid w:val="00FE0941"/>
    <w:rsid w:val="00FE1E25"/>
    <w:rsid w:val="00FE75C8"/>
    <w:rsid w:val="00FF1B0D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B54"/>
  </w:style>
  <w:style w:type="paragraph" w:styleId="1">
    <w:name w:val="heading 1"/>
    <w:basedOn w:val="a"/>
    <w:next w:val="a"/>
    <w:link w:val="10"/>
    <w:uiPriority w:val="9"/>
    <w:qFormat/>
    <w:rsid w:val="000864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242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B2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11"/>
    <w:unhideWhenUsed/>
    <w:rsid w:val="001B2420"/>
    <w:pPr>
      <w:spacing w:after="0" w:line="240" w:lineRule="auto"/>
      <w:ind w:right="-76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uiPriority w:val="99"/>
    <w:semiHidden/>
    <w:rsid w:val="001B2420"/>
  </w:style>
  <w:style w:type="character" w:customStyle="1" w:styleId="a7">
    <w:name w:val="Без интервала Знак"/>
    <w:basedOn w:val="a0"/>
    <w:link w:val="a8"/>
    <w:uiPriority w:val="1"/>
    <w:locked/>
    <w:rsid w:val="001B2420"/>
  </w:style>
  <w:style w:type="paragraph" w:styleId="a8">
    <w:name w:val="No Spacing"/>
    <w:link w:val="a7"/>
    <w:uiPriority w:val="1"/>
    <w:qFormat/>
    <w:rsid w:val="001B2420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1B2420"/>
    <w:pPr>
      <w:ind w:left="720"/>
      <w:contextualSpacing/>
    </w:pPr>
  </w:style>
  <w:style w:type="paragraph" w:customStyle="1" w:styleId="western">
    <w:name w:val="western"/>
    <w:basedOn w:val="a"/>
    <w:rsid w:val="001B2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1B2420"/>
    <w:pPr>
      <w:widowControl w:val="0"/>
      <w:autoSpaceDE w:val="0"/>
      <w:autoSpaceDN w:val="0"/>
      <w:adjustRightInd w:val="0"/>
      <w:spacing w:after="0" w:line="480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B24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p12">
    <w:name w:val="p12"/>
    <w:basedOn w:val="a"/>
    <w:rsid w:val="001B2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rsid w:val="001B2420"/>
    <w:rPr>
      <w:rFonts w:ascii="Times New Roman" w:hAnsi="Times New Roman" w:cs="Times New Roman" w:hint="default"/>
      <w:sz w:val="26"/>
      <w:szCs w:val="26"/>
    </w:rPr>
  </w:style>
  <w:style w:type="character" w:customStyle="1" w:styleId="11">
    <w:name w:val="Основной текст Знак1"/>
    <w:basedOn w:val="a0"/>
    <w:link w:val="a5"/>
    <w:locked/>
    <w:rsid w:val="001B2420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style-span">
    <w:name w:val="apple-style-span"/>
    <w:basedOn w:val="a0"/>
    <w:rsid w:val="001B2420"/>
  </w:style>
  <w:style w:type="table" w:styleId="aa">
    <w:name w:val="Table Grid"/>
    <w:basedOn w:val="a1"/>
    <w:uiPriority w:val="59"/>
    <w:rsid w:val="001B24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1">
    <w:name w:val="s1"/>
    <w:basedOn w:val="a0"/>
    <w:rsid w:val="00C4070B"/>
  </w:style>
  <w:style w:type="character" w:customStyle="1" w:styleId="apple-converted-space">
    <w:name w:val="apple-converted-space"/>
    <w:basedOn w:val="a0"/>
    <w:rsid w:val="00C4070B"/>
  </w:style>
  <w:style w:type="character" w:customStyle="1" w:styleId="FontStyle15">
    <w:name w:val="Font Style15"/>
    <w:basedOn w:val="a0"/>
    <w:rsid w:val="00ED67C1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ED67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Default">
    <w:name w:val="Default"/>
    <w:rsid w:val="007134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Цветовое выделение"/>
    <w:uiPriority w:val="99"/>
    <w:rsid w:val="00F53555"/>
    <w:rPr>
      <w:b/>
      <w:color w:val="26282F"/>
    </w:rPr>
  </w:style>
  <w:style w:type="paragraph" w:styleId="ac">
    <w:name w:val="header"/>
    <w:basedOn w:val="a"/>
    <w:link w:val="ad"/>
    <w:uiPriority w:val="99"/>
    <w:unhideWhenUsed/>
    <w:rsid w:val="00F53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3555"/>
  </w:style>
  <w:style w:type="paragraph" w:styleId="ae">
    <w:name w:val="footer"/>
    <w:basedOn w:val="a"/>
    <w:link w:val="af"/>
    <w:uiPriority w:val="99"/>
    <w:unhideWhenUsed/>
    <w:rsid w:val="00F53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3555"/>
  </w:style>
  <w:style w:type="paragraph" w:styleId="af0">
    <w:name w:val="Title"/>
    <w:basedOn w:val="a"/>
    <w:next w:val="a"/>
    <w:link w:val="af1"/>
    <w:uiPriority w:val="10"/>
    <w:qFormat/>
    <w:rsid w:val="005F2BBA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eastAsia="en-US" w:bidi="en-US"/>
    </w:rPr>
  </w:style>
  <w:style w:type="character" w:customStyle="1" w:styleId="af1">
    <w:name w:val="Название Знак"/>
    <w:basedOn w:val="a0"/>
    <w:link w:val="af0"/>
    <w:uiPriority w:val="10"/>
    <w:rsid w:val="005F2BB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eastAsia="en-US" w:bidi="en-US"/>
    </w:rPr>
  </w:style>
  <w:style w:type="paragraph" w:styleId="af2">
    <w:name w:val="Balloon Text"/>
    <w:basedOn w:val="a"/>
    <w:link w:val="af3"/>
    <w:uiPriority w:val="99"/>
    <w:semiHidden/>
    <w:unhideWhenUsed/>
    <w:rsid w:val="00EB7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B7600"/>
    <w:rPr>
      <w:rFonts w:ascii="Tahoma" w:hAnsi="Tahoma" w:cs="Tahoma"/>
      <w:sz w:val="16"/>
      <w:szCs w:val="16"/>
    </w:rPr>
  </w:style>
  <w:style w:type="paragraph" w:customStyle="1" w:styleId="p7">
    <w:name w:val="p7"/>
    <w:basedOn w:val="a"/>
    <w:rsid w:val="0098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1C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86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CA0A2F"/>
  </w:style>
  <w:style w:type="paragraph" w:customStyle="1" w:styleId="af4">
    <w:name w:val="Знак"/>
    <w:basedOn w:val="a"/>
    <w:rsid w:val="00D9097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B54"/>
  </w:style>
  <w:style w:type="paragraph" w:styleId="1">
    <w:name w:val="heading 1"/>
    <w:basedOn w:val="a"/>
    <w:next w:val="a"/>
    <w:link w:val="10"/>
    <w:uiPriority w:val="9"/>
    <w:qFormat/>
    <w:rsid w:val="000864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242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B2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11"/>
    <w:unhideWhenUsed/>
    <w:rsid w:val="001B2420"/>
    <w:pPr>
      <w:spacing w:after="0" w:line="240" w:lineRule="auto"/>
      <w:ind w:right="-76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uiPriority w:val="99"/>
    <w:semiHidden/>
    <w:rsid w:val="001B2420"/>
  </w:style>
  <w:style w:type="character" w:customStyle="1" w:styleId="a7">
    <w:name w:val="Без интервала Знак"/>
    <w:basedOn w:val="a0"/>
    <w:link w:val="a8"/>
    <w:uiPriority w:val="1"/>
    <w:locked/>
    <w:rsid w:val="001B2420"/>
  </w:style>
  <w:style w:type="paragraph" w:styleId="a8">
    <w:name w:val="No Spacing"/>
    <w:link w:val="a7"/>
    <w:uiPriority w:val="1"/>
    <w:qFormat/>
    <w:rsid w:val="001B2420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1B2420"/>
    <w:pPr>
      <w:ind w:left="720"/>
      <w:contextualSpacing/>
    </w:pPr>
  </w:style>
  <w:style w:type="paragraph" w:customStyle="1" w:styleId="western">
    <w:name w:val="western"/>
    <w:basedOn w:val="a"/>
    <w:rsid w:val="001B2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1B2420"/>
    <w:pPr>
      <w:widowControl w:val="0"/>
      <w:autoSpaceDE w:val="0"/>
      <w:autoSpaceDN w:val="0"/>
      <w:adjustRightInd w:val="0"/>
      <w:spacing w:after="0" w:line="480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B24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p12">
    <w:name w:val="p12"/>
    <w:basedOn w:val="a"/>
    <w:rsid w:val="001B2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rsid w:val="001B2420"/>
    <w:rPr>
      <w:rFonts w:ascii="Times New Roman" w:hAnsi="Times New Roman" w:cs="Times New Roman" w:hint="default"/>
      <w:sz w:val="26"/>
      <w:szCs w:val="26"/>
    </w:rPr>
  </w:style>
  <w:style w:type="character" w:customStyle="1" w:styleId="11">
    <w:name w:val="Основной текст Знак1"/>
    <w:basedOn w:val="a0"/>
    <w:link w:val="a5"/>
    <w:locked/>
    <w:rsid w:val="001B2420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style-span">
    <w:name w:val="apple-style-span"/>
    <w:basedOn w:val="a0"/>
    <w:rsid w:val="001B2420"/>
  </w:style>
  <w:style w:type="table" w:styleId="aa">
    <w:name w:val="Table Grid"/>
    <w:basedOn w:val="a1"/>
    <w:uiPriority w:val="59"/>
    <w:rsid w:val="001B24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1">
    <w:name w:val="s1"/>
    <w:basedOn w:val="a0"/>
    <w:rsid w:val="00C4070B"/>
  </w:style>
  <w:style w:type="character" w:customStyle="1" w:styleId="apple-converted-space">
    <w:name w:val="apple-converted-space"/>
    <w:basedOn w:val="a0"/>
    <w:rsid w:val="00C4070B"/>
  </w:style>
  <w:style w:type="character" w:customStyle="1" w:styleId="FontStyle15">
    <w:name w:val="Font Style15"/>
    <w:basedOn w:val="a0"/>
    <w:rsid w:val="00ED67C1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ED67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Default">
    <w:name w:val="Default"/>
    <w:rsid w:val="007134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Цветовое выделение"/>
    <w:uiPriority w:val="99"/>
    <w:rsid w:val="00F53555"/>
    <w:rPr>
      <w:b/>
      <w:color w:val="26282F"/>
    </w:rPr>
  </w:style>
  <w:style w:type="paragraph" w:styleId="ac">
    <w:name w:val="header"/>
    <w:basedOn w:val="a"/>
    <w:link w:val="ad"/>
    <w:uiPriority w:val="99"/>
    <w:unhideWhenUsed/>
    <w:rsid w:val="00F53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3555"/>
  </w:style>
  <w:style w:type="paragraph" w:styleId="ae">
    <w:name w:val="footer"/>
    <w:basedOn w:val="a"/>
    <w:link w:val="af"/>
    <w:uiPriority w:val="99"/>
    <w:unhideWhenUsed/>
    <w:rsid w:val="00F53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3555"/>
  </w:style>
  <w:style w:type="paragraph" w:styleId="af0">
    <w:name w:val="Title"/>
    <w:basedOn w:val="a"/>
    <w:next w:val="a"/>
    <w:link w:val="af1"/>
    <w:uiPriority w:val="10"/>
    <w:qFormat/>
    <w:rsid w:val="005F2BBA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eastAsia="en-US" w:bidi="en-US"/>
    </w:rPr>
  </w:style>
  <w:style w:type="character" w:customStyle="1" w:styleId="af1">
    <w:name w:val="Название Знак"/>
    <w:basedOn w:val="a0"/>
    <w:link w:val="af0"/>
    <w:uiPriority w:val="10"/>
    <w:rsid w:val="005F2BB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eastAsia="en-US" w:bidi="en-US"/>
    </w:rPr>
  </w:style>
  <w:style w:type="paragraph" w:styleId="af2">
    <w:name w:val="Balloon Text"/>
    <w:basedOn w:val="a"/>
    <w:link w:val="af3"/>
    <w:uiPriority w:val="99"/>
    <w:semiHidden/>
    <w:unhideWhenUsed/>
    <w:rsid w:val="00EB7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B7600"/>
    <w:rPr>
      <w:rFonts w:ascii="Tahoma" w:hAnsi="Tahoma" w:cs="Tahoma"/>
      <w:sz w:val="16"/>
      <w:szCs w:val="16"/>
    </w:rPr>
  </w:style>
  <w:style w:type="paragraph" w:customStyle="1" w:styleId="p7">
    <w:name w:val="p7"/>
    <w:basedOn w:val="a"/>
    <w:rsid w:val="0098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1C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86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CA0A2F"/>
  </w:style>
  <w:style w:type="paragraph" w:customStyle="1" w:styleId="af4">
    <w:name w:val="Знак"/>
    <w:basedOn w:val="a"/>
    <w:rsid w:val="00D9097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B3538-7D32-444E-B0ED-D461AEBD7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</TotalTime>
  <Pages>27</Pages>
  <Words>14532</Words>
  <Characters>82834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KCP</cp:lastModifiedBy>
  <cp:revision>14</cp:revision>
  <cp:lastPrinted>2026-01-27T05:37:00Z</cp:lastPrinted>
  <dcterms:created xsi:type="dcterms:W3CDTF">2026-01-15T00:24:00Z</dcterms:created>
  <dcterms:modified xsi:type="dcterms:W3CDTF">2026-01-27T05:49:00Z</dcterms:modified>
</cp:coreProperties>
</file>