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Прокурор разъясняет: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головная ответственность за мелкое взяточничество</w:t>
      </w:r>
    </w:p>
    <w:p w14:paraId="0A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pStyle w:val="Style_4"/>
        <w:widowControl w:val="1"/>
        <w:spacing w:after="0" w:before="0" w:line="288" w:lineRule="atLeast"/>
        <w:ind w:firstLine="709"/>
        <w:jc w:val="both"/>
        <w:rPr>
          <w:sz w:val="28"/>
        </w:rPr>
      </w:pPr>
      <w:bookmarkStart w:id="3" w:name="sub_5003"/>
      <w:r>
        <w:rPr>
          <w:rFonts w:ascii="Times New Roman" w:hAnsi="Times New Roman"/>
          <w:sz w:val="28"/>
        </w:rPr>
        <w:t>Статьей 291.2 Уголовного кодекса Российской Федерации предусмотрена ответствен</w:t>
      </w:r>
      <w:r>
        <w:rPr>
          <w:rFonts w:ascii="Times New Roman" w:hAnsi="Times New Roman"/>
          <w:sz w:val="28"/>
        </w:rPr>
        <w:t>ность за мелкое взяточничество.</w:t>
      </w:r>
    </w:p>
    <w:p w14:paraId="0C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Мелким взяточничеством признается получение взятки, дача взятки лично или через посредника в размере, </w:t>
      </w:r>
      <w:r>
        <w:rPr>
          <w:rFonts w:ascii="Times New Roman" w:hAnsi="Times New Roman"/>
          <w:sz w:val="28"/>
        </w:rPr>
        <w:t>не превышающем 10 тысяч рублей.</w:t>
      </w:r>
    </w:p>
    <w:p w14:paraId="0D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это преступление назначается наказание в виде штрафа в размере до 200 тысяч рублей или в размере заработной платы или иного дохода осужденного за период до 3 месяцев, либо исправительных работ на срок до 1 года, либо ограничения свободы на срок до 2 лет, либо лишен</w:t>
      </w:r>
      <w:r>
        <w:rPr>
          <w:rFonts w:ascii="Times New Roman" w:hAnsi="Times New Roman"/>
          <w:sz w:val="28"/>
        </w:rPr>
        <w:t>ия свободы на срок до 1 года.</w:t>
      </w:r>
    </w:p>
    <w:p w14:paraId="0E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Указанные деяния, совершенные лицом, имеющим судимость за эти преступления, влекут наложение административного штрафа в размере до 1 миллиона рублей или в размере заработной платы или иного дохода осужденного за период до одно</w:t>
      </w:r>
      <w:r>
        <w:rPr>
          <w:rFonts w:ascii="Times New Roman" w:hAnsi="Times New Roman"/>
          <w:sz w:val="28"/>
        </w:rPr>
        <w:t>го года.</w:t>
      </w:r>
    </w:p>
    <w:p w14:paraId="0F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 </w:t>
      </w:r>
      <w:r>
        <w:rPr>
          <w:rFonts w:ascii="Times New Roman" w:hAnsi="Times New Roman"/>
          <w:sz w:val="28"/>
        </w:rPr>
        <w:t xml:space="preserve">виновному может быть </w:t>
      </w:r>
      <w:r>
        <w:rPr>
          <w:rFonts w:ascii="Times New Roman" w:hAnsi="Times New Roman"/>
          <w:sz w:val="28"/>
        </w:rPr>
        <w:t>назначены</w:t>
      </w:r>
      <w:r>
        <w:rPr>
          <w:rFonts w:ascii="Times New Roman" w:hAnsi="Times New Roman"/>
          <w:sz w:val="28"/>
        </w:rPr>
        <w:t>:</w:t>
      </w:r>
    </w:p>
    <w:p w14:paraId="10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исправит</w:t>
      </w:r>
      <w:r>
        <w:rPr>
          <w:rFonts w:ascii="Times New Roman" w:hAnsi="Times New Roman"/>
          <w:sz w:val="28"/>
        </w:rPr>
        <w:t>ельные работы на срок до 2 лет,</w:t>
      </w:r>
    </w:p>
    <w:p w14:paraId="11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ограни</w:t>
      </w:r>
      <w:r>
        <w:rPr>
          <w:rFonts w:ascii="Times New Roman" w:hAnsi="Times New Roman"/>
          <w:sz w:val="28"/>
        </w:rPr>
        <w:t>чение свободы на срок до 4 лет,</w:t>
      </w:r>
    </w:p>
    <w:p w14:paraId="12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ли</w:t>
      </w:r>
      <w:r>
        <w:rPr>
          <w:rFonts w:ascii="Times New Roman" w:hAnsi="Times New Roman"/>
          <w:sz w:val="28"/>
        </w:rPr>
        <w:t>шение свободы на срок до 3 лет.</w:t>
      </w:r>
    </w:p>
    <w:p w14:paraId="13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1 января 2026 года за мелкое взяточничество введено наказание в виде принудительных </w:t>
      </w:r>
      <w:r>
        <w:rPr>
          <w:rFonts w:ascii="Times New Roman" w:hAnsi="Times New Roman"/>
          <w:sz w:val="28"/>
        </w:rPr>
        <w:t>работ на срок до 3 лет.</w:t>
      </w:r>
    </w:p>
    <w:p w14:paraId="14000000">
      <w:pPr>
        <w:pStyle w:val="Style_4"/>
        <w:widowControl w:val="1"/>
        <w:spacing w:after="0" w:before="0" w:line="288" w:lineRule="atLeast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Вместе с тем, лицо, совершившее дачу взятки в указанном размере,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добровольно сообщило в орган, имеющий право возбудить уголовное дело, о даче взятки.</w:t>
      </w:r>
    </w:p>
    <w:p w14:paraId="15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bookmarkEnd w:id="3"/>
    </w:p>
    <w:p w14:paraId="16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(Информацию предоставил</w:t>
      </w:r>
      <w:r>
        <w:rPr>
          <w:rFonts w:ascii="Times New Roman" w:hAnsi="Times New Roman"/>
          <w:b w:val="1"/>
          <w:sz w:val="28"/>
        </w:rPr>
        <w:t>а старший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помощник прокурора района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Ольга Швец</w:t>
      </w:r>
      <w:r>
        <w:rPr>
          <w:rFonts w:ascii="Times New Roman" w:hAnsi="Times New Roman"/>
          <w:b w:val="1"/>
          <w:sz w:val="28"/>
        </w:rPr>
        <w:t>)</w:t>
      </w:r>
    </w:p>
    <w:p w14:paraId="1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8-924-273-58-00</w:t>
      </w:r>
    </w:p>
    <w:p w14:paraId="1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widowControl w:val="1"/>
        <w:spacing w:after="0" w:line="240" w:lineRule="auto"/>
        <w:ind/>
        <w:jc w:val="both"/>
        <w:rPr>
          <w:rFonts w:ascii="Times New Roman" w:hAnsi="Times New Roman"/>
          <w:caps w:val="1"/>
          <w:sz w:val="28"/>
        </w:rPr>
      </w:pPr>
      <w:r>
        <w:rPr>
          <w:rFonts w:ascii="Times New Roman" w:hAnsi="Times New Roman"/>
          <w:caps w:val="1"/>
          <w:sz w:val="28"/>
        </w:rPr>
        <w:t>Согласовано</w:t>
      </w:r>
    </w:p>
    <w:p w14:paraId="1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5"/>
        <w:tblpPr w:bottomFromText="0" w:horzAnchor="text" w:leftFromText="181" w:rightFromText="181" w:tblpXSpec="left" w:tblpY="1" w:topFromText="0" w:vertAnchor="text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421"/>
        </w:trPr>
        <w:tc>
          <w:tcPr>
            <w:tcW w:type="dxa" w:w="443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B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района </w:t>
            </w:r>
          </w:p>
        </w:tc>
        <w:tc>
          <w:tcPr>
            <w:tcW w:type="dxa" w:w="12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C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6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D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В.П. Дукарт</w:t>
            </w:r>
          </w:p>
        </w:tc>
      </w:tr>
    </w:tbl>
    <w:p w14:paraId="1E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F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4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4"/>
      <w:r>
        <w:rPr>
          <w:rFonts w:ascii="Times New Roman" w:hAnsi="Times New Roman"/>
          <w:color w:themeColor="background1" w:themeShade="D9" w:val="D9D9D9"/>
          <w:sz w:val="24"/>
        </w:rPr>
        <w:t xml:space="preserve"> </w:t>
      </w:r>
      <w:r>
        <w:rPr>
          <w:rFonts w:ascii="Times New Roman" w:hAnsi="Times New Roman"/>
          <w:color w:themeColor="background1" w:themeShade="D9" w:val="D9D9D9"/>
          <w:sz w:val="24"/>
        </w:rPr>
        <w:t>штамп</w:t>
      </w:r>
    </w:p>
    <w:p w14:paraId="20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21000000">
      <w:pPr>
        <w:rPr>
          <w:rFonts w:ascii="Times New Roman" w:hAnsi="Times New Roman"/>
          <w:sz w:val="28"/>
        </w:rPr>
      </w:pPr>
    </w:p>
    <w:p w14:paraId="22000000">
      <w:pPr>
        <w:rPr>
          <w:rFonts w:ascii="Times New Roman" w:hAnsi="Times New Roman"/>
          <w:sz w:val="28"/>
        </w:rPr>
      </w:pPr>
      <w:bookmarkStart w:id="5" w:name="_GoBack"/>
      <w:bookmarkEnd w:id="5"/>
      <w:r>
        <w:rPr>
          <w:rFonts w:ascii="Times New Roman" w:hAnsi="Times New Roman"/>
          <w:sz w:val="28"/>
        </w:rPr>
        <w:t>12.01.2026</w:t>
      </w: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3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4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5000000">
    <w:pPr>
      <w:pStyle w:val="Style_3"/>
      <w:widowControl w:val="1"/>
      <w:spacing w:after="60"/>
      <w:ind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Balloon Text"/>
    <w:basedOn w:val="Style_6"/>
    <w:link w:val="Style_7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7_ch" w:type="character">
    <w:name w:val="Balloon Text"/>
    <w:basedOn w:val="Style_6_ch"/>
    <w:link w:val="Style_7"/>
    <w:rPr>
      <w:rFonts w:ascii="Segoe UI" w:hAnsi="Segoe UI"/>
      <w:sz w:val="18"/>
    </w:rPr>
  </w:style>
  <w:style w:styleId="Style_8" w:type="paragraph">
    <w:name w:val="toc 2"/>
    <w:next w:val="Style_6"/>
    <w:link w:val="Style_8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4" w:type="paragraph">
    <w:name w:val="Normal (Web)"/>
    <w:basedOn w:val="Style_6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6_ch"/>
    <w:link w:val="Style_4"/>
    <w:rPr>
      <w:rFonts w:ascii="Times New Roman" w:hAnsi="Times New Roman"/>
      <w:sz w:val="24"/>
    </w:rPr>
  </w:style>
  <w:style w:styleId="Style_9" w:type="paragraph">
    <w:name w:val="toc 4"/>
    <w:next w:val="Style_6"/>
    <w:link w:val="Style_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7"/>
    <w:next w:val="Style_6"/>
    <w:link w:val="Style_1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6"/>
    <w:link w:val="Style_1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Основной текст1"/>
    <w:basedOn w:val="Style_6"/>
    <w:link w:val="Style_15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15_ch" w:type="character">
    <w:name w:val="Основной текст1"/>
    <w:basedOn w:val="Style_6_ch"/>
    <w:link w:val="Style_15"/>
    <w:rPr>
      <w:rFonts w:ascii="Times New Roman" w:hAnsi="Times New Roman"/>
      <w:sz w:val="27"/>
    </w:rPr>
  </w:style>
  <w:style w:styleId="Style_16" w:type="paragraph">
    <w:name w:val="toc 3"/>
    <w:next w:val="Style_6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3" w:type="paragraph">
    <w:name w:val="footer"/>
    <w:basedOn w:val="Style_6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6_ch"/>
    <w:link w:val="Style_3"/>
  </w:style>
  <w:style w:styleId="Style_17" w:type="paragraph">
    <w:name w:val="heading 5"/>
    <w:next w:val="Style_6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6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6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6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Основной текст + 13 pt"/>
    <w:basedOn w:val="Style_15"/>
    <w:link w:val="Style_24_ch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24_ch" w:type="character">
    <w:name w:val="Основной текст + 13 pt"/>
    <w:basedOn w:val="Style_15_ch"/>
    <w:link w:val="Style_24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25" w:type="paragraph">
    <w:name w:val="toc 8"/>
    <w:next w:val="Style_6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List Paragraph"/>
    <w:basedOn w:val="Style_6"/>
    <w:link w:val="Style_26_ch"/>
    <w:pPr>
      <w:widowControl w:val="1"/>
      <w:ind w:left="720"/>
      <w:contextualSpacing w:val="1"/>
    </w:pPr>
  </w:style>
  <w:style w:styleId="Style_26_ch" w:type="character">
    <w:name w:val="List Paragraph"/>
    <w:basedOn w:val="Style_6_ch"/>
    <w:link w:val="Style_26"/>
  </w:style>
  <w:style w:styleId="Style_27" w:type="paragraph">
    <w:name w:val="toc 5"/>
    <w:next w:val="Style_6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6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6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6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6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5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2026-04-26T23:49:30Z</dcterms:modified>
</cp:coreProperties>
</file>