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головная ответственность для </w:t>
      </w:r>
      <w:r>
        <w:rPr>
          <w:rFonts w:ascii="Times New Roman" w:hAnsi="Times New Roman"/>
          <w:sz w:val="28"/>
        </w:rPr>
        <w:t>дропперов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  <w:r>
        <w:rPr>
          <w:rFonts w:ascii="Times New Roman" w:hAnsi="Times New Roman"/>
          <w:sz w:val="28"/>
        </w:rPr>
        <w:t>Дропперы</w:t>
      </w:r>
      <w:r>
        <w:rPr>
          <w:rFonts w:ascii="Times New Roman" w:hAnsi="Times New Roman"/>
          <w:sz w:val="28"/>
        </w:rPr>
        <w:t xml:space="preserve"> - это лица, которые участвуют в хищении денег со счетов, сокрытии преступлений, </w:t>
      </w:r>
      <w:r>
        <w:rPr>
          <w:rFonts w:ascii="Times New Roman" w:hAnsi="Times New Roman"/>
          <w:sz w:val="28"/>
        </w:rPr>
        <w:t>обналичивании</w:t>
      </w:r>
      <w:r>
        <w:rPr>
          <w:rFonts w:ascii="Times New Roman" w:hAnsi="Times New Roman"/>
          <w:sz w:val="28"/>
        </w:rPr>
        <w:t xml:space="preserve"> и ле</w:t>
      </w:r>
      <w:r>
        <w:rPr>
          <w:rFonts w:ascii="Times New Roman" w:hAnsi="Times New Roman"/>
          <w:sz w:val="28"/>
        </w:rPr>
        <w:t>гализации криминальных доходов.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24.06.2025 № 176-ФЗ «О внесении изменений в статью 187 Уголовного кодекса Российской Федерации» в Уголовного кодекса Российской Ф</w:t>
      </w:r>
      <w:r>
        <w:rPr>
          <w:rFonts w:ascii="Times New Roman" w:hAnsi="Times New Roman"/>
          <w:sz w:val="28"/>
        </w:rPr>
        <w:t>едерации внесены ряд изменений.</w:t>
      </w:r>
    </w:p>
    <w:p w14:paraId="0D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электронных сре</w:t>
      </w:r>
      <w:r>
        <w:rPr>
          <w:rFonts w:ascii="Times New Roman" w:hAnsi="Times New Roman"/>
          <w:sz w:val="28"/>
        </w:rPr>
        <w:t>дств пл</w:t>
      </w:r>
      <w:r>
        <w:rPr>
          <w:rFonts w:ascii="Times New Roman" w:hAnsi="Times New Roman"/>
          <w:sz w:val="28"/>
        </w:rPr>
        <w:t>атежей лицами, не имеющими законных оснований для совершения операций посредством таких инструмент</w:t>
      </w:r>
      <w:r>
        <w:rPr>
          <w:rFonts w:ascii="Times New Roman" w:hAnsi="Times New Roman"/>
          <w:sz w:val="28"/>
        </w:rPr>
        <w:t>ов, является нарушением закона.</w:t>
      </w:r>
    </w:p>
    <w:p w14:paraId="0E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лицо совершает операцию с электронным средством платежа, которое было выдано другому лицу, и данное действие не соответствует условиям договора об использовании такого инструмента, заключённого с оператором перевода денежных средств, такое деяние квалифицируется как преступ</w:t>
      </w:r>
      <w:r>
        <w:rPr>
          <w:rFonts w:ascii="Times New Roman" w:hAnsi="Times New Roman"/>
          <w:sz w:val="28"/>
        </w:rPr>
        <w:t>ление.</w:t>
      </w:r>
    </w:p>
    <w:p w14:paraId="0F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условии отсутствия признаков преступлений, предусмотренных ст.172 Уголовного кодекса Российской Федерации («Незаконная банковская деятельность»), виновному грозит наказание в виде принудительных работ сроком до 5 лет, сопровождаемое штрафом в размере от 300 тысяч до 1 миллиона рублей или равным заработку или иным доходам осуждённого за период от 1 </w:t>
      </w:r>
      <w:r>
        <w:rPr>
          <w:rFonts w:ascii="Times New Roman" w:hAnsi="Times New Roman"/>
          <w:sz w:val="28"/>
        </w:rPr>
        <w:t>года до 3 лет, либо без штрафа.</w:t>
      </w:r>
    </w:p>
    <w:p w14:paraId="10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Альтернативой этому наказанию может выступать лишение свободы сроком до 6 лет также с возможным наложением аналогичного штрафа, указанного ранее, а также возможностью ограничения свободы сроком до 2 л</w:t>
      </w:r>
      <w:r>
        <w:rPr>
          <w:rFonts w:ascii="Times New Roman" w:hAnsi="Times New Roman"/>
          <w:sz w:val="28"/>
        </w:rPr>
        <w:t>ет либо без такого ограничения.</w:t>
      </w:r>
    </w:p>
    <w:p w14:paraId="11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Таким образом, указанные меры ответственности направлены на предотвращение злоупотреблений и незаконных действий в сфере электронных платежей, обеспечивая защиту прав владельцев банковских карт и пользователей платёжных сервисов.</w:t>
      </w:r>
    </w:p>
    <w:p w14:paraId="12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3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>а старший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Ольга Швец</w:t>
      </w:r>
      <w:r>
        <w:rPr>
          <w:rFonts w:ascii="Times New Roman" w:hAnsi="Times New Roman"/>
          <w:b w:val="1"/>
          <w:sz w:val="28"/>
        </w:rPr>
        <w:t>)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8-924-273-58-00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A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D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23.03.2026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6"/>
    <w:link w:val="Style_1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6_ch"/>
    <w:link w:val="Style_13"/>
    <w:rPr>
      <w:rFonts w:ascii="Segoe UI" w:hAnsi="Segoe UI"/>
      <w:sz w:val="18"/>
    </w:rPr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15" w:type="paragraph">
    <w:name w:val="Основной текст1"/>
    <w:basedOn w:val="Style_6"/>
    <w:link w:val="Style_15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5_ch" w:type="character">
    <w:name w:val="Основной текст1"/>
    <w:basedOn w:val="Style_6_ch"/>
    <w:link w:val="Style_15"/>
    <w:rPr>
      <w:rFonts w:ascii="Times New Roman" w:hAnsi="Times New Roman"/>
      <w:sz w:val="27"/>
    </w:rPr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0" w:type="paragraph">
    <w:name w:val="toc 1"/>
    <w:next w:val="Style_6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Основной текст + 13 pt"/>
    <w:basedOn w:val="Style_15"/>
    <w:link w:val="Style_23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3_ch" w:type="character">
    <w:name w:val="Основной текст + 13 pt"/>
    <w:basedOn w:val="Style_15_ch"/>
    <w:link w:val="Style_23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4" w:type="paragraph">
    <w:name w:val="toc 8"/>
    <w:next w:val="Style_6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6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List Paragraph"/>
    <w:basedOn w:val="Style_6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6_ch"/>
    <w:link w:val="Style_27"/>
  </w:style>
  <w:style w:styleId="Style_28" w:type="paragraph">
    <w:name w:val="Title"/>
    <w:next w:val="Style_6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2026-04-26T23:49:45Z</dcterms:modified>
</cp:coreProperties>
</file>