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зменения трудового законодательства для участников СВО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Федеральным законом от 29.09.2025 № 364-ФЗ внесены изменения в статьи 81 и 351.7 Трудовог</w:t>
      </w:r>
      <w:r>
        <w:rPr>
          <w:rFonts w:ascii="Times New Roman" w:hAnsi="Times New Roman"/>
          <w:sz w:val="28"/>
        </w:rPr>
        <w:t>о кодекса Российской Федерации.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нововведениям, трудовой </w:t>
      </w:r>
      <w:r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z w:val="28"/>
        </w:rPr>
        <w:t xml:space="preserve">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контракту, с учетом продления этого срока на период временно</w:t>
      </w:r>
      <w:r>
        <w:rPr>
          <w:rFonts w:ascii="Times New Roman" w:hAnsi="Times New Roman"/>
          <w:sz w:val="28"/>
        </w:rPr>
        <w:t>й нетрудоспособности работника.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</w:t>
      </w:r>
      <w:r>
        <w:rPr>
          <w:rFonts w:ascii="Times New Roman" w:hAnsi="Times New Roman"/>
          <w:sz w:val="28"/>
        </w:rPr>
        <w:t>Росгвардии</w:t>
      </w:r>
      <w:r>
        <w:rPr>
          <w:rFonts w:ascii="Times New Roman" w:hAnsi="Times New Roman"/>
          <w:sz w:val="28"/>
        </w:rPr>
        <w:t xml:space="preserve">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</w:t>
      </w:r>
      <w:r>
        <w:rPr>
          <w:rFonts w:ascii="Times New Roman" w:hAnsi="Times New Roman"/>
          <w:sz w:val="28"/>
        </w:rPr>
        <w:t xml:space="preserve"> добровольном </w:t>
      </w:r>
      <w:r>
        <w:rPr>
          <w:rFonts w:ascii="Times New Roman" w:hAnsi="Times New Roman"/>
          <w:sz w:val="28"/>
        </w:rPr>
        <w:t>содействии</w:t>
      </w:r>
      <w:r>
        <w:rPr>
          <w:rFonts w:ascii="Times New Roman" w:hAnsi="Times New Roman"/>
          <w:sz w:val="28"/>
        </w:rPr>
        <w:t xml:space="preserve"> в выполнении задач, возложенных на Вооруженные Силы РФ или войска </w:t>
      </w:r>
      <w:r>
        <w:rPr>
          <w:rFonts w:ascii="Times New Roman" w:hAnsi="Times New Roman"/>
          <w:sz w:val="28"/>
        </w:rPr>
        <w:t>Росгвардии</w:t>
      </w:r>
      <w:r>
        <w:rPr>
          <w:rFonts w:ascii="Times New Roman" w:hAnsi="Times New Roman"/>
          <w:sz w:val="28"/>
        </w:rPr>
        <w:t>, до дня возобновления действия трудового договора, но не более трех месяцев.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Константин Елгин</w:t>
      </w:r>
      <w:r>
        <w:rPr>
          <w:rFonts w:ascii="Times New Roman" w:hAnsi="Times New Roman"/>
          <w:b w:val="1"/>
          <w:sz w:val="28"/>
        </w:rPr>
        <w:t>)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8-914-122-21-57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06.02.2026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6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6_ch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4" w:type="paragraph">
    <w:name w:val="Основной текст1"/>
    <w:basedOn w:val="Style_6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6_ch"/>
    <w:link w:val="Style_14"/>
    <w:rPr>
      <w:rFonts w:ascii="Times New Roman" w:hAnsi="Times New Roman"/>
      <w:sz w:val="27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5" w:type="paragraph">
    <w:name w:val="Balloon Text"/>
    <w:basedOn w:val="Style_6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текст + 13 pt"/>
    <w:basedOn w:val="Style_14"/>
    <w:link w:val="Style_17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7_ch" w:type="character">
    <w:name w:val="Основной текст + 13 pt"/>
    <w:basedOn w:val="Style_14_ch"/>
    <w:link w:val="Style_17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6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6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2026-04-26T23:50:58Z</dcterms:modified>
</cp:coreProperties>
</file>