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F06" w:rsidRPr="00A97D7A" w:rsidRDefault="000E3F06" w:rsidP="000E3F06">
      <w:pPr>
        <w:spacing w:after="120" w:line="36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A97D7A">
        <w:rPr>
          <w:rFonts w:ascii="Times New Roman" w:eastAsia="Calibri" w:hAnsi="Times New Roman"/>
          <w:b/>
          <w:sz w:val="28"/>
          <w:szCs w:val="28"/>
          <w:lang w:eastAsia="en-US"/>
        </w:rPr>
        <w:t>УВЕДОМЛЕНИЕ</w:t>
      </w:r>
    </w:p>
    <w:p w:rsidR="000E3F06" w:rsidRPr="002456B5" w:rsidRDefault="000E3F06" w:rsidP="002456B5">
      <w:pPr>
        <w:jc w:val="both"/>
        <w:rPr>
          <w:rFonts w:ascii="Times New Roman" w:hAnsi="Times New Roman"/>
          <w:b/>
          <w:sz w:val="28"/>
          <w:szCs w:val="32"/>
        </w:rPr>
      </w:pPr>
      <w:r w:rsidRPr="002456B5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о проведении публичных консультаций  в целях </w:t>
      </w:r>
      <w:proofErr w:type="gramStart"/>
      <w:r w:rsidRPr="002456B5">
        <w:rPr>
          <w:rFonts w:ascii="Times New Roman" w:eastAsia="Calibri" w:hAnsi="Times New Roman"/>
          <w:b/>
          <w:sz w:val="28"/>
          <w:szCs w:val="28"/>
          <w:lang w:eastAsia="en-US"/>
        </w:rPr>
        <w:t>оценки регулирующего воздействия</w:t>
      </w:r>
      <w:r w:rsidRPr="002456B5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2456B5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проекта постановления </w:t>
      </w:r>
      <w:r w:rsidR="002456B5" w:rsidRPr="002456B5">
        <w:rPr>
          <w:rFonts w:ascii="Times New Roman" w:eastAsia="Calibri" w:hAnsi="Times New Roman"/>
          <w:b/>
          <w:sz w:val="28"/>
          <w:szCs w:val="28"/>
          <w:lang w:eastAsia="en-US"/>
        </w:rPr>
        <w:t>А</w:t>
      </w:r>
      <w:r w:rsidRPr="002456B5">
        <w:rPr>
          <w:rFonts w:ascii="Times New Roman" w:eastAsia="Calibri" w:hAnsi="Times New Roman"/>
          <w:b/>
          <w:sz w:val="28"/>
          <w:szCs w:val="28"/>
          <w:lang w:eastAsia="en-US"/>
        </w:rPr>
        <w:t>дминистрации муниципального</w:t>
      </w:r>
      <w:proofErr w:type="gramEnd"/>
      <w:r w:rsidRPr="002456B5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района «Сретенский район»   </w:t>
      </w:r>
      <w:r w:rsidR="002456B5" w:rsidRPr="002456B5">
        <w:rPr>
          <w:rFonts w:ascii="Times New Roman" w:eastAsia="Calibri" w:hAnsi="Times New Roman"/>
          <w:b/>
          <w:sz w:val="28"/>
          <w:szCs w:val="28"/>
          <w:lang w:eastAsia="en-US"/>
        </w:rPr>
        <w:t>«</w:t>
      </w:r>
      <w:r w:rsidR="002456B5" w:rsidRPr="002456B5">
        <w:rPr>
          <w:rFonts w:ascii="Times New Roman" w:hAnsi="Times New Roman"/>
          <w:b/>
          <w:bCs/>
          <w:color w:val="000000"/>
          <w:sz w:val="28"/>
          <w:szCs w:val="28"/>
        </w:rPr>
        <w:t>Об утверждении Порядка деятельности Совета по развитию инвестиционной и предпринимательской деятельности в муниципальном районе «Сретенский район»   Забайкальского края</w:t>
      </w:r>
      <w:r w:rsidR="00924EF0" w:rsidRPr="002456B5">
        <w:rPr>
          <w:rFonts w:ascii="Times New Roman" w:hAnsi="Times New Roman"/>
          <w:b/>
          <w:sz w:val="28"/>
          <w:szCs w:val="28"/>
        </w:rPr>
        <w:t>»</w:t>
      </w:r>
    </w:p>
    <w:p w:rsidR="000E3F06" w:rsidRPr="000E3F06" w:rsidRDefault="000E3F06" w:rsidP="000E3F06">
      <w:pPr>
        <w:spacing w:after="0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0E3F06">
        <w:rPr>
          <w:rFonts w:ascii="Times New Roman" w:eastAsia="Calibri" w:hAnsi="Times New Roman"/>
          <w:b/>
          <w:sz w:val="28"/>
          <w:szCs w:val="28"/>
          <w:lang w:eastAsia="en-US"/>
        </w:rPr>
        <w:t>Уважаемый участник публичных консультаций!</w:t>
      </w:r>
    </w:p>
    <w:p w:rsidR="000E3F06" w:rsidRPr="00A97D7A" w:rsidRDefault="000E3F06" w:rsidP="000E3F0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97D7A">
        <w:rPr>
          <w:rFonts w:ascii="Times New Roman" w:hAnsi="Times New Roman"/>
          <w:sz w:val="28"/>
          <w:szCs w:val="28"/>
        </w:rPr>
        <w:t xml:space="preserve">Настоящим </w:t>
      </w:r>
      <w:r w:rsidR="002456B5">
        <w:rPr>
          <w:rFonts w:ascii="Times New Roman" w:hAnsi="Times New Roman"/>
          <w:sz w:val="28"/>
          <w:szCs w:val="28"/>
        </w:rPr>
        <w:t>А</w:t>
      </w:r>
      <w:r w:rsidRPr="00A97D7A">
        <w:rPr>
          <w:rFonts w:ascii="Times New Roman" w:hAnsi="Times New Roman"/>
          <w:sz w:val="28"/>
          <w:szCs w:val="28"/>
        </w:rPr>
        <w:t xml:space="preserve">дминистрация </w:t>
      </w:r>
      <w:r>
        <w:rPr>
          <w:rFonts w:ascii="Times New Roman" w:hAnsi="Times New Roman"/>
          <w:sz w:val="28"/>
          <w:szCs w:val="28"/>
        </w:rPr>
        <w:t>муниципального района «Сретенский  район»</w:t>
      </w:r>
      <w:r w:rsidRPr="00A97D7A">
        <w:rPr>
          <w:rFonts w:ascii="Times New Roman" w:hAnsi="Times New Roman"/>
          <w:sz w:val="28"/>
          <w:szCs w:val="28"/>
        </w:rPr>
        <w:t xml:space="preserve"> уведомляет о проведении </w:t>
      </w:r>
      <w:r>
        <w:rPr>
          <w:rFonts w:ascii="Times New Roman" w:hAnsi="Times New Roman"/>
          <w:sz w:val="28"/>
          <w:szCs w:val="28"/>
        </w:rPr>
        <w:t>публичных консультаций</w:t>
      </w:r>
      <w:r w:rsidRPr="00A97D7A">
        <w:rPr>
          <w:rFonts w:ascii="Times New Roman" w:hAnsi="Times New Roman"/>
          <w:sz w:val="28"/>
          <w:szCs w:val="28"/>
        </w:rPr>
        <w:t xml:space="preserve"> в целях оценки регулирующего воздействия проекта нормативного правового акта</w:t>
      </w:r>
    </w:p>
    <w:p w:rsidR="000E3F06" w:rsidRPr="00A97D7A" w:rsidRDefault="000E3F06" w:rsidP="000E3F0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5"/>
        <w:gridCol w:w="5584"/>
      </w:tblGrid>
      <w:tr w:rsidR="000E3F06" w:rsidRPr="00A97D7A" w:rsidTr="005F42AE"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E3F06" w:rsidRPr="00A97D7A" w:rsidRDefault="000E3F06" w:rsidP="005F42AE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A97D7A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Вид муниципального нормативного правового акта: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E3F06" w:rsidRPr="00A97D7A" w:rsidRDefault="000E3F06" w:rsidP="002456B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A97D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Проект 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постановления </w:t>
            </w:r>
            <w:r w:rsidR="002456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А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дминистрации муниципального района «Сретенский район»</w:t>
            </w:r>
            <w:r w:rsidRPr="00A97D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0E3F06" w:rsidRPr="00A97D7A" w:rsidTr="005F42AE">
        <w:trPr>
          <w:trHeight w:val="3108"/>
        </w:trPr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E3F06" w:rsidRPr="00A97D7A" w:rsidRDefault="000E3F06" w:rsidP="005F42AE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A97D7A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Наименование проекта муниципального нормативного правового акта: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2456B5" w:rsidRPr="002456B5" w:rsidRDefault="002456B5" w:rsidP="002456B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«</w:t>
            </w:r>
            <w:r w:rsidRPr="002456B5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Об утверждении Порядка деятельности Совета по развитию инвестиционной и предпринимательской деятельности в муниципальном районе «Сретенский район»   Забайкальского края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»</w:t>
            </w:r>
          </w:p>
          <w:p w:rsidR="002456B5" w:rsidRDefault="002456B5" w:rsidP="002456B5">
            <w:pPr>
              <w:jc w:val="both"/>
              <w:rPr>
                <w:sz w:val="28"/>
                <w:szCs w:val="28"/>
              </w:rPr>
            </w:pPr>
          </w:p>
          <w:p w:rsidR="000E3F06" w:rsidRPr="00C0352C" w:rsidRDefault="000E3F06" w:rsidP="005F42AE">
            <w:pPr>
              <w:ind w:right="-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0E3F06" w:rsidRPr="00A97D7A" w:rsidTr="005F42AE"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E3F06" w:rsidRPr="00A97D7A" w:rsidRDefault="000E3F06" w:rsidP="005F42AE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A97D7A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Планируемый срок вступления в силу проекта муниципального нормативного правового акта: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E3F06" w:rsidRPr="00A97D7A" w:rsidRDefault="000E3F06" w:rsidP="005F42A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Со дня его официального опубликования</w:t>
            </w:r>
          </w:p>
          <w:p w:rsidR="000E3F06" w:rsidRPr="00A97D7A" w:rsidRDefault="000E3F06" w:rsidP="005F42A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0E3F06" w:rsidRPr="00A97D7A" w:rsidTr="005F42AE"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E3F06" w:rsidRPr="00A97D7A" w:rsidRDefault="000E3F06" w:rsidP="005F42AE">
            <w:p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A97D7A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Необходимость или отсутствие необходимости установления переходного периода для смены или изменения правового регулирования: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E3F06" w:rsidRPr="00A97D7A" w:rsidRDefault="000E3F06" w:rsidP="005F42A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A97D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Установление переходного периода не требуется</w:t>
            </w:r>
          </w:p>
        </w:tc>
      </w:tr>
      <w:tr w:rsidR="000E3F06" w:rsidRPr="00A97D7A" w:rsidTr="005F42AE"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E3F06" w:rsidRPr="00A97D7A" w:rsidRDefault="000E3F06" w:rsidP="005F42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A97D7A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 xml:space="preserve">Сведения об инициаторе </w:t>
            </w:r>
            <w:r w:rsidRPr="00A97D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(наименование, местонахождение и контактный телефон):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E3F06" w:rsidRPr="00BD3E59" w:rsidRDefault="000E3F06" w:rsidP="005F42AE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Ко</w:t>
            </w:r>
            <w:r w:rsidR="002456B5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митет экономики и безопасности А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дминистрации МР «Сретенский район» г. Сретенск ул. Кочеткова, 6 </w:t>
            </w:r>
            <w:r w:rsidRPr="006E2AA8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тел.: (302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36)</w:t>
            </w:r>
            <w:r w:rsidRPr="006E2AA8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</w:t>
            </w:r>
            <w:r w:rsidRPr="006E2AA8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-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13</w:t>
            </w:r>
            <w:r w:rsidRPr="006E2AA8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-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29</w:t>
            </w:r>
          </w:p>
        </w:tc>
      </w:tr>
      <w:tr w:rsidR="000E3F06" w:rsidRPr="00A97D7A" w:rsidTr="005F42AE"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E3F06" w:rsidRPr="00A97D7A" w:rsidRDefault="000E3F06" w:rsidP="005F42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A97D7A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Краткое изложение цели правового регулирования: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E3F06" w:rsidRPr="00A97D7A" w:rsidRDefault="002456B5" w:rsidP="0013171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highlight w:val="yellow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В целях создания благоприятного инвестиционного климата, повышения 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 xml:space="preserve">эффективности взаимодействия </w:t>
            </w:r>
            <w:r w:rsidR="00F70567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А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дминистрации </w:t>
            </w:r>
            <w:r w:rsidR="00F70567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муниципального </w:t>
            </w:r>
            <w:r w:rsidR="00F70567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района «Сретенский район»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с потенциальными инвесторами</w:t>
            </w:r>
            <w:r w:rsidRPr="00F70567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  <w:r w:rsidR="0013171A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0E3F06" w:rsidRPr="00A97D7A" w:rsidTr="005F42AE"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E3F06" w:rsidRPr="00A97D7A" w:rsidRDefault="000E3F06" w:rsidP="005F42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A97D7A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lastRenderedPageBreak/>
              <w:t>Краткое описание проблемы, на решение которой направлено правовое регулирование: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4EF0" w:rsidRPr="00924EF0" w:rsidRDefault="0013171A" w:rsidP="00924E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86866" w:rsidRDefault="00286866" w:rsidP="00286866">
            <w:pPr>
              <w:pStyle w:val="a3"/>
              <w:spacing w:line="240" w:lineRule="auto"/>
              <w:ind w:left="0" w:firstLine="70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0E3F06" w:rsidRPr="00E22CCE" w:rsidRDefault="000E3F06" w:rsidP="000E3F06">
            <w:pPr>
              <w:spacing w:line="240" w:lineRule="auto"/>
              <w:ind w:left="709" w:hanging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38A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</w:t>
            </w:r>
          </w:p>
        </w:tc>
      </w:tr>
      <w:tr w:rsidR="000E3F06" w:rsidRPr="002372DE" w:rsidTr="005F42AE"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E3F06" w:rsidRPr="00A93F11" w:rsidRDefault="000E3F06" w:rsidP="005F42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A93F11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Срок, в течение которого уполномоченный орган принимает предложения и замечания к проекту</w:t>
            </w:r>
            <w:r w:rsidRPr="00A93F11">
              <w:rPr>
                <w:rFonts w:eastAsia="Calibri"/>
                <w:lang w:eastAsia="en-US"/>
              </w:rPr>
              <w:t xml:space="preserve"> </w:t>
            </w:r>
            <w:r w:rsidRPr="00A93F11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 xml:space="preserve">муниципального нормативного правового акта: 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E3F06" w:rsidRPr="006171AD" w:rsidRDefault="000E3F06" w:rsidP="0013171A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i/>
                <w:sz w:val="28"/>
                <w:szCs w:val="28"/>
                <w:lang w:eastAsia="en-US"/>
              </w:rPr>
            </w:pPr>
            <w:r w:rsidRPr="006171AD">
              <w:rPr>
                <w:rFonts w:ascii="Times New Roman" w:eastAsia="Calibri" w:hAnsi="Times New Roman"/>
                <w:b/>
                <w:i/>
                <w:sz w:val="28"/>
                <w:szCs w:val="28"/>
                <w:lang w:eastAsia="en-US"/>
              </w:rPr>
              <w:t xml:space="preserve">с </w:t>
            </w:r>
            <w:r w:rsidR="00286866">
              <w:rPr>
                <w:rFonts w:ascii="Times New Roman" w:eastAsia="Calibri" w:hAnsi="Times New Roman"/>
                <w:b/>
                <w:i/>
                <w:sz w:val="28"/>
                <w:szCs w:val="28"/>
                <w:lang w:eastAsia="en-US"/>
              </w:rPr>
              <w:t xml:space="preserve"> </w:t>
            </w:r>
            <w:r w:rsidR="0013171A">
              <w:rPr>
                <w:rFonts w:ascii="Times New Roman" w:eastAsia="Calibri" w:hAnsi="Times New Roman"/>
                <w:b/>
                <w:i/>
                <w:sz w:val="28"/>
                <w:szCs w:val="28"/>
                <w:lang w:eastAsia="en-US"/>
              </w:rPr>
              <w:t>03.08</w:t>
            </w:r>
            <w:r w:rsidR="00D646CE">
              <w:rPr>
                <w:rFonts w:ascii="Times New Roman" w:eastAsia="Calibri" w:hAnsi="Times New Roman"/>
                <w:b/>
                <w:i/>
                <w:sz w:val="28"/>
                <w:szCs w:val="28"/>
                <w:lang w:eastAsia="en-US"/>
              </w:rPr>
              <w:t>.</w:t>
            </w:r>
            <w:r w:rsidR="00286866">
              <w:rPr>
                <w:rFonts w:ascii="Times New Roman" w:eastAsia="Calibri" w:hAnsi="Times New Roman"/>
                <w:b/>
                <w:i/>
                <w:sz w:val="28"/>
                <w:szCs w:val="28"/>
                <w:lang w:eastAsia="en-US"/>
              </w:rPr>
              <w:t>202</w:t>
            </w:r>
            <w:r w:rsidR="00924EF0">
              <w:rPr>
                <w:rFonts w:ascii="Times New Roman" w:eastAsia="Calibri" w:hAnsi="Times New Roman"/>
                <w:b/>
                <w:i/>
                <w:sz w:val="28"/>
                <w:szCs w:val="28"/>
                <w:lang w:eastAsia="en-US"/>
              </w:rPr>
              <w:t>6</w:t>
            </w:r>
            <w:r w:rsidRPr="006171AD">
              <w:rPr>
                <w:rFonts w:ascii="Times New Roman" w:eastAsia="Calibri" w:hAnsi="Times New Roman"/>
                <w:b/>
                <w:i/>
                <w:sz w:val="28"/>
                <w:szCs w:val="28"/>
                <w:lang w:eastAsia="en-US"/>
              </w:rPr>
              <w:t xml:space="preserve"> года по </w:t>
            </w:r>
            <w:r w:rsidR="0013171A">
              <w:rPr>
                <w:rFonts w:ascii="Times New Roman" w:eastAsia="Calibri" w:hAnsi="Times New Roman"/>
                <w:b/>
                <w:i/>
                <w:sz w:val="28"/>
                <w:szCs w:val="28"/>
                <w:lang w:eastAsia="en-US"/>
              </w:rPr>
              <w:t>12.08.</w:t>
            </w:r>
            <w:r w:rsidR="00286866">
              <w:rPr>
                <w:rFonts w:ascii="Times New Roman" w:eastAsia="Calibri" w:hAnsi="Times New Roman"/>
                <w:b/>
                <w:i/>
                <w:sz w:val="28"/>
                <w:szCs w:val="28"/>
                <w:lang w:eastAsia="en-US"/>
              </w:rPr>
              <w:t>202</w:t>
            </w:r>
            <w:r w:rsidR="00924EF0">
              <w:rPr>
                <w:rFonts w:ascii="Times New Roman" w:eastAsia="Calibri" w:hAnsi="Times New Roman"/>
                <w:b/>
                <w:i/>
                <w:sz w:val="28"/>
                <w:szCs w:val="28"/>
                <w:lang w:eastAsia="en-US"/>
              </w:rPr>
              <w:t>6</w:t>
            </w:r>
            <w:r w:rsidRPr="006171AD">
              <w:rPr>
                <w:rFonts w:ascii="Times New Roman" w:eastAsia="Calibri" w:hAnsi="Times New Roman"/>
                <w:b/>
                <w:i/>
                <w:sz w:val="28"/>
                <w:szCs w:val="28"/>
                <w:lang w:eastAsia="en-US"/>
              </w:rPr>
              <w:t> года</w:t>
            </w:r>
          </w:p>
        </w:tc>
      </w:tr>
      <w:tr w:rsidR="000E3F06" w:rsidRPr="00F77AA7" w:rsidTr="005F42AE"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:rsidR="000E3F06" w:rsidRPr="002372DE" w:rsidRDefault="000E3F06" w:rsidP="005F42AE">
            <w:pPr>
              <w:tabs>
                <w:tab w:val="left" w:pos="31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</w:pPr>
            <w:r w:rsidRPr="002372DE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Способ представления предложений и замечаний к проекту</w:t>
            </w:r>
            <w:r w:rsidRPr="002372DE">
              <w:rPr>
                <w:rFonts w:eastAsia="Calibri"/>
                <w:lang w:eastAsia="en-US"/>
              </w:rPr>
              <w:t xml:space="preserve"> </w:t>
            </w:r>
            <w:r w:rsidRPr="002372DE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муниципального нормативного правового акта:</w:t>
            </w:r>
          </w:p>
        </w:tc>
        <w:tc>
          <w:tcPr>
            <w:tcW w:w="5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0E3F06" w:rsidRPr="000E3F06" w:rsidRDefault="000E3F06" w:rsidP="000E3F0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372DE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по электронной почте на адрес: </w:t>
            </w:r>
            <w:proofErr w:type="spellStart"/>
            <w:r w:rsidRPr="00CB19A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srt-economic</w:t>
            </w:r>
            <w:proofErr w:type="spellEnd"/>
            <w:r w:rsidRPr="00CB19A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@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  <w:lang w:val="en-US" w:eastAsia="en-US"/>
              </w:rPr>
              <w:t>yandex</w:t>
            </w:r>
            <w:proofErr w:type="spellEnd"/>
            <w:r w:rsidRPr="000E3F06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.</w:t>
            </w:r>
            <w:r>
              <w:rPr>
                <w:rFonts w:ascii="Times New Roman" w:eastAsia="Calibri" w:hAnsi="Times New Roman"/>
                <w:sz w:val="28"/>
                <w:szCs w:val="28"/>
                <w:lang w:val="en-US" w:eastAsia="en-US"/>
              </w:rPr>
              <w:t>ru</w:t>
            </w:r>
            <w:bookmarkStart w:id="0" w:name="_GoBack"/>
            <w:bookmarkEnd w:id="0"/>
          </w:p>
        </w:tc>
      </w:tr>
    </w:tbl>
    <w:p w:rsidR="000E3F06" w:rsidRPr="00F77AA7" w:rsidRDefault="000E3F06" w:rsidP="000E3F0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9146C" w:rsidRDefault="0009146C"/>
    <w:sectPr w:rsidR="0009146C" w:rsidSect="00C16C87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01D84"/>
    <w:multiLevelType w:val="hybridMultilevel"/>
    <w:tmpl w:val="8B42ED5C"/>
    <w:lvl w:ilvl="0" w:tplc="81E83D64">
      <w:start w:val="1"/>
      <w:numFmt w:val="decimal"/>
      <w:lvlText w:val="%1."/>
      <w:lvlJc w:val="left"/>
      <w:pPr>
        <w:ind w:left="8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5B"/>
    <w:rsid w:val="0009146C"/>
    <w:rsid w:val="000E3F06"/>
    <w:rsid w:val="0013171A"/>
    <w:rsid w:val="002024BD"/>
    <w:rsid w:val="002456B5"/>
    <w:rsid w:val="00286866"/>
    <w:rsid w:val="00526F74"/>
    <w:rsid w:val="00924EF0"/>
    <w:rsid w:val="00D168A2"/>
    <w:rsid w:val="00D646CE"/>
    <w:rsid w:val="00D75F5B"/>
    <w:rsid w:val="00E27721"/>
    <w:rsid w:val="00E929AA"/>
    <w:rsid w:val="00F0683A"/>
    <w:rsid w:val="00F70567"/>
    <w:rsid w:val="00FC4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F0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68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F0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68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2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Анна</cp:lastModifiedBy>
  <cp:revision>16</cp:revision>
  <dcterms:created xsi:type="dcterms:W3CDTF">2023-10-24T04:12:00Z</dcterms:created>
  <dcterms:modified xsi:type="dcterms:W3CDTF">2026-08-05T04:46:00Z</dcterms:modified>
</cp:coreProperties>
</file>