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4902" w:rsidRPr="00914902" w:rsidRDefault="00914902" w:rsidP="00BB0DF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14902">
        <w:rPr>
          <w:rFonts w:ascii="Times New Roman" w:hAnsi="Times New Roman"/>
          <w:sz w:val="24"/>
          <w:szCs w:val="24"/>
        </w:rPr>
        <w:t>УФНС России</w:t>
      </w:r>
    </w:p>
    <w:p w:rsidR="00914902" w:rsidRPr="00914902" w:rsidRDefault="00914902" w:rsidP="00BB0DF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14902">
        <w:rPr>
          <w:rFonts w:ascii="Times New Roman" w:hAnsi="Times New Roman"/>
          <w:sz w:val="24"/>
          <w:szCs w:val="24"/>
        </w:rPr>
        <w:t xml:space="preserve">по Забайкальскому краю </w:t>
      </w:r>
    </w:p>
    <w:p w:rsidR="00914902" w:rsidRPr="00914902" w:rsidRDefault="00914902" w:rsidP="00BB0DF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14902">
        <w:rPr>
          <w:rFonts w:ascii="Times New Roman" w:hAnsi="Times New Roman"/>
          <w:sz w:val="24"/>
          <w:szCs w:val="24"/>
        </w:rPr>
        <w:t xml:space="preserve">Сайт: </w:t>
      </w:r>
      <w:hyperlink r:id="rId8" w:history="1">
        <w:r w:rsidRPr="00914902">
          <w:rPr>
            <w:rStyle w:val="a3"/>
            <w:rFonts w:ascii="Times New Roman" w:hAnsi="Times New Roman"/>
            <w:sz w:val="24"/>
            <w:szCs w:val="24"/>
          </w:rPr>
          <w:t>www.nalog.</w:t>
        </w:r>
        <w:proofErr w:type="spellStart"/>
        <w:r w:rsidRPr="00914902">
          <w:rPr>
            <w:rStyle w:val="a3"/>
            <w:rFonts w:ascii="Times New Roman" w:hAnsi="Times New Roman"/>
            <w:sz w:val="24"/>
            <w:szCs w:val="24"/>
            <w:lang w:val="en-US"/>
          </w:rPr>
          <w:t>gov</w:t>
        </w:r>
        <w:proofErr w:type="spellEnd"/>
        <w:r w:rsidRPr="00914902">
          <w:rPr>
            <w:rStyle w:val="a3"/>
            <w:rFonts w:ascii="Times New Roman" w:hAnsi="Times New Roman"/>
            <w:sz w:val="24"/>
            <w:szCs w:val="24"/>
          </w:rPr>
          <w:t>.</w:t>
        </w:r>
        <w:proofErr w:type="spellStart"/>
        <w:r w:rsidRPr="00914902">
          <w:rPr>
            <w:rStyle w:val="a3"/>
            <w:rFonts w:ascii="Times New Roman" w:hAnsi="Times New Roman"/>
            <w:sz w:val="24"/>
            <w:szCs w:val="24"/>
          </w:rPr>
          <w:t>ru</w:t>
        </w:r>
        <w:proofErr w:type="spellEnd"/>
      </w:hyperlink>
    </w:p>
    <w:p w:rsidR="00914902" w:rsidRPr="00914902" w:rsidRDefault="00914902" w:rsidP="00BB0DF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14902" w:rsidRPr="00914902" w:rsidRDefault="00914902" w:rsidP="00BB0DF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14902">
        <w:rPr>
          <w:rFonts w:ascii="Times New Roman" w:hAnsi="Times New Roman"/>
          <w:sz w:val="24"/>
          <w:szCs w:val="24"/>
        </w:rPr>
        <w:t>Пресс-секретарь УФНС России по Забайкальскому краю</w:t>
      </w:r>
    </w:p>
    <w:p w:rsidR="00914902" w:rsidRPr="00914902" w:rsidRDefault="001958D1" w:rsidP="00BB0DF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14902">
        <w:rPr>
          <w:rFonts w:ascii="Times New Roman" w:hAnsi="Times New Roman"/>
          <w:sz w:val="24"/>
          <w:szCs w:val="24"/>
        </w:rPr>
        <w:t xml:space="preserve">Серафима </w:t>
      </w:r>
      <w:r w:rsidR="00914902" w:rsidRPr="00914902">
        <w:rPr>
          <w:rFonts w:ascii="Times New Roman" w:hAnsi="Times New Roman"/>
          <w:sz w:val="24"/>
          <w:szCs w:val="24"/>
        </w:rPr>
        <w:t xml:space="preserve">Ляхова </w:t>
      </w:r>
    </w:p>
    <w:p w:rsidR="00914902" w:rsidRPr="00914902" w:rsidRDefault="00914902" w:rsidP="00BB0DF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14902">
        <w:rPr>
          <w:rFonts w:ascii="Times New Roman" w:hAnsi="Times New Roman"/>
          <w:sz w:val="24"/>
          <w:szCs w:val="24"/>
        </w:rPr>
        <w:t>8(3022) 21-80-35 (доб.1935)</w:t>
      </w:r>
    </w:p>
    <w:p w:rsidR="00914902" w:rsidRDefault="00914902" w:rsidP="00BB0DF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14902">
        <w:rPr>
          <w:rFonts w:ascii="Times New Roman" w:hAnsi="Times New Roman"/>
          <w:sz w:val="24"/>
          <w:szCs w:val="24"/>
        </w:rPr>
        <w:t>8964-469-1975</w:t>
      </w:r>
    </w:p>
    <w:p w:rsidR="00867523" w:rsidRDefault="00867523" w:rsidP="00BB0DF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14902" w:rsidRPr="00914902" w:rsidRDefault="00914902" w:rsidP="00BB0DF1">
      <w:pPr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914902">
        <w:rPr>
          <w:rFonts w:ascii="Times New Roman" w:hAnsi="Times New Roman"/>
          <w:b/>
          <w:sz w:val="24"/>
          <w:szCs w:val="24"/>
        </w:rPr>
        <w:t>Дата рассылки:</w:t>
      </w:r>
      <w:r w:rsidR="00EB77A3" w:rsidRPr="00E319D3">
        <w:rPr>
          <w:rFonts w:ascii="Times New Roman" w:hAnsi="Times New Roman"/>
          <w:b/>
          <w:sz w:val="24"/>
          <w:szCs w:val="24"/>
        </w:rPr>
        <w:t xml:space="preserve"> </w:t>
      </w:r>
      <w:r w:rsidR="007D1552">
        <w:rPr>
          <w:rFonts w:ascii="Times New Roman" w:hAnsi="Times New Roman"/>
          <w:b/>
          <w:sz w:val="24"/>
          <w:szCs w:val="24"/>
        </w:rPr>
        <w:t>10</w:t>
      </w:r>
      <w:r w:rsidR="00AF21D4">
        <w:rPr>
          <w:rFonts w:ascii="Times New Roman" w:hAnsi="Times New Roman"/>
          <w:b/>
          <w:sz w:val="24"/>
          <w:szCs w:val="24"/>
        </w:rPr>
        <w:t xml:space="preserve"> </w:t>
      </w:r>
      <w:r w:rsidR="00284F20">
        <w:rPr>
          <w:rFonts w:ascii="Times New Roman" w:hAnsi="Times New Roman"/>
          <w:b/>
          <w:sz w:val="24"/>
          <w:szCs w:val="24"/>
        </w:rPr>
        <w:t>августа</w:t>
      </w:r>
      <w:r w:rsidRPr="00914902">
        <w:rPr>
          <w:rFonts w:ascii="Times New Roman" w:hAnsi="Times New Roman"/>
          <w:b/>
          <w:color w:val="000000" w:themeColor="text1"/>
          <w:sz w:val="24"/>
          <w:szCs w:val="24"/>
        </w:rPr>
        <w:t xml:space="preserve"> 202</w:t>
      </w:r>
      <w:r w:rsidR="00F97A47">
        <w:rPr>
          <w:rFonts w:ascii="Times New Roman" w:hAnsi="Times New Roman"/>
          <w:b/>
          <w:color w:val="000000" w:themeColor="text1"/>
          <w:sz w:val="24"/>
          <w:szCs w:val="24"/>
        </w:rPr>
        <w:t>6</w:t>
      </w:r>
      <w:r w:rsidRPr="00914902">
        <w:rPr>
          <w:rFonts w:ascii="Times New Roman" w:hAnsi="Times New Roman"/>
          <w:b/>
          <w:color w:val="000000" w:themeColor="text1"/>
          <w:sz w:val="24"/>
          <w:szCs w:val="24"/>
        </w:rPr>
        <w:t xml:space="preserve"> года</w:t>
      </w:r>
    </w:p>
    <w:p w:rsidR="00914902" w:rsidRDefault="00914902" w:rsidP="00BB0DF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14902" w:rsidRDefault="00914902" w:rsidP="00FD64FA">
      <w:pPr>
        <w:spacing w:beforeLines="60" w:before="144"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D12F7">
        <w:rPr>
          <w:rFonts w:ascii="Times New Roman" w:hAnsi="Times New Roman"/>
          <w:b/>
          <w:sz w:val="28"/>
          <w:szCs w:val="28"/>
        </w:rPr>
        <w:t>Пресс-релиз</w:t>
      </w:r>
    </w:p>
    <w:p w:rsidR="007D1552" w:rsidRDefault="007D1552" w:rsidP="007D1552">
      <w:pPr>
        <w:pStyle w:val="a7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  <w:bookmarkStart w:id="0" w:name="_GoBack"/>
      <w:r>
        <w:rPr>
          <w:b/>
          <w:sz w:val="28"/>
          <w:szCs w:val="28"/>
        </w:rPr>
        <w:t>Налогоплательщиков освободили от штрафов за непредставление отчетности</w:t>
      </w:r>
      <w:bookmarkEnd w:id="0"/>
    </w:p>
    <w:p w:rsidR="007D1552" w:rsidRPr="0006155E" w:rsidRDefault="007D1552" w:rsidP="007D1552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4"/>
          <w:szCs w:val="24"/>
        </w:rPr>
      </w:pPr>
    </w:p>
    <w:p w:rsidR="007D1552" w:rsidRPr="0036420B" w:rsidRDefault="007D1552" w:rsidP="007D155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</w:t>
      </w:r>
      <w:r w:rsidRPr="0036420B">
        <w:rPr>
          <w:rFonts w:ascii="Times New Roman" w:hAnsi="Times New Roman"/>
          <w:sz w:val="28"/>
          <w:szCs w:val="28"/>
        </w:rPr>
        <w:t xml:space="preserve"> 26 июня 2026 года вступ</w:t>
      </w:r>
      <w:r>
        <w:rPr>
          <w:rFonts w:ascii="Times New Roman" w:hAnsi="Times New Roman"/>
          <w:sz w:val="28"/>
          <w:szCs w:val="28"/>
        </w:rPr>
        <w:t>ила</w:t>
      </w:r>
      <w:r w:rsidRPr="0036420B">
        <w:rPr>
          <w:rFonts w:ascii="Times New Roman" w:hAnsi="Times New Roman"/>
          <w:sz w:val="28"/>
          <w:szCs w:val="28"/>
        </w:rPr>
        <w:t xml:space="preserve"> в действие норма</w:t>
      </w:r>
      <w:r>
        <w:rPr>
          <w:rFonts w:ascii="Times New Roman" w:hAnsi="Times New Roman"/>
          <w:sz w:val="28"/>
          <w:szCs w:val="28"/>
        </w:rPr>
        <w:t xml:space="preserve"> (</w:t>
      </w:r>
      <w:r w:rsidRPr="0036420B">
        <w:rPr>
          <w:rFonts w:ascii="Times New Roman" w:hAnsi="Times New Roman"/>
          <w:sz w:val="28"/>
          <w:szCs w:val="28"/>
        </w:rPr>
        <w:t>Федеральны</w:t>
      </w:r>
      <w:r>
        <w:rPr>
          <w:rFonts w:ascii="Times New Roman" w:hAnsi="Times New Roman"/>
          <w:sz w:val="28"/>
          <w:szCs w:val="28"/>
        </w:rPr>
        <w:t>й</w:t>
      </w:r>
      <w:r w:rsidRPr="0036420B">
        <w:rPr>
          <w:rFonts w:ascii="Times New Roman" w:hAnsi="Times New Roman"/>
          <w:sz w:val="28"/>
          <w:szCs w:val="28"/>
        </w:rPr>
        <w:t xml:space="preserve"> закон от 26.06.2026 </w:t>
      </w:r>
      <w:r>
        <w:rPr>
          <w:rFonts w:ascii="Times New Roman" w:hAnsi="Times New Roman"/>
          <w:sz w:val="28"/>
          <w:szCs w:val="28"/>
        </w:rPr>
        <w:t>№</w:t>
      </w:r>
      <w:r w:rsidRPr="0036420B">
        <w:rPr>
          <w:rFonts w:ascii="Times New Roman" w:hAnsi="Times New Roman"/>
          <w:sz w:val="28"/>
          <w:szCs w:val="28"/>
        </w:rPr>
        <w:t xml:space="preserve"> 201-ФЗ</w:t>
      </w:r>
      <w:r>
        <w:rPr>
          <w:rFonts w:ascii="Times New Roman" w:hAnsi="Times New Roman"/>
          <w:sz w:val="28"/>
          <w:szCs w:val="28"/>
        </w:rPr>
        <w:t>)</w:t>
      </w:r>
      <w:r w:rsidRPr="0036420B">
        <w:rPr>
          <w:rFonts w:ascii="Times New Roman" w:hAnsi="Times New Roman"/>
          <w:sz w:val="28"/>
          <w:szCs w:val="28"/>
        </w:rPr>
        <w:t>, отменяющая штрафные санкции за непредставление или несвоевременное представление налоговых деклараций и расчетов по страховым взносам с нулевыми показателями. Эти изменения закреплены в новом п</w:t>
      </w:r>
      <w:r>
        <w:rPr>
          <w:rFonts w:ascii="Times New Roman" w:hAnsi="Times New Roman"/>
          <w:sz w:val="28"/>
          <w:szCs w:val="28"/>
        </w:rPr>
        <w:t>.</w:t>
      </w:r>
      <w:r w:rsidRPr="0036420B">
        <w:rPr>
          <w:rFonts w:ascii="Times New Roman" w:hAnsi="Times New Roman"/>
          <w:sz w:val="28"/>
          <w:szCs w:val="28"/>
        </w:rPr>
        <w:t xml:space="preserve"> 3 ст</w:t>
      </w:r>
      <w:r>
        <w:rPr>
          <w:rFonts w:ascii="Times New Roman" w:hAnsi="Times New Roman"/>
          <w:sz w:val="28"/>
          <w:szCs w:val="28"/>
        </w:rPr>
        <w:t>.</w:t>
      </w:r>
      <w:r w:rsidRPr="0036420B">
        <w:rPr>
          <w:rFonts w:ascii="Times New Roman" w:hAnsi="Times New Roman"/>
          <w:sz w:val="28"/>
          <w:szCs w:val="28"/>
        </w:rPr>
        <w:t xml:space="preserve"> 119 Н</w:t>
      </w:r>
      <w:r>
        <w:rPr>
          <w:rFonts w:ascii="Times New Roman" w:hAnsi="Times New Roman"/>
          <w:sz w:val="28"/>
          <w:szCs w:val="28"/>
        </w:rPr>
        <w:t xml:space="preserve">алогового кодекса Российской Федерации, который </w:t>
      </w:r>
      <w:r w:rsidRPr="0036420B">
        <w:rPr>
          <w:rFonts w:ascii="Times New Roman" w:hAnsi="Times New Roman"/>
          <w:sz w:val="28"/>
          <w:szCs w:val="28"/>
        </w:rPr>
        <w:t>освобождает организации и индивидуальных предпринимателей от ответственности за подобные нарушения.</w:t>
      </w:r>
    </w:p>
    <w:p w:rsidR="007D1552" w:rsidRPr="0036420B" w:rsidRDefault="007D1552" w:rsidP="007D155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УФНС России по Забайкальскому краю </w:t>
      </w:r>
      <w:r w:rsidRPr="0036420B">
        <w:rPr>
          <w:rFonts w:ascii="Times New Roman" w:hAnsi="Times New Roman"/>
          <w:sz w:val="28"/>
          <w:szCs w:val="28"/>
        </w:rPr>
        <w:t>отмети</w:t>
      </w:r>
      <w:r>
        <w:rPr>
          <w:rFonts w:ascii="Times New Roman" w:hAnsi="Times New Roman"/>
          <w:sz w:val="28"/>
          <w:szCs w:val="28"/>
        </w:rPr>
        <w:t>ли</w:t>
      </w:r>
      <w:r w:rsidRPr="0036420B">
        <w:rPr>
          <w:rFonts w:ascii="Times New Roman" w:hAnsi="Times New Roman"/>
          <w:sz w:val="28"/>
          <w:szCs w:val="28"/>
        </w:rPr>
        <w:t>, что данное послабление не освобождает налогоплательщиков от обязанности п</w:t>
      </w:r>
      <w:r>
        <w:rPr>
          <w:rFonts w:ascii="Times New Roman" w:hAnsi="Times New Roman"/>
          <w:sz w:val="28"/>
          <w:szCs w:val="28"/>
        </w:rPr>
        <w:t>редставлять</w:t>
      </w:r>
      <w:r w:rsidRPr="0036420B">
        <w:rPr>
          <w:rFonts w:ascii="Times New Roman" w:hAnsi="Times New Roman"/>
          <w:sz w:val="28"/>
          <w:szCs w:val="28"/>
        </w:rPr>
        <w:t xml:space="preserve"> отчетность. Требование </w:t>
      </w:r>
      <w:r>
        <w:rPr>
          <w:rFonts w:ascii="Times New Roman" w:hAnsi="Times New Roman"/>
          <w:sz w:val="28"/>
          <w:szCs w:val="28"/>
        </w:rPr>
        <w:t>направлять в налоговый орган</w:t>
      </w:r>
      <w:r w:rsidRPr="0036420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«</w:t>
      </w:r>
      <w:r w:rsidRPr="0036420B">
        <w:rPr>
          <w:rFonts w:ascii="Times New Roman" w:hAnsi="Times New Roman"/>
          <w:sz w:val="28"/>
          <w:szCs w:val="28"/>
        </w:rPr>
        <w:t>нулевы</w:t>
      </w:r>
      <w:r>
        <w:rPr>
          <w:rFonts w:ascii="Times New Roman" w:hAnsi="Times New Roman"/>
          <w:sz w:val="28"/>
          <w:szCs w:val="28"/>
        </w:rPr>
        <w:t>е»</w:t>
      </w:r>
      <w:r w:rsidRPr="0036420B">
        <w:rPr>
          <w:rFonts w:ascii="Times New Roman" w:hAnsi="Times New Roman"/>
          <w:sz w:val="28"/>
          <w:szCs w:val="28"/>
        </w:rPr>
        <w:t xml:space="preserve"> деклараци</w:t>
      </w:r>
      <w:r>
        <w:rPr>
          <w:rFonts w:ascii="Times New Roman" w:hAnsi="Times New Roman"/>
          <w:sz w:val="28"/>
          <w:szCs w:val="28"/>
        </w:rPr>
        <w:t>и</w:t>
      </w:r>
      <w:r w:rsidRPr="0036420B">
        <w:rPr>
          <w:rFonts w:ascii="Times New Roman" w:hAnsi="Times New Roman"/>
          <w:sz w:val="28"/>
          <w:szCs w:val="28"/>
        </w:rPr>
        <w:t xml:space="preserve"> в установленные законодательством сроки сохраняется в полном объеме. Нововведение касается исключительно финансовой ответственности, и его нельзя </w:t>
      </w:r>
      <w:proofErr w:type="gramStart"/>
      <w:r w:rsidRPr="0036420B">
        <w:rPr>
          <w:rFonts w:ascii="Times New Roman" w:hAnsi="Times New Roman"/>
          <w:sz w:val="28"/>
          <w:szCs w:val="28"/>
        </w:rPr>
        <w:t>трактовать</w:t>
      </w:r>
      <w:proofErr w:type="gramEnd"/>
      <w:r w:rsidRPr="0036420B">
        <w:rPr>
          <w:rFonts w:ascii="Times New Roman" w:hAnsi="Times New Roman"/>
          <w:sz w:val="28"/>
          <w:szCs w:val="28"/>
        </w:rPr>
        <w:t xml:space="preserve"> как возможность игнорировать требования налогового законодательства в части соблюдения регламентов сдачи отчетных документов.</w:t>
      </w:r>
    </w:p>
    <w:p w:rsidR="007D1552" w:rsidRDefault="007D1552" w:rsidP="007D155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Налогоплательщикам важно понимать, что в законодательстве сохраняются </w:t>
      </w:r>
      <w:r w:rsidRPr="0036420B">
        <w:rPr>
          <w:rFonts w:ascii="Times New Roman" w:hAnsi="Times New Roman"/>
          <w:sz w:val="28"/>
          <w:szCs w:val="28"/>
        </w:rPr>
        <w:t>ины</w:t>
      </w:r>
      <w:r>
        <w:rPr>
          <w:rFonts w:ascii="Times New Roman" w:hAnsi="Times New Roman"/>
          <w:sz w:val="28"/>
          <w:szCs w:val="28"/>
        </w:rPr>
        <w:t>е</w:t>
      </w:r>
      <w:r w:rsidRPr="0036420B">
        <w:rPr>
          <w:rFonts w:ascii="Times New Roman" w:hAnsi="Times New Roman"/>
          <w:sz w:val="28"/>
          <w:szCs w:val="28"/>
        </w:rPr>
        <w:t xml:space="preserve"> мер</w:t>
      </w:r>
      <w:r>
        <w:rPr>
          <w:rFonts w:ascii="Times New Roman" w:hAnsi="Times New Roman"/>
          <w:sz w:val="28"/>
          <w:szCs w:val="28"/>
        </w:rPr>
        <w:t>ы</w:t>
      </w:r>
      <w:r w:rsidRPr="0036420B">
        <w:rPr>
          <w:rFonts w:ascii="Times New Roman" w:hAnsi="Times New Roman"/>
          <w:sz w:val="28"/>
          <w:szCs w:val="28"/>
        </w:rPr>
        <w:t xml:space="preserve"> принудительного</w:t>
      </w:r>
      <w:r>
        <w:rPr>
          <w:rFonts w:ascii="Times New Roman" w:hAnsi="Times New Roman"/>
          <w:sz w:val="28"/>
          <w:szCs w:val="28"/>
        </w:rPr>
        <w:t xml:space="preserve"> взыскания,</w:t>
      </w:r>
      <w:r w:rsidRPr="0036420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 w:rsidRPr="0036420B">
        <w:rPr>
          <w:rFonts w:ascii="Times New Roman" w:hAnsi="Times New Roman"/>
          <w:sz w:val="28"/>
          <w:szCs w:val="28"/>
        </w:rPr>
        <w:t xml:space="preserve"> частности, </w:t>
      </w:r>
      <w:r>
        <w:rPr>
          <w:rFonts w:ascii="Times New Roman" w:hAnsi="Times New Roman"/>
          <w:sz w:val="28"/>
          <w:szCs w:val="28"/>
        </w:rPr>
        <w:t xml:space="preserve">блокировка </w:t>
      </w:r>
      <w:r w:rsidRPr="0036420B">
        <w:rPr>
          <w:rFonts w:ascii="Times New Roman" w:hAnsi="Times New Roman"/>
          <w:sz w:val="28"/>
          <w:szCs w:val="28"/>
        </w:rPr>
        <w:t xml:space="preserve">банковских счетов </w:t>
      </w:r>
      <w:r>
        <w:rPr>
          <w:rFonts w:ascii="Times New Roman" w:hAnsi="Times New Roman"/>
          <w:sz w:val="28"/>
          <w:szCs w:val="28"/>
        </w:rPr>
        <w:t>(</w:t>
      </w:r>
      <w:proofErr w:type="spellStart"/>
      <w:r>
        <w:rPr>
          <w:rFonts w:ascii="Times New Roman" w:hAnsi="Times New Roman"/>
          <w:sz w:val="28"/>
          <w:szCs w:val="28"/>
        </w:rPr>
        <w:t>пп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  <w:r w:rsidRPr="0036420B">
        <w:rPr>
          <w:rFonts w:ascii="Times New Roman" w:hAnsi="Times New Roman"/>
          <w:sz w:val="28"/>
          <w:szCs w:val="28"/>
        </w:rPr>
        <w:t>1 п</w:t>
      </w:r>
      <w:r>
        <w:rPr>
          <w:rFonts w:ascii="Times New Roman" w:hAnsi="Times New Roman"/>
          <w:sz w:val="28"/>
          <w:szCs w:val="28"/>
        </w:rPr>
        <w:t>.</w:t>
      </w:r>
      <w:r w:rsidRPr="0036420B">
        <w:rPr>
          <w:rFonts w:ascii="Times New Roman" w:hAnsi="Times New Roman"/>
          <w:sz w:val="28"/>
          <w:szCs w:val="28"/>
        </w:rPr>
        <w:t xml:space="preserve"> 3 ст</w:t>
      </w:r>
      <w:r>
        <w:rPr>
          <w:rFonts w:ascii="Times New Roman" w:hAnsi="Times New Roman"/>
          <w:sz w:val="28"/>
          <w:szCs w:val="28"/>
        </w:rPr>
        <w:t>.</w:t>
      </w:r>
      <w:r w:rsidRPr="0036420B">
        <w:rPr>
          <w:rFonts w:ascii="Times New Roman" w:hAnsi="Times New Roman"/>
          <w:sz w:val="28"/>
          <w:szCs w:val="28"/>
        </w:rPr>
        <w:t xml:space="preserve"> 76 НК РФ</w:t>
      </w:r>
      <w:r>
        <w:rPr>
          <w:rFonts w:ascii="Times New Roman" w:hAnsi="Times New Roman"/>
          <w:sz w:val="28"/>
          <w:szCs w:val="28"/>
        </w:rPr>
        <w:t>).</w:t>
      </w:r>
      <w:r w:rsidRPr="0036420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</w:t>
      </w:r>
      <w:r w:rsidRPr="0036420B">
        <w:rPr>
          <w:rFonts w:ascii="Times New Roman" w:hAnsi="Times New Roman"/>
          <w:sz w:val="28"/>
          <w:szCs w:val="28"/>
        </w:rPr>
        <w:t xml:space="preserve">ри </w:t>
      </w:r>
      <w:r>
        <w:rPr>
          <w:rFonts w:ascii="Times New Roman" w:hAnsi="Times New Roman"/>
          <w:sz w:val="28"/>
          <w:szCs w:val="28"/>
        </w:rPr>
        <w:t>нарушении срока представления «</w:t>
      </w:r>
      <w:r w:rsidRPr="0036420B">
        <w:rPr>
          <w:rFonts w:ascii="Times New Roman" w:hAnsi="Times New Roman"/>
          <w:sz w:val="28"/>
          <w:szCs w:val="28"/>
        </w:rPr>
        <w:t>нулевой</w:t>
      </w:r>
      <w:r>
        <w:rPr>
          <w:rFonts w:ascii="Times New Roman" w:hAnsi="Times New Roman"/>
          <w:sz w:val="28"/>
          <w:szCs w:val="28"/>
        </w:rPr>
        <w:t>»</w:t>
      </w:r>
      <w:r w:rsidRPr="0036420B">
        <w:rPr>
          <w:rFonts w:ascii="Times New Roman" w:hAnsi="Times New Roman"/>
          <w:sz w:val="28"/>
          <w:szCs w:val="28"/>
        </w:rPr>
        <w:t xml:space="preserve"> отчетности </w:t>
      </w:r>
      <w:r>
        <w:rPr>
          <w:rFonts w:ascii="Times New Roman" w:hAnsi="Times New Roman"/>
          <w:sz w:val="28"/>
          <w:szCs w:val="28"/>
        </w:rPr>
        <w:t xml:space="preserve">более чем на </w:t>
      </w:r>
      <w:r w:rsidRPr="0036420B">
        <w:rPr>
          <w:rFonts w:ascii="Times New Roman" w:hAnsi="Times New Roman"/>
          <w:sz w:val="28"/>
          <w:szCs w:val="28"/>
        </w:rPr>
        <w:t xml:space="preserve">20 рабочих дней, налоговые органы сохраняют право приостановить операции по счетам организации или </w:t>
      </w:r>
      <w:r>
        <w:rPr>
          <w:rFonts w:ascii="Times New Roman" w:hAnsi="Times New Roman"/>
          <w:sz w:val="28"/>
          <w:szCs w:val="28"/>
        </w:rPr>
        <w:t>предпринимателя</w:t>
      </w:r>
      <w:r w:rsidRPr="0036420B">
        <w:rPr>
          <w:rFonts w:ascii="Times New Roman" w:hAnsi="Times New Roman"/>
          <w:sz w:val="28"/>
          <w:szCs w:val="28"/>
        </w:rPr>
        <w:t xml:space="preserve">. </w:t>
      </w:r>
    </w:p>
    <w:p w:rsidR="005B2CB7" w:rsidRPr="00D13166" w:rsidRDefault="005B2CB7" w:rsidP="007D1552">
      <w:pPr>
        <w:pStyle w:val="a7"/>
        <w:shd w:val="clear" w:color="auto" w:fill="FFFFFF"/>
        <w:spacing w:before="0" w:beforeAutospacing="0" w:after="0" w:afterAutospacing="0"/>
        <w:jc w:val="center"/>
        <w:rPr>
          <w:sz w:val="26"/>
          <w:szCs w:val="26"/>
        </w:rPr>
      </w:pPr>
    </w:p>
    <w:sectPr w:rsidR="005B2CB7" w:rsidRPr="00D13166" w:rsidSect="00543BDD">
      <w:headerReference w:type="default" r:id="rId9"/>
      <w:footerReference w:type="default" r:id="rId10"/>
      <w:pgSz w:w="11906" w:h="16838"/>
      <w:pgMar w:top="426" w:right="850" w:bottom="709" w:left="1701" w:header="708" w:footer="5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121E" w:rsidRDefault="0098121E" w:rsidP="00DC2D47">
      <w:pPr>
        <w:spacing w:after="0" w:line="240" w:lineRule="auto"/>
      </w:pPr>
      <w:r>
        <w:separator/>
      </w:r>
    </w:p>
  </w:endnote>
  <w:endnote w:type="continuationSeparator" w:id="0">
    <w:p w:rsidR="0098121E" w:rsidRDefault="0098121E" w:rsidP="00DC2D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351F" w:rsidRPr="00DC2D47" w:rsidRDefault="0014351F">
    <w:pPr>
      <w:pStyle w:val="ad"/>
      <w:rPr>
        <w:rFonts w:ascii="Times New Roman" w:hAnsi="Times New Roman"/>
        <w:sz w:val="20"/>
        <w:szCs w:val="20"/>
      </w:rPr>
    </w:pPr>
    <w:r w:rsidRPr="00DC2D47">
      <w:rPr>
        <w:rFonts w:ascii="Times New Roman" w:hAnsi="Times New Roman"/>
        <w:sz w:val="20"/>
        <w:szCs w:val="20"/>
      </w:rPr>
      <w:t>Ляхова Серафима Сергеевна</w:t>
    </w:r>
  </w:p>
  <w:p w:rsidR="0014351F" w:rsidRPr="00DC2D47" w:rsidRDefault="0014351F">
    <w:pPr>
      <w:pStyle w:val="ad"/>
      <w:rPr>
        <w:rFonts w:ascii="Times New Roman" w:hAnsi="Times New Roman"/>
        <w:sz w:val="20"/>
        <w:szCs w:val="20"/>
      </w:rPr>
    </w:pPr>
    <w:r w:rsidRPr="00DC2D47">
      <w:rPr>
        <w:rFonts w:ascii="Times New Roman" w:hAnsi="Times New Roman"/>
        <w:sz w:val="20"/>
        <w:szCs w:val="20"/>
      </w:rPr>
      <w:t>Тел.: 1935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121E" w:rsidRDefault="0098121E" w:rsidP="00DC2D47">
      <w:pPr>
        <w:spacing w:after="0" w:line="240" w:lineRule="auto"/>
      </w:pPr>
      <w:r>
        <w:separator/>
      </w:r>
    </w:p>
  </w:footnote>
  <w:footnote w:type="continuationSeparator" w:id="0">
    <w:p w:rsidR="0098121E" w:rsidRDefault="0098121E" w:rsidP="00DC2D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/>
        <w:sz w:val="28"/>
        <w:szCs w:val="28"/>
      </w:rPr>
      <w:id w:val="1799955313"/>
      <w:docPartObj>
        <w:docPartGallery w:val="Page Numbers (Top of Page)"/>
        <w:docPartUnique/>
      </w:docPartObj>
    </w:sdtPr>
    <w:sdtEndPr/>
    <w:sdtContent>
      <w:p w:rsidR="0014351F" w:rsidRPr="00287401" w:rsidRDefault="0014351F">
        <w:pPr>
          <w:pStyle w:val="ab"/>
          <w:jc w:val="center"/>
          <w:rPr>
            <w:rFonts w:ascii="Times New Roman" w:hAnsi="Times New Roman"/>
            <w:sz w:val="28"/>
            <w:szCs w:val="28"/>
          </w:rPr>
        </w:pPr>
        <w:r w:rsidRPr="00287401">
          <w:rPr>
            <w:rFonts w:ascii="Times New Roman" w:hAnsi="Times New Roman"/>
            <w:sz w:val="28"/>
            <w:szCs w:val="28"/>
          </w:rPr>
          <w:fldChar w:fldCharType="begin"/>
        </w:r>
        <w:r w:rsidRPr="00287401">
          <w:rPr>
            <w:rFonts w:ascii="Times New Roman" w:hAnsi="Times New Roman"/>
            <w:sz w:val="28"/>
            <w:szCs w:val="28"/>
          </w:rPr>
          <w:instrText>PAGE   \* MERGEFORMAT</w:instrText>
        </w:r>
        <w:r w:rsidRPr="00287401">
          <w:rPr>
            <w:rFonts w:ascii="Times New Roman" w:hAnsi="Times New Roman"/>
            <w:sz w:val="28"/>
            <w:szCs w:val="28"/>
          </w:rPr>
          <w:fldChar w:fldCharType="separate"/>
        </w:r>
        <w:r w:rsidR="00D140D1">
          <w:rPr>
            <w:rFonts w:ascii="Times New Roman" w:hAnsi="Times New Roman"/>
            <w:noProof/>
            <w:sz w:val="28"/>
            <w:szCs w:val="28"/>
          </w:rPr>
          <w:t>2</w:t>
        </w:r>
        <w:r w:rsidRPr="00287401">
          <w:rPr>
            <w:rFonts w:ascii="Times New Roman" w:hAnsi="Times New Roman"/>
            <w:sz w:val="28"/>
            <w:szCs w:val="28"/>
          </w:rPr>
          <w:fldChar w:fldCharType="end"/>
        </w:r>
      </w:p>
    </w:sdtContent>
  </w:sdt>
  <w:p w:rsidR="0014351F" w:rsidRPr="00287401" w:rsidRDefault="0014351F">
    <w:pPr>
      <w:pStyle w:val="ab"/>
      <w:rPr>
        <w:rFonts w:ascii="Times New Roman" w:hAnsi="Times New Roman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C572F1"/>
    <w:multiLevelType w:val="hybridMultilevel"/>
    <w:tmpl w:val="AC42DADE"/>
    <w:lvl w:ilvl="0" w:tplc="1F30E0CE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41E2756"/>
    <w:multiLevelType w:val="hybridMultilevel"/>
    <w:tmpl w:val="B42CA8EA"/>
    <w:lvl w:ilvl="0" w:tplc="1F30E0C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053D8D"/>
    <w:multiLevelType w:val="hybridMultilevel"/>
    <w:tmpl w:val="26A294A2"/>
    <w:lvl w:ilvl="0" w:tplc="1F30E0C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8B113C3"/>
    <w:multiLevelType w:val="hybridMultilevel"/>
    <w:tmpl w:val="C0421FE2"/>
    <w:lvl w:ilvl="0" w:tplc="1F30E0C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AA87509"/>
    <w:multiLevelType w:val="hybridMultilevel"/>
    <w:tmpl w:val="50AAEFF2"/>
    <w:lvl w:ilvl="0" w:tplc="46323E3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B0A252F"/>
    <w:multiLevelType w:val="hybridMultilevel"/>
    <w:tmpl w:val="762E2BCA"/>
    <w:lvl w:ilvl="0" w:tplc="1F30E0CE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0C037EE5"/>
    <w:multiLevelType w:val="hybridMultilevel"/>
    <w:tmpl w:val="D1761AB6"/>
    <w:lvl w:ilvl="0" w:tplc="46323E38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0C735074"/>
    <w:multiLevelType w:val="hybridMultilevel"/>
    <w:tmpl w:val="B3A8E4B0"/>
    <w:lvl w:ilvl="0" w:tplc="1F30E0C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E8D7339"/>
    <w:multiLevelType w:val="hybridMultilevel"/>
    <w:tmpl w:val="30EE8094"/>
    <w:lvl w:ilvl="0" w:tplc="1F30E0CE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120F7C2C"/>
    <w:multiLevelType w:val="hybridMultilevel"/>
    <w:tmpl w:val="E5C8AC54"/>
    <w:lvl w:ilvl="0" w:tplc="46323E38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12E03DD4"/>
    <w:multiLevelType w:val="hybridMultilevel"/>
    <w:tmpl w:val="4BB4C9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5644644"/>
    <w:multiLevelType w:val="hybridMultilevel"/>
    <w:tmpl w:val="9F588626"/>
    <w:lvl w:ilvl="0" w:tplc="1F30E0CE">
      <w:start w:val="1"/>
      <w:numFmt w:val="bullet"/>
      <w:lvlText w:val="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>
    <w:nsid w:val="1DC70BCB"/>
    <w:multiLevelType w:val="hybridMultilevel"/>
    <w:tmpl w:val="3F1C72AE"/>
    <w:lvl w:ilvl="0" w:tplc="1F30E0C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5852057"/>
    <w:multiLevelType w:val="hybridMultilevel"/>
    <w:tmpl w:val="A1641C6A"/>
    <w:lvl w:ilvl="0" w:tplc="1F30E0CE">
      <w:start w:val="1"/>
      <w:numFmt w:val="bullet"/>
      <w:lvlText w:val="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>
    <w:nsid w:val="25C35974"/>
    <w:multiLevelType w:val="hybridMultilevel"/>
    <w:tmpl w:val="F7CA8AA8"/>
    <w:lvl w:ilvl="0" w:tplc="1F30E0CE">
      <w:start w:val="1"/>
      <w:numFmt w:val="bullet"/>
      <w:lvlText w:val=""/>
      <w:lvlJc w:val="left"/>
      <w:pPr>
        <w:ind w:left="1428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5">
    <w:nsid w:val="2D2B74B1"/>
    <w:multiLevelType w:val="hybridMultilevel"/>
    <w:tmpl w:val="FA3EC7BE"/>
    <w:lvl w:ilvl="0" w:tplc="1F30E0CE">
      <w:start w:val="1"/>
      <w:numFmt w:val="bullet"/>
      <w:lvlText w:val="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6">
    <w:nsid w:val="2E482EDE"/>
    <w:multiLevelType w:val="hybridMultilevel"/>
    <w:tmpl w:val="76E0CA56"/>
    <w:lvl w:ilvl="0" w:tplc="C85AC7EE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>
    <w:nsid w:val="330D3613"/>
    <w:multiLevelType w:val="hybridMultilevel"/>
    <w:tmpl w:val="527E17F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344C1648"/>
    <w:multiLevelType w:val="hybridMultilevel"/>
    <w:tmpl w:val="F2786602"/>
    <w:lvl w:ilvl="0" w:tplc="C85AC7EE">
      <w:start w:val="1"/>
      <w:numFmt w:val="bullet"/>
      <w:lvlText w:val=""/>
      <w:lvlJc w:val="left"/>
      <w:pPr>
        <w:ind w:left="17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19">
    <w:nsid w:val="3DD0075E"/>
    <w:multiLevelType w:val="hybridMultilevel"/>
    <w:tmpl w:val="A59E2670"/>
    <w:lvl w:ilvl="0" w:tplc="1F30E0C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E300A2C"/>
    <w:multiLevelType w:val="hybridMultilevel"/>
    <w:tmpl w:val="FADA2E9A"/>
    <w:lvl w:ilvl="0" w:tplc="C85AC7EE">
      <w:start w:val="1"/>
      <w:numFmt w:val="bullet"/>
      <w:lvlText w:val="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1">
    <w:nsid w:val="3EFA3927"/>
    <w:multiLevelType w:val="hybridMultilevel"/>
    <w:tmpl w:val="8E4A4BCE"/>
    <w:lvl w:ilvl="0" w:tplc="1F30E0CE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3F98726D"/>
    <w:multiLevelType w:val="hybridMultilevel"/>
    <w:tmpl w:val="2C82E120"/>
    <w:lvl w:ilvl="0" w:tplc="1F30E0C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0BF157C"/>
    <w:multiLevelType w:val="hybridMultilevel"/>
    <w:tmpl w:val="F22073C0"/>
    <w:lvl w:ilvl="0" w:tplc="1F30E0CE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4">
    <w:nsid w:val="43D4598F"/>
    <w:multiLevelType w:val="hybridMultilevel"/>
    <w:tmpl w:val="FC18CE74"/>
    <w:lvl w:ilvl="0" w:tplc="1F30E0CE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>
    <w:nsid w:val="476D6BFB"/>
    <w:multiLevelType w:val="hybridMultilevel"/>
    <w:tmpl w:val="98F2E03C"/>
    <w:lvl w:ilvl="0" w:tplc="1F30E0C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912031B"/>
    <w:multiLevelType w:val="hybridMultilevel"/>
    <w:tmpl w:val="B232D34A"/>
    <w:lvl w:ilvl="0" w:tplc="1F30E0CE">
      <w:start w:val="1"/>
      <w:numFmt w:val="bullet"/>
      <w:lvlText w:val=""/>
      <w:lvlJc w:val="left"/>
      <w:pPr>
        <w:ind w:left="1428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7">
    <w:nsid w:val="4C673FD6"/>
    <w:multiLevelType w:val="hybridMultilevel"/>
    <w:tmpl w:val="62A852B4"/>
    <w:lvl w:ilvl="0" w:tplc="1F30E0CE">
      <w:start w:val="1"/>
      <w:numFmt w:val="bullet"/>
      <w:lvlText w:val="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8">
    <w:nsid w:val="4E7B06D9"/>
    <w:multiLevelType w:val="hybridMultilevel"/>
    <w:tmpl w:val="D3CCB8F4"/>
    <w:lvl w:ilvl="0" w:tplc="C85AC7E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764540A"/>
    <w:multiLevelType w:val="hybridMultilevel"/>
    <w:tmpl w:val="A53C67FE"/>
    <w:lvl w:ilvl="0" w:tplc="1F30E0C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F662759"/>
    <w:multiLevelType w:val="hybridMultilevel"/>
    <w:tmpl w:val="573E51F6"/>
    <w:lvl w:ilvl="0" w:tplc="C85AC7EE">
      <w:start w:val="1"/>
      <w:numFmt w:val="bullet"/>
      <w:lvlText w:val="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>
    <w:nsid w:val="67882A00"/>
    <w:multiLevelType w:val="hybridMultilevel"/>
    <w:tmpl w:val="19EA95D0"/>
    <w:lvl w:ilvl="0" w:tplc="C85AC7EE">
      <w:start w:val="1"/>
      <w:numFmt w:val="bullet"/>
      <w:lvlText w:val="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>
    <w:nsid w:val="6A440B11"/>
    <w:multiLevelType w:val="hybridMultilevel"/>
    <w:tmpl w:val="5D6A2F00"/>
    <w:lvl w:ilvl="0" w:tplc="1F30E0CE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>
    <w:nsid w:val="6F2C48BE"/>
    <w:multiLevelType w:val="hybridMultilevel"/>
    <w:tmpl w:val="E83CD3AE"/>
    <w:lvl w:ilvl="0" w:tplc="1F30E0CE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4">
    <w:nsid w:val="7E031389"/>
    <w:multiLevelType w:val="hybridMultilevel"/>
    <w:tmpl w:val="39DE8BD8"/>
    <w:lvl w:ilvl="0" w:tplc="1F30E0CE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20"/>
  </w:num>
  <w:num w:numId="3">
    <w:abstractNumId w:val="23"/>
  </w:num>
  <w:num w:numId="4">
    <w:abstractNumId w:val="11"/>
  </w:num>
  <w:num w:numId="5">
    <w:abstractNumId w:val="2"/>
  </w:num>
  <w:num w:numId="6">
    <w:abstractNumId w:val="31"/>
  </w:num>
  <w:num w:numId="7">
    <w:abstractNumId w:val="30"/>
  </w:num>
  <w:num w:numId="8">
    <w:abstractNumId w:val="19"/>
  </w:num>
  <w:num w:numId="9">
    <w:abstractNumId w:val="7"/>
  </w:num>
  <w:num w:numId="10">
    <w:abstractNumId w:val="8"/>
  </w:num>
  <w:num w:numId="11">
    <w:abstractNumId w:val="4"/>
  </w:num>
  <w:num w:numId="12">
    <w:abstractNumId w:val="33"/>
  </w:num>
  <w:num w:numId="13">
    <w:abstractNumId w:val="26"/>
  </w:num>
  <w:num w:numId="14">
    <w:abstractNumId w:val="9"/>
  </w:num>
  <w:num w:numId="15">
    <w:abstractNumId w:val="6"/>
  </w:num>
  <w:num w:numId="16">
    <w:abstractNumId w:val="27"/>
  </w:num>
  <w:num w:numId="17">
    <w:abstractNumId w:val="0"/>
  </w:num>
  <w:num w:numId="18">
    <w:abstractNumId w:val="5"/>
  </w:num>
  <w:num w:numId="19">
    <w:abstractNumId w:val="3"/>
  </w:num>
  <w:num w:numId="20">
    <w:abstractNumId w:val="32"/>
  </w:num>
  <w:num w:numId="21">
    <w:abstractNumId w:val="1"/>
  </w:num>
  <w:num w:numId="22">
    <w:abstractNumId w:val="16"/>
  </w:num>
  <w:num w:numId="23">
    <w:abstractNumId w:val="14"/>
  </w:num>
  <w:num w:numId="24">
    <w:abstractNumId w:val="13"/>
  </w:num>
  <w:num w:numId="25">
    <w:abstractNumId w:val="24"/>
  </w:num>
  <w:num w:numId="26">
    <w:abstractNumId w:val="17"/>
  </w:num>
  <w:num w:numId="27">
    <w:abstractNumId w:val="25"/>
  </w:num>
  <w:num w:numId="28">
    <w:abstractNumId w:val="10"/>
  </w:num>
  <w:num w:numId="29">
    <w:abstractNumId w:val="28"/>
  </w:num>
  <w:num w:numId="30">
    <w:abstractNumId w:val="21"/>
  </w:num>
  <w:num w:numId="31">
    <w:abstractNumId w:val="15"/>
  </w:num>
  <w:num w:numId="32">
    <w:abstractNumId w:val="34"/>
  </w:num>
  <w:num w:numId="33">
    <w:abstractNumId w:val="29"/>
  </w:num>
  <w:num w:numId="34">
    <w:abstractNumId w:val="22"/>
  </w:num>
  <w:num w:numId="35">
    <w:abstractNumId w:val="1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212A"/>
    <w:rsid w:val="00000285"/>
    <w:rsid w:val="00002A21"/>
    <w:rsid w:val="00005410"/>
    <w:rsid w:val="00005687"/>
    <w:rsid w:val="0000681E"/>
    <w:rsid w:val="000122D4"/>
    <w:rsid w:val="000171A1"/>
    <w:rsid w:val="00017E84"/>
    <w:rsid w:val="00020D86"/>
    <w:rsid w:val="000234FC"/>
    <w:rsid w:val="00040060"/>
    <w:rsid w:val="000406BB"/>
    <w:rsid w:val="0004290B"/>
    <w:rsid w:val="00043A94"/>
    <w:rsid w:val="00044E07"/>
    <w:rsid w:val="00050E01"/>
    <w:rsid w:val="0005200F"/>
    <w:rsid w:val="00053218"/>
    <w:rsid w:val="00056781"/>
    <w:rsid w:val="00063ED6"/>
    <w:rsid w:val="00064E7C"/>
    <w:rsid w:val="000650D2"/>
    <w:rsid w:val="00066683"/>
    <w:rsid w:val="000710DD"/>
    <w:rsid w:val="000736E4"/>
    <w:rsid w:val="00083B7B"/>
    <w:rsid w:val="000905C6"/>
    <w:rsid w:val="000909A2"/>
    <w:rsid w:val="000953EC"/>
    <w:rsid w:val="00097295"/>
    <w:rsid w:val="000A4326"/>
    <w:rsid w:val="000A5073"/>
    <w:rsid w:val="000A5074"/>
    <w:rsid w:val="000A50AC"/>
    <w:rsid w:val="000A70B1"/>
    <w:rsid w:val="000B212A"/>
    <w:rsid w:val="000B5BCE"/>
    <w:rsid w:val="000B7587"/>
    <w:rsid w:val="000C7C1C"/>
    <w:rsid w:val="000D263F"/>
    <w:rsid w:val="000D34A7"/>
    <w:rsid w:val="000D58EC"/>
    <w:rsid w:val="000D5F9B"/>
    <w:rsid w:val="000D670A"/>
    <w:rsid w:val="000E3AEF"/>
    <w:rsid w:val="000F266B"/>
    <w:rsid w:val="00100910"/>
    <w:rsid w:val="00102D19"/>
    <w:rsid w:val="00106327"/>
    <w:rsid w:val="00110768"/>
    <w:rsid w:val="0012268D"/>
    <w:rsid w:val="001238D4"/>
    <w:rsid w:val="00126265"/>
    <w:rsid w:val="00134A00"/>
    <w:rsid w:val="00135D36"/>
    <w:rsid w:val="0014041E"/>
    <w:rsid w:val="00142357"/>
    <w:rsid w:val="00142507"/>
    <w:rsid w:val="0014351F"/>
    <w:rsid w:val="00144693"/>
    <w:rsid w:val="00147848"/>
    <w:rsid w:val="00150C35"/>
    <w:rsid w:val="001525CE"/>
    <w:rsid w:val="0015767F"/>
    <w:rsid w:val="00164AFF"/>
    <w:rsid w:val="0016774B"/>
    <w:rsid w:val="00167DC6"/>
    <w:rsid w:val="0017154D"/>
    <w:rsid w:val="00173ED4"/>
    <w:rsid w:val="00176AC2"/>
    <w:rsid w:val="00181816"/>
    <w:rsid w:val="00182BBF"/>
    <w:rsid w:val="001951B8"/>
    <w:rsid w:val="001958D1"/>
    <w:rsid w:val="001A4F65"/>
    <w:rsid w:val="001B0F36"/>
    <w:rsid w:val="001B1D3B"/>
    <w:rsid w:val="001B234D"/>
    <w:rsid w:val="001B3EBB"/>
    <w:rsid w:val="001B5E6B"/>
    <w:rsid w:val="001C49FA"/>
    <w:rsid w:val="001C53E8"/>
    <w:rsid w:val="001C6E6D"/>
    <w:rsid w:val="001C7CFE"/>
    <w:rsid w:val="001D0B19"/>
    <w:rsid w:val="001D1FCC"/>
    <w:rsid w:val="001D2625"/>
    <w:rsid w:val="001D4166"/>
    <w:rsid w:val="001D5A27"/>
    <w:rsid w:val="001D7B3B"/>
    <w:rsid w:val="001E36C6"/>
    <w:rsid w:val="001E42A4"/>
    <w:rsid w:val="001E6DF1"/>
    <w:rsid w:val="00201F0B"/>
    <w:rsid w:val="0020739D"/>
    <w:rsid w:val="00213AD4"/>
    <w:rsid w:val="00217697"/>
    <w:rsid w:val="002177EB"/>
    <w:rsid w:val="00222B7D"/>
    <w:rsid w:val="002324CB"/>
    <w:rsid w:val="00232DD7"/>
    <w:rsid w:val="0024256E"/>
    <w:rsid w:val="00243072"/>
    <w:rsid w:val="002455E0"/>
    <w:rsid w:val="002468CD"/>
    <w:rsid w:val="002477E0"/>
    <w:rsid w:val="00251AD1"/>
    <w:rsid w:val="00251E3B"/>
    <w:rsid w:val="002541D1"/>
    <w:rsid w:val="00254D05"/>
    <w:rsid w:val="00255DB8"/>
    <w:rsid w:val="00255E23"/>
    <w:rsid w:val="002602EF"/>
    <w:rsid w:val="002609C0"/>
    <w:rsid w:val="0027301E"/>
    <w:rsid w:val="002734F3"/>
    <w:rsid w:val="00284F20"/>
    <w:rsid w:val="00285BF0"/>
    <w:rsid w:val="00287178"/>
    <w:rsid w:val="00287401"/>
    <w:rsid w:val="00291F13"/>
    <w:rsid w:val="002934E5"/>
    <w:rsid w:val="00297DAF"/>
    <w:rsid w:val="002A2E55"/>
    <w:rsid w:val="002B497A"/>
    <w:rsid w:val="002C1B07"/>
    <w:rsid w:val="002C52F3"/>
    <w:rsid w:val="002C7531"/>
    <w:rsid w:val="002D1E68"/>
    <w:rsid w:val="002D216E"/>
    <w:rsid w:val="002D409D"/>
    <w:rsid w:val="002E1634"/>
    <w:rsid w:val="002E2262"/>
    <w:rsid w:val="002E27AF"/>
    <w:rsid w:val="002E424F"/>
    <w:rsid w:val="002E6637"/>
    <w:rsid w:val="002F2399"/>
    <w:rsid w:val="002F397F"/>
    <w:rsid w:val="002F45ED"/>
    <w:rsid w:val="002F7159"/>
    <w:rsid w:val="003008ED"/>
    <w:rsid w:val="00301872"/>
    <w:rsid w:val="003032E6"/>
    <w:rsid w:val="00310A81"/>
    <w:rsid w:val="003156C6"/>
    <w:rsid w:val="00320376"/>
    <w:rsid w:val="00320726"/>
    <w:rsid w:val="003212F0"/>
    <w:rsid w:val="00321545"/>
    <w:rsid w:val="0032238E"/>
    <w:rsid w:val="00332EEA"/>
    <w:rsid w:val="003403F1"/>
    <w:rsid w:val="0034058D"/>
    <w:rsid w:val="00342C67"/>
    <w:rsid w:val="00343046"/>
    <w:rsid w:val="00350D54"/>
    <w:rsid w:val="0035103C"/>
    <w:rsid w:val="00351B84"/>
    <w:rsid w:val="00352317"/>
    <w:rsid w:val="00352897"/>
    <w:rsid w:val="0035482B"/>
    <w:rsid w:val="00360696"/>
    <w:rsid w:val="00360D3B"/>
    <w:rsid w:val="0036250D"/>
    <w:rsid w:val="00365C0B"/>
    <w:rsid w:val="00371B74"/>
    <w:rsid w:val="00373E55"/>
    <w:rsid w:val="00374954"/>
    <w:rsid w:val="003908CB"/>
    <w:rsid w:val="00395B8A"/>
    <w:rsid w:val="00396CAB"/>
    <w:rsid w:val="003A0813"/>
    <w:rsid w:val="003A1A07"/>
    <w:rsid w:val="003A1BC6"/>
    <w:rsid w:val="003A1C54"/>
    <w:rsid w:val="003A3A9C"/>
    <w:rsid w:val="003A6238"/>
    <w:rsid w:val="003A64B4"/>
    <w:rsid w:val="003B000A"/>
    <w:rsid w:val="003B0447"/>
    <w:rsid w:val="003B0DAC"/>
    <w:rsid w:val="003B25A7"/>
    <w:rsid w:val="003C1F73"/>
    <w:rsid w:val="003D1ACB"/>
    <w:rsid w:val="003E2F45"/>
    <w:rsid w:val="003F37CE"/>
    <w:rsid w:val="003F3B1C"/>
    <w:rsid w:val="003F427A"/>
    <w:rsid w:val="003F6BB9"/>
    <w:rsid w:val="00400CFC"/>
    <w:rsid w:val="004058D4"/>
    <w:rsid w:val="0041029E"/>
    <w:rsid w:val="004132FD"/>
    <w:rsid w:val="00417D20"/>
    <w:rsid w:val="00423E98"/>
    <w:rsid w:val="00433DED"/>
    <w:rsid w:val="00434ECE"/>
    <w:rsid w:val="0043721F"/>
    <w:rsid w:val="00437D01"/>
    <w:rsid w:val="00444907"/>
    <w:rsid w:val="00456E6D"/>
    <w:rsid w:val="0045776B"/>
    <w:rsid w:val="004608E6"/>
    <w:rsid w:val="00461B70"/>
    <w:rsid w:val="0046545F"/>
    <w:rsid w:val="00476B20"/>
    <w:rsid w:val="004846BF"/>
    <w:rsid w:val="004862A5"/>
    <w:rsid w:val="004878FB"/>
    <w:rsid w:val="00490703"/>
    <w:rsid w:val="00490D04"/>
    <w:rsid w:val="00491433"/>
    <w:rsid w:val="00496DCE"/>
    <w:rsid w:val="004B2815"/>
    <w:rsid w:val="004B2DE5"/>
    <w:rsid w:val="004B428A"/>
    <w:rsid w:val="004B4A1C"/>
    <w:rsid w:val="004B7E66"/>
    <w:rsid w:val="004C28E8"/>
    <w:rsid w:val="004C3E1F"/>
    <w:rsid w:val="004C5137"/>
    <w:rsid w:val="004C5DD3"/>
    <w:rsid w:val="004D0C9C"/>
    <w:rsid w:val="004D0E3E"/>
    <w:rsid w:val="004D673F"/>
    <w:rsid w:val="004D7399"/>
    <w:rsid w:val="004E47BF"/>
    <w:rsid w:val="004F1E35"/>
    <w:rsid w:val="004F52C6"/>
    <w:rsid w:val="00505AEC"/>
    <w:rsid w:val="00506359"/>
    <w:rsid w:val="00507781"/>
    <w:rsid w:val="005107D9"/>
    <w:rsid w:val="00513394"/>
    <w:rsid w:val="00513A46"/>
    <w:rsid w:val="00513F62"/>
    <w:rsid w:val="00516079"/>
    <w:rsid w:val="0053282E"/>
    <w:rsid w:val="005336F6"/>
    <w:rsid w:val="00535EFD"/>
    <w:rsid w:val="00536165"/>
    <w:rsid w:val="00537C3C"/>
    <w:rsid w:val="00537F90"/>
    <w:rsid w:val="00541C14"/>
    <w:rsid w:val="00543BDD"/>
    <w:rsid w:val="005502BF"/>
    <w:rsid w:val="00551DCB"/>
    <w:rsid w:val="0056494B"/>
    <w:rsid w:val="00565B45"/>
    <w:rsid w:val="00566C8D"/>
    <w:rsid w:val="005706D0"/>
    <w:rsid w:val="005836BC"/>
    <w:rsid w:val="00584BC2"/>
    <w:rsid w:val="00585EF4"/>
    <w:rsid w:val="00593108"/>
    <w:rsid w:val="00594F17"/>
    <w:rsid w:val="005B12FA"/>
    <w:rsid w:val="005B2CB7"/>
    <w:rsid w:val="005B2E54"/>
    <w:rsid w:val="005B48D6"/>
    <w:rsid w:val="005C12F0"/>
    <w:rsid w:val="005D09E5"/>
    <w:rsid w:val="005D1BCC"/>
    <w:rsid w:val="005D4FEC"/>
    <w:rsid w:val="005D738C"/>
    <w:rsid w:val="005E12E1"/>
    <w:rsid w:val="005E6212"/>
    <w:rsid w:val="005F2379"/>
    <w:rsid w:val="005F34AF"/>
    <w:rsid w:val="005F414B"/>
    <w:rsid w:val="005F7AE4"/>
    <w:rsid w:val="005F7DEB"/>
    <w:rsid w:val="006104C2"/>
    <w:rsid w:val="006134A7"/>
    <w:rsid w:val="006144CF"/>
    <w:rsid w:val="0061502C"/>
    <w:rsid w:val="00616845"/>
    <w:rsid w:val="0062114D"/>
    <w:rsid w:val="00621357"/>
    <w:rsid w:val="00622D47"/>
    <w:rsid w:val="0062648E"/>
    <w:rsid w:val="00635FED"/>
    <w:rsid w:val="0063626E"/>
    <w:rsid w:val="00643DA1"/>
    <w:rsid w:val="00651B3D"/>
    <w:rsid w:val="00653AB3"/>
    <w:rsid w:val="00653C7F"/>
    <w:rsid w:val="00654299"/>
    <w:rsid w:val="00655B39"/>
    <w:rsid w:val="00656F98"/>
    <w:rsid w:val="00661C09"/>
    <w:rsid w:val="00663376"/>
    <w:rsid w:val="00664664"/>
    <w:rsid w:val="00667663"/>
    <w:rsid w:val="00670C1F"/>
    <w:rsid w:val="006740FC"/>
    <w:rsid w:val="0067575D"/>
    <w:rsid w:val="006810B4"/>
    <w:rsid w:val="00682FBE"/>
    <w:rsid w:val="00686404"/>
    <w:rsid w:val="00686A05"/>
    <w:rsid w:val="00691D04"/>
    <w:rsid w:val="006931D3"/>
    <w:rsid w:val="006A4C7F"/>
    <w:rsid w:val="006A58A9"/>
    <w:rsid w:val="006A77C2"/>
    <w:rsid w:val="006B24AA"/>
    <w:rsid w:val="006C4AAB"/>
    <w:rsid w:val="006D21F0"/>
    <w:rsid w:val="006D3996"/>
    <w:rsid w:val="006D53E4"/>
    <w:rsid w:val="006D650F"/>
    <w:rsid w:val="006E0596"/>
    <w:rsid w:val="006E3C8B"/>
    <w:rsid w:val="006F2C0E"/>
    <w:rsid w:val="0070085F"/>
    <w:rsid w:val="00705297"/>
    <w:rsid w:val="00706D90"/>
    <w:rsid w:val="00710DDD"/>
    <w:rsid w:val="00713923"/>
    <w:rsid w:val="007175DC"/>
    <w:rsid w:val="0072315F"/>
    <w:rsid w:val="00724F9B"/>
    <w:rsid w:val="00724FF7"/>
    <w:rsid w:val="007257BC"/>
    <w:rsid w:val="00730E1E"/>
    <w:rsid w:val="00731B8B"/>
    <w:rsid w:val="0073422D"/>
    <w:rsid w:val="0074349B"/>
    <w:rsid w:val="00750447"/>
    <w:rsid w:val="00750603"/>
    <w:rsid w:val="00751C02"/>
    <w:rsid w:val="00756363"/>
    <w:rsid w:val="0075652C"/>
    <w:rsid w:val="00757283"/>
    <w:rsid w:val="00760824"/>
    <w:rsid w:val="0076559E"/>
    <w:rsid w:val="0077006E"/>
    <w:rsid w:val="0077254A"/>
    <w:rsid w:val="00773326"/>
    <w:rsid w:val="0077688A"/>
    <w:rsid w:val="00777BFD"/>
    <w:rsid w:val="0078444A"/>
    <w:rsid w:val="00786672"/>
    <w:rsid w:val="00787B5B"/>
    <w:rsid w:val="0079199D"/>
    <w:rsid w:val="007936C6"/>
    <w:rsid w:val="0079409B"/>
    <w:rsid w:val="00794520"/>
    <w:rsid w:val="00794CA4"/>
    <w:rsid w:val="007A27D7"/>
    <w:rsid w:val="007A4654"/>
    <w:rsid w:val="007B329A"/>
    <w:rsid w:val="007B3A39"/>
    <w:rsid w:val="007B44C4"/>
    <w:rsid w:val="007C0D72"/>
    <w:rsid w:val="007C1EBF"/>
    <w:rsid w:val="007C5B6F"/>
    <w:rsid w:val="007C625B"/>
    <w:rsid w:val="007C76FD"/>
    <w:rsid w:val="007D1552"/>
    <w:rsid w:val="007D1A05"/>
    <w:rsid w:val="007D268E"/>
    <w:rsid w:val="007D638E"/>
    <w:rsid w:val="007E277D"/>
    <w:rsid w:val="007E381D"/>
    <w:rsid w:val="007E5E3B"/>
    <w:rsid w:val="007E76A2"/>
    <w:rsid w:val="007F15F3"/>
    <w:rsid w:val="007F43B8"/>
    <w:rsid w:val="007F5761"/>
    <w:rsid w:val="007F61CE"/>
    <w:rsid w:val="00800387"/>
    <w:rsid w:val="008014CF"/>
    <w:rsid w:val="00801D5E"/>
    <w:rsid w:val="008032A2"/>
    <w:rsid w:val="00803558"/>
    <w:rsid w:val="0081219B"/>
    <w:rsid w:val="00813F22"/>
    <w:rsid w:val="008163BA"/>
    <w:rsid w:val="008163EC"/>
    <w:rsid w:val="00820725"/>
    <w:rsid w:val="00821466"/>
    <w:rsid w:val="00822AD2"/>
    <w:rsid w:val="00825BDE"/>
    <w:rsid w:val="008337F6"/>
    <w:rsid w:val="00841301"/>
    <w:rsid w:val="00844EFB"/>
    <w:rsid w:val="008505B0"/>
    <w:rsid w:val="00853F9D"/>
    <w:rsid w:val="00854335"/>
    <w:rsid w:val="00862E18"/>
    <w:rsid w:val="0086340F"/>
    <w:rsid w:val="00867188"/>
    <w:rsid w:val="00867523"/>
    <w:rsid w:val="008736F4"/>
    <w:rsid w:val="00874817"/>
    <w:rsid w:val="00877649"/>
    <w:rsid w:val="008806ED"/>
    <w:rsid w:val="0088119F"/>
    <w:rsid w:val="00884B28"/>
    <w:rsid w:val="00884E7F"/>
    <w:rsid w:val="008900DB"/>
    <w:rsid w:val="00897848"/>
    <w:rsid w:val="008A0AAE"/>
    <w:rsid w:val="008A10DA"/>
    <w:rsid w:val="008A135E"/>
    <w:rsid w:val="008A1E13"/>
    <w:rsid w:val="008A5156"/>
    <w:rsid w:val="008C0868"/>
    <w:rsid w:val="008C3727"/>
    <w:rsid w:val="008D27DC"/>
    <w:rsid w:val="008D4291"/>
    <w:rsid w:val="008D6335"/>
    <w:rsid w:val="008D7F90"/>
    <w:rsid w:val="008E1694"/>
    <w:rsid w:val="008E27A4"/>
    <w:rsid w:val="008E3FFC"/>
    <w:rsid w:val="008E6177"/>
    <w:rsid w:val="008E6670"/>
    <w:rsid w:val="008E6A37"/>
    <w:rsid w:val="008F05C5"/>
    <w:rsid w:val="008F0B62"/>
    <w:rsid w:val="008F6763"/>
    <w:rsid w:val="008F6AAC"/>
    <w:rsid w:val="00906013"/>
    <w:rsid w:val="00906870"/>
    <w:rsid w:val="009133CA"/>
    <w:rsid w:val="00913445"/>
    <w:rsid w:val="00914902"/>
    <w:rsid w:val="009214F8"/>
    <w:rsid w:val="00921747"/>
    <w:rsid w:val="00924BDD"/>
    <w:rsid w:val="009269E5"/>
    <w:rsid w:val="00932CD3"/>
    <w:rsid w:val="009362FE"/>
    <w:rsid w:val="00937CA2"/>
    <w:rsid w:val="00940EA3"/>
    <w:rsid w:val="00942EE6"/>
    <w:rsid w:val="009477B6"/>
    <w:rsid w:val="0095748D"/>
    <w:rsid w:val="00961D3D"/>
    <w:rsid w:val="009636F7"/>
    <w:rsid w:val="00975CB9"/>
    <w:rsid w:val="0098121E"/>
    <w:rsid w:val="00982978"/>
    <w:rsid w:val="00994717"/>
    <w:rsid w:val="00994BDB"/>
    <w:rsid w:val="00994D71"/>
    <w:rsid w:val="009A27B8"/>
    <w:rsid w:val="009A30FA"/>
    <w:rsid w:val="009A5449"/>
    <w:rsid w:val="009A5B7C"/>
    <w:rsid w:val="009A63D5"/>
    <w:rsid w:val="009B1989"/>
    <w:rsid w:val="009B2B52"/>
    <w:rsid w:val="009B6294"/>
    <w:rsid w:val="009B75CE"/>
    <w:rsid w:val="009C015B"/>
    <w:rsid w:val="009C052D"/>
    <w:rsid w:val="009C295F"/>
    <w:rsid w:val="009C30BB"/>
    <w:rsid w:val="009C537C"/>
    <w:rsid w:val="009C5966"/>
    <w:rsid w:val="009D12F7"/>
    <w:rsid w:val="009D5C12"/>
    <w:rsid w:val="009E071D"/>
    <w:rsid w:val="009E076B"/>
    <w:rsid w:val="009E493F"/>
    <w:rsid w:val="009F0D61"/>
    <w:rsid w:val="009F1624"/>
    <w:rsid w:val="00A05D47"/>
    <w:rsid w:val="00A079DF"/>
    <w:rsid w:val="00A10C1C"/>
    <w:rsid w:val="00A16A1E"/>
    <w:rsid w:val="00A21437"/>
    <w:rsid w:val="00A3157E"/>
    <w:rsid w:val="00A31D1D"/>
    <w:rsid w:val="00A35429"/>
    <w:rsid w:val="00A41E34"/>
    <w:rsid w:val="00A544F1"/>
    <w:rsid w:val="00A648D1"/>
    <w:rsid w:val="00A707DD"/>
    <w:rsid w:val="00A7137A"/>
    <w:rsid w:val="00A74FD5"/>
    <w:rsid w:val="00A80990"/>
    <w:rsid w:val="00A83B9C"/>
    <w:rsid w:val="00A86197"/>
    <w:rsid w:val="00A91289"/>
    <w:rsid w:val="00A9138C"/>
    <w:rsid w:val="00A916A3"/>
    <w:rsid w:val="00A93C6C"/>
    <w:rsid w:val="00A95CE4"/>
    <w:rsid w:val="00A978CC"/>
    <w:rsid w:val="00AA03C9"/>
    <w:rsid w:val="00AA5413"/>
    <w:rsid w:val="00AA6CCC"/>
    <w:rsid w:val="00AB0EB8"/>
    <w:rsid w:val="00AC30B0"/>
    <w:rsid w:val="00AC42F8"/>
    <w:rsid w:val="00AD0FC1"/>
    <w:rsid w:val="00AD32D4"/>
    <w:rsid w:val="00AD3702"/>
    <w:rsid w:val="00AE0460"/>
    <w:rsid w:val="00AE3C28"/>
    <w:rsid w:val="00AE42E3"/>
    <w:rsid w:val="00AE636F"/>
    <w:rsid w:val="00AE756F"/>
    <w:rsid w:val="00AE7DE3"/>
    <w:rsid w:val="00AF21D4"/>
    <w:rsid w:val="00AF7249"/>
    <w:rsid w:val="00AF773F"/>
    <w:rsid w:val="00B14D9C"/>
    <w:rsid w:val="00B175AF"/>
    <w:rsid w:val="00B3116A"/>
    <w:rsid w:val="00B31646"/>
    <w:rsid w:val="00B42892"/>
    <w:rsid w:val="00B437B0"/>
    <w:rsid w:val="00B444AF"/>
    <w:rsid w:val="00B461EE"/>
    <w:rsid w:val="00B46330"/>
    <w:rsid w:val="00B46342"/>
    <w:rsid w:val="00B51EB7"/>
    <w:rsid w:val="00B522E9"/>
    <w:rsid w:val="00B53ADB"/>
    <w:rsid w:val="00B54FDB"/>
    <w:rsid w:val="00B5590A"/>
    <w:rsid w:val="00B57D96"/>
    <w:rsid w:val="00B60C91"/>
    <w:rsid w:val="00B610E3"/>
    <w:rsid w:val="00B61F59"/>
    <w:rsid w:val="00B621E0"/>
    <w:rsid w:val="00B62B4F"/>
    <w:rsid w:val="00B6608C"/>
    <w:rsid w:val="00B6748C"/>
    <w:rsid w:val="00B67748"/>
    <w:rsid w:val="00B7434E"/>
    <w:rsid w:val="00B7472E"/>
    <w:rsid w:val="00B74D96"/>
    <w:rsid w:val="00B75AA4"/>
    <w:rsid w:val="00B75AED"/>
    <w:rsid w:val="00B84E23"/>
    <w:rsid w:val="00B84F25"/>
    <w:rsid w:val="00B924F1"/>
    <w:rsid w:val="00BA2A45"/>
    <w:rsid w:val="00BA5B60"/>
    <w:rsid w:val="00BA76C8"/>
    <w:rsid w:val="00BB0DF1"/>
    <w:rsid w:val="00BB6AB8"/>
    <w:rsid w:val="00BB7482"/>
    <w:rsid w:val="00BC21D9"/>
    <w:rsid w:val="00BC21E0"/>
    <w:rsid w:val="00BC2D46"/>
    <w:rsid w:val="00BC5F0E"/>
    <w:rsid w:val="00BC7A23"/>
    <w:rsid w:val="00BD4BFA"/>
    <w:rsid w:val="00BD6316"/>
    <w:rsid w:val="00BE28B6"/>
    <w:rsid w:val="00BE6251"/>
    <w:rsid w:val="00BF1E63"/>
    <w:rsid w:val="00BF3AA8"/>
    <w:rsid w:val="00BF4066"/>
    <w:rsid w:val="00C01004"/>
    <w:rsid w:val="00C01B60"/>
    <w:rsid w:val="00C02DE6"/>
    <w:rsid w:val="00C11057"/>
    <w:rsid w:val="00C12085"/>
    <w:rsid w:val="00C12FE7"/>
    <w:rsid w:val="00C13661"/>
    <w:rsid w:val="00C21EDC"/>
    <w:rsid w:val="00C24005"/>
    <w:rsid w:val="00C25F6D"/>
    <w:rsid w:val="00C32E47"/>
    <w:rsid w:val="00C36989"/>
    <w:rsid w:val="00C36E73"/>
    <w:rsid w:val="00C37F88"/>
    <w:rsid w:val="00C51BB4"/>
    <w:rsid w:val="00C5248E"/>
    <w:rsid w:val="00C5303A"/>
    <w:rsid w:val="00C548BB"/>
    <w:rsid w:val="00C54F53"/>
    <w:rsid w:val="00C6284B"/>
    <w:rsid w:val="00C629AA"/>
    <w:rsid w:val="00C63214"/>
    <w:rsid w:val="00C63E40"/>
    <w:rsid w:val="00C85B39"/>
    <w:rsid w:val="00C905E4"/>
    <w:rsid w:val="00C91745"/>
    <w:rsid w:val="00C923A8"/>
    <w:rsid w:val="00C92A2E"/>
    <w:rsid w:val="00C93071"/>
    <w:rsid w:val="00C93588"/>
    <w:rsid w:val="00CA0F66"/>
    <w:rsid w:val="00CA71E9"/>
    <w:rsid w:val="00CB1B8A"/>
    <w:rsid w:val="00CB460D"/>
    <w:rsid w:val="00CB6BB9"/>
    <w:rsid w:val="00CC391B"/>
    <w:rsid w:val="00CC4150"/>
    <w:rsid w:val="00CC5702"/>
    <w:rsid w:val="00CC6BEA"/>
    <w:rsid w:val="00CD0B2A"/>
    <w:rsid w:val="00CD3638"/>
    <w:rsid w:val="00CD721F"/>
    <w:rsid w:val="00CE6651"/>
    <w:rsid w:val="00CE76F4"/>
    <w:rsid w:val="00CE7CAA"/>
    <w:rsid w:val="00CF568D"/>
    <w:rsid w:val="00CF6481"/>
    <w:rsid w:val="00CF6912"/>
    <w:rsid w:val="00CF79F9"/>
    <w:rsid w:val="00D020BF"/>
    <w:rsid w:val="00D05E43"/>
    <w:rsid w:val="00D06005"/>
    <w:rsid w:val="00D10184"/>
    <w:rsid w:val="00D11048"/>
    <w:rsid w:val="00D12C36"/>
    <w:rsid w:val="00D13166"/>
    <w:rsid w:val="00D140D1"/>
    <w:rsid w:val="00D14F61"/>
    <w:rsid w:val="00D16CE7"/>
    <w:rsid w:val="00D16D01"/>
    <w:rsid w:val="00D178E2"/>
    <w:rsid w:val="00D200F1"/>
    <w:rsid w:val="00D22630"/>
    <w:rsid w:val="00D24232"/>
    <w:rsid w:val="00D30E23"/>
    <w:rsid w:val="00D41267"/>
    <w:rsid w:val="00D423C3"/>
    <w:rsid w:val="00D423EB"/>
    <w:rsid w:val="00D43F4A"/>
    <w:rsid w:val="00D4456B"/>
    <w:rsid w:val="00D50FA4"/>
    <w:rsid w:val="00D62490"/>
    <w:rsid w:val="00D631A8"/>
    <w:rsid w:val="00D73CFD"/>
    <w:rsid w:val="00D750BB"/>
    <w:rsid w:val="00D9064E"/>
    <w:rsid w:val="00D928E1"/>
    <w:rsid w:val="00D95DA2"/>
    <w:rsid w:val="00DA39F8"/>
    <w:rsid w:val="00DA55BF"/>
    <w:rsid w:val="00DB0326"/>
    <w:rsid w:val="00DB0AC3"/>
    <w:rsid w:val="00DB55DD"/>
    <w:rsid w:val="00DC0A4E"/>
    <w:rsid w:val="00DC2D47"/>
    <w:rsid w:val="00DC75FF"/>
    <w:rsid w:val="00DC77FD"/>
    <w:rsid w:val="00DD0EC4"/>
    <w:rsid w:val="00DE518F"/>
    <w:rsid w:val="00DE54C2"/>
    <w:rsid w:val="00DE60DF"/>
    <w:rsid w:val="00DE758F"/>
    <w:rsid w:val="00DF4734"/>
    <w:rsid w:val="00E003AA"/>
    <w:rsid w:val="00E00852"/>
    <w:rsid w:val="00E0104B"/>
    <w:rsid w:val="00E05464"/>
    <w:rsid w:val="00E10D9C"/>
    <w:rsid w:val="00E125B2"/>
    <w:rsid w:val="00E12A92"/>
    <w:rsid w:val="00E12C66"/>
    <w:rsid w:val="00E150FB"/>
    <w:rsid w:val="00E162B4"/>
    <w:rsid w:val="00E17A3A"/>
    <w:rsid w:val="00E205F5"/>
    <w:rsid w:val="00E301B4"/>
    <w:rsid w:val="00E319D3"/>
    <w:rsid w:val="00E43B3F"/>
    <w:rsid w:val="00E446AE"/>
    <w:rsid w:val="00E455E0"/>
    <w:rsid w:val="00E478A9"/>
    <w:rsid w:val="00E47AC7"/>
    <w:rsid w:val="00E5093A"/>
    <w:rsid w:val="00E5133A"/>
    <w:rsid w:val="00E56B3D"/>
    <w:rsid w:val="00E60600"/>
    <w:rsid w:val="00E60A4D"/>
    <w:rsid w:val="00E62415"/>
    <w:rsid w:val="00E70279"/>
    <w:rsid w:val="00E826F6"/>
    <w:rsid w:val="00E87D97"/>
    <w:rsid w:val="00EA4100"/>
    <w:rsid w:val="00EA423D"/>
    <w:rsid w:val="00EA6DC9"/>
    <w:rsid w:val="00EB0BD0"/>
    <w:rsid w:val="00EB14EB"/>
    <w:rsid w:val="00EB5853"/>
    <w:rsid w:val="00EB77A3"/>
    <w:rsid w:val="00EB7D62"/>
    <w:rsid w:val="00EC6099"/>
    <w:rsid w:val="00ED3B73"/>
    <w:rsid w:val="00ED4A63"/>
    <w:rsid w:val="00ED50AB"/>
    <w:rsid w:val="00ED542C"/>
    <w:rsid w:val="00EE2E3B"/>
    <w:rsid w:val="00EE3C19"/>
    <w:rsid w:val="00EE5249"/>
    <w:rsid w:val="00EF23AB"/>
    <w:rsid w:val="00F027CD"/>
    <w:rsid w:val="00F0621C"/>
    <w:rsid w:val="00F108BF"/>
    <w:rsid w:val="00F11717"/>
    <w:rsid w:val="00F11CD4"/>
    <w:rsid w:val="00F11E92"/>
    <w:rsid w:val="00F12091"/>
    <w:rsid w:val="00F12AA1"/>
    <w:rsid w:val="00F15305"/>
    <w:rsid w:val="00F16542"/>
    <w:rsid w:val="00F215B5"/>
    <w:rsid w:val="00F21726"/>
    <w:rsid w:val="00F22C16"/>
    <w:rsid w:val="00F25782"/>
    <w:rsid w:val="00F30F93"/>
    <w:rsid w:val="00F31884"/>
    <w:rsid w:val="00F32DAD"/>
    <w:rsid w:val="00F35996"/>
    <w:rsid w:val="00F4167B"/>
    <w:rsid w:val="00F41A0B"/>
    <w:rsid w:val="00F41B4F"/>
    <w:rsid w:val="00F44605"/>
    <w:rsid w:val="00F45C85"/>
    <w:rsid w:val="00F46CFE"/>
    <w:rsid w:val="00F52A39"/>
    <w:rsid w:val="00F53C42"/>
    <w:rsid w:val="00F83D8D"/>
    <w:rsid w:val="00F85A41"/>
    <w:rsid w:val="00F86F3B"/>
    <w:rsid w:val="00F9190A"/>
    <w:rsid w:val="00F96EC8"/>
    <w:rsid w:val="00F97A47"/>
    <w:rsid w:val="00FA256E"/>
    <w:rsid w:val="00FA3A64"/>
    <w:rsid w:val="00FA3ED7"/>
    <w:rsid w:val="00FA4A09"/>
    <w:rsid w:val="00FB060C"/>
    <w:rsid w:val="00FB1E24"/>
    <w:rsid w:val="00FB1EE2"/>
    <w:rsid w:val="00FB429C"/>
    <w:rsid w:val="00FC2C22"/>
    <w:rsid w:val="00FD11EA"/>
    <w:rsid w:val="00FD64FA"/>
    <w:rsid w:val="00FD6E7B"/>
    <w:rsid w:val="00FE1888"/>
    <w:rsid w:val="00FE32F3"/>
    <w:rsid w:val="00FE3AE2"/>
    <w:rsid w:val="00FE68DE"/>
    <w:rsid w:val="00FE690A"/>
    <w:rsid w:val="00FF2C96"/>
    <w:rsid w:val="00FF69AC"/>
    <w:rsid w:val="00FF7D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48D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link w:val="1"/>
    <w:uiPriority w:val="99"/>
    <w:unhideWhenUsed/>
    <w:rsid w:val="00A648D1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84E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84E23"/>
    <w:rPr>
      <w:rFonts w:ascii="Tahoma" w:eastAsia="Calibri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8D7F90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a7">
    <w:name w:val="Normal (Web)"/>
    <w:basedOn w:val="a"/>
    <w:link w:val="a8"/>
    <w:uiPriority w:val="99"/>
    <w:rsid w:val="002F239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9">
    <w:name w:val="Body Text Indent"/>
    <w:basedOn w:val="a"/>
    <w:link w:val="aa"/>
    <w:rsid w:val="00173ED4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a">
    <w:name w:val="Основной текст с отступом Знак"/>
    <w:basedOn w:val="a0"/>
    <w:link w:val="a9"/>
    <w:rsid w:val="00173ED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5E621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b">
    <w:name w:val="header"/>
    <w:basedOn w:val="a"/>
    <w:link w:val="ac"/>
    <w:uiPriority w:val="99"/>
    <w:unhideWhenUsed/>
    <w:rsid w:val="00DC2D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DC2D47"/>
    <w:rPr>
      <w:rFonts w:ascii="Calibri" w:eastAsia="Calibri" w:hAnsi="Calibri" w:cs="Times New Roman"/>
    </w:rPr>
  </w:style>
  <w:style w:type="paragraph" w:styleId="ad">
    <w:name w:val="footer"/>
    <w:basedOn w:val="a"/>
    <w:link w:val="ae"/>
    <w:uiPriority w:val="99"/>
    <w:unhideWhenUsed/>
    <w:rsid w:val="00DC2D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DC2D47"/>
    <w:rPr>
      <w:rFonts w:ascii="Calibri" w:eastAsia="Calibri" w:hAnsi="Calibri" w:cs="Times New Roman"/>
    </w:rPr>
  </w:style>
  <w:style w:type="table" w:styleId="af">
    <w:name w:val="Table Grid"/>
    <w:basedOn w:val="a1"/>
    <w:uiPriority w:val="59"/>
    <w:rsid w:val="007F43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0">
    <w:name w:val="Strong"/>
    <w:basedOn w:val="a0"/>
    <w:uiPriority w:val="22"/>
    <w:qFormat/>
    <w:rsid w:val="001525CE"/>
    <w:rPr>
      <w:b/>
      <w:bCs/>
    </w:rPr>
  </w:style>
  <w:style w:type="paragraph" w:customStyle="1" w:styleId="1">
    <w:name w:val="Гиперссылка1"/>
    <w:link w:val="a3"/>
    <w:rsid w:val="00914902"/>
    <w:rPr>
      <w:color w:val="0000FF"/>
      <w:u w:val="single"/>
    </w:rPr>
  </w:style>
  <w:style w:type="character" w:customStyle="1" w:styleId="FontStyle18">
    <w:name w:val="Font Style18"/>
    <w:uiPriority w:val="99"/>
    <w:rsid w:val="009D12F7"/>
    <w:rPr>
      <w:rFonts w:ascii="Times New Roman" w:hAnsi="Times New Roman" w:cs="Times New Roman" w:hint="default"/>
      <w:sz w:val="24"/>
      <w:szCs w:val="24"/>
    </w:rPr>
  </w:style>
  <w:style w:type="paragraph" w:customStyle="1" w:styleId="ConsPlusNormal">
    <w:name w:val="ConsPlusNormal"/>
    <w:rsid w:val="00D928E1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D928E1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character" w:customStyle="1" w:styleId="a8">
    <w:name w:val="Обычный (веб) Знак"/>
    <w:basedOn w:val="a0"/>
    <w:link w:val="a7"/>
    <w:uiPriority w:val="99"/>
    <w:rsid w:val="0077332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Subtle Emphasis"/>
    <w:basedOn w:val="a0"/>
    <w:uiPriority w:val="19"/>
    <w:qFormat/>
    <w:rsid w:val="008F0B62"/>
    <w:rPr>
      <w:i/>
      <w:iCs/>
      <w:color w:val="808080" w:themeColor="text1" w:themeTint="7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48D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link w:val="1"/>
    <w:uiPriority w:val="99"/>
    <w:unhideWhenUsed/>
    <w:rsid w:val="00A648D1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84E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84E23"/>
    <w:rPr>
      <w:rFonts w:ascii="Tahoma" w:eastAsia="Calibri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8D7F90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a7">
    <w:name w:val="Normal (Web)"/>
    <w:basedOn w:val="a"/>
    <w:link w:val="a8"/>
    <w:uiPriority w:val="99"/>
    <w:rsid w:val="002F239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9">
    <w:name w:val="Body Text Indent"/>
    <w:basedOn w:val="a"/>
    <w:link w:val="aa"/>
    <w:rsid w:val="00173ED4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a">
    <w:name w:val="Основной текст с отступом Знак"/>
    <w:basedOn w:val="a0"/>
    <w:link w:val="a9"/>
    <w:rsid w:val="00173ED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5E621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b">
    <w:name w:val="header"/>
    <w:basedOn w:val="a"/>
    <w:link w:val="ac"/>
    <w:uiPriority w:val="99"/>
    <w:unhideWhenUsed/>
    <w:rsid w:val="00DC2D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DC2D47"/>
    <w:rPr>
      <w:rFonts w:ascii="Calibri" w:eastAsia="Calibri" w:hAnsi="Calibri" w:cs="Times New Roman"/>
    </w:rPr>
  </w:style>
  <w:style w:type="paragraph" w:styleId="ad">
    <w:name w:val="footer"/>
    <w:basedOn w:val="a"/>
    <w:link w:val="ae"/>
    <w:uiPriority w:val="99"/>
    <w:unhideWhenUsed/>
    <w:rsid w:val="00DC2D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DC2D47"/>
    <w:rPr>
      <w:rFonts w:ascii="Calibri" w:eastAsia="Calibri" w:hAnsi="Calibri" w:cs="Times New Roman"/>
    </w:rPr>
  </w:style>
  <w:style w:type="table" w:styleId="af">
    <w:name w:val="Table Grid"/>
    <w:basedOn w:val="a1"/>
    <w:uiPriority w:val="59"/>
    <w:rsid w:val="007F43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0">
    <w:name w:val="Strong"/>
    <w:basedOn w:val="a0"/>
    <w:uiPriority w:val="22"/>
    <w:qFormat/>
    <w:rsid w:val="001525CE"/>
    <w:rPr>
      <w:b/>
      <w:bCs/>
    </w:rPr>
  </w:style>
  <w:style w:type="paragraph" w:customStyle="1" w:styleId="1">
    <w:name w:val="Гиперссылка1"/>
    <w:link w:val="a3"/>
    <w:rsid w:val="00914902"/>
    <w:rPr>
      <w:color w:val="0000FF"/>
      <w:u w:val="single"/>
    </w:rPr>
  </w:style>
  <w:style w:type="character" w:customStyle="1" w:styleId="FontStyle18">
    <w:name w:val="Font Style18"/>
    <w:uiPriority w:val="99"/>
    <w:rsid w:val="009D12F7"/>
    <w:rPr>
      <w:rFonts w:ascii="Times New Roman" w:hAnsi="Times New Roman" w:cs="Times New Roman" w:hint="default"/>
      <w:sz w:val="24"/>
      <w:szCs w:val="24"/>
    </w:rPr>
  </w:style>
  <w:style w:type="paragraph" w:customStyle="1" w:styleId="ConsPlusNormal">
    <w:name w:val="ConsPlusNormal"/>
    <w:rsid w:val="00D928E1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D928E1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character" w:customStyle="1" w:styleId="a8">
    <w:name w:val="Обычный (веб) Знак"/>
    <w:basedOn w:val="a0"/>
    <w:link w:val="a7"/>
    <w:uiPriority w:val="99"/>
    <w:rsid w:val="0077332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Subtle Emphasis"/>
    <w:basedOn w:val="a0"/>
    <w:uiPriority w:val="19"/>
    <w:qFormat/>
    <w:rsid w:val="008F0B62"/>
    <w:rPr>
      <w:i/>
      <w:iCs/>
      <w:color w:val="808080" w:themeColor="text1" w:themeTint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60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3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4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9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78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632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33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27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81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880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766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1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54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9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9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6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8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00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2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6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5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28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929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22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64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671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44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73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034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0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96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730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261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0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80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30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950988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526831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972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095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0663399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9004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1016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7388236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21149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17065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55947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81293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427208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6053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22054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247057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191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43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06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2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02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42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27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739142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905882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276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6045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788396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49446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93434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3057959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9639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1122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811753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94718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8439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85159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9564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6014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22638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59246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665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16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13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27932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422935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525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357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5813828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1157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25422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1857977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33833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62889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52951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44161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95733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07871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78392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19925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9263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13546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99834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7065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2601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335052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8048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432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65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0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9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40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47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28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267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46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105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94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290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22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208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7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490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708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5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0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7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609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492732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451609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649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6986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2846893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11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5948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7321949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371323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9561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80477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98133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407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3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65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20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0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7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9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49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63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30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95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018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779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09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917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67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64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0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1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16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64139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968664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432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178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8962347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72672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23647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8162400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12445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62729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30830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63998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50045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90020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34861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14510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796471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38533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162505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47937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88910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90756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06512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673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583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34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383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030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930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80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07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25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629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490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356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055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60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771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331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825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71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72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1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3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9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5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049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00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209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42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845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756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258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08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7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3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0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25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9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242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856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051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7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62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54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0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8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391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93790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166923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97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1458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571458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187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5232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0363721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31359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2695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139498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8213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53082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45063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898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2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687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30152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157072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337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50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27210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74572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52476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7365723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1639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24160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28457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9043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82669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133994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76374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20562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78215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003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64207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95827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7503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43273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1147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516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73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45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6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33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327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24859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304376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790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335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3914297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5963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52953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9370054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6551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20440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13475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32432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94869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0149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50644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83130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80320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30989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620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72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3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0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63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alog.gov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242</Words>
  <Characters>1384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Раздобреева Ксения Андреевна</dc:creator>
  <cp:lastModifiedBy>Интернет</cp:lastModifiedBy>
  <cp:revision>2</cp:revision>
  <cp:lastPrinted>2019-12-03T01:06:00Z</cp:lastPrinted>
  <dcterms:created xsi:type="dcterms:W3CDTF">2026-08-10T04:24:00Z</dcterms:created>
  <dcterms:modified xsi:type="dcterms:W3CDTF">2026-08-10T04:24:00Z</dcterms:modified>
</cp:coreProperties>
</file>