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C05BAC" w:rsidRPr="00C67A2D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2D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AC" w:rsidRPr="00C67A2D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67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AC" w:rsidRDefault="003D0146" w:rsidP="00C0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C05B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05BAC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396</w:t>
      </w:r>
      <w:bookmarkStart w:id="0" w:name="_GoBack"/>
      <w:bookmarkEnd w:id="0"/>
    </w:p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012" w:rsidRDefault="00EC5012" w:rsidP="00C05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AC" w:rsidRDefault="00396A08" w:rsidP="0097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5BAC" w:rsidRPr="00C67A2D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9767D6" w:rsidRPr="00C67A2D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9767D6">
        <w:rPr>
          <w:rFonts w:ascii="Times New Roman" w:hAnsi="Times New Roman" w:cs="Times New Roman"/>
          <w:b/>
          <w:sz w:val="28"/>
          <w:szCs w:val="28"/>
        </w:rPr>
        <w:t>терроризма, минимизация и (или) ликвидация последствий его проявлений на территории муниципального района «Сретенский район» на 2021 – 2023 годы»</w:t>
      </w:r>
    </w:p>
    <w:p w:rsidR="00C05BAC" w:rsidRDefault="00C05BAC" w:rsidP="00C0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12" w:rsidRDefault="00EC5012" w:rsidP="00C0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BAC" w:rsidRDefault="00793D8F" w:rsidP="00C0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марта 2006</w:t>
      </w:r>
      <w:r w:rsidR="006C7B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 Федеральным законом от 06 октября 2003 года </w:t>
      </w:r>
      <w:r w:rsidR="006C7B7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</w:t>
      </w:r>
      <w:r w:rsidR="0000152C">
        <w:rPr>
          <w:rFonts w:ascii="Times New Roman" w:hAnsi="Times New Roman" w:cs="Times New Roman"/>
          <w:sz w:val="28"/>
          <w:szCs w:val="28"/>
        </w:rPr>
        <w:t>терроризму</w:t>
      </w:r>
      <w:r w:rsidR="006C7B78">
        <w:rPr>
          <w:rFonts w:ascii="Times New Roman" w:hAnsi="Times New Roman" w:cs="Times New Roman"/>
          <w:sz w:val="28"/>
          <w:szCs w:val="28"/>
        </w:rPr>
        <w:t>»</w:t>
      </w:r>
      <w:r w:rsidR="0000152C">
        <w:rPr>
          <w:rFonts w:ascii="Times New Roman" w:hAnsi="Times New Roman" w:cs="Times New Roman"/>
          <w:sz w:val="28"/>
          <w:szCs w:val="28"/>
        </w:rPr>
        <w:t>, решением Совета муниципального района «Сретенский район» от 20 июня 2017 года №104-РНП «Об утверждении</w:t>
      </w:r>
      <w:proofErr w:type="gramEnd"/>
      <w:r w:rsidR="0000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52C">
        <w:rPr>
          <w:rFonts w:ascii="Times New Roman" w:hAnsi="Times New Roman" w:cs="Times New Roman"/>
          <w:sz w:val="28"/>
          <w:szCs w:val="28"/>
        </w:rPr>
        <w:t xml:space="preserve">Положения об участии в профилактике терроризма и экстремизма, минимизации и (или) </w:t>
      </w:r>
      <w:r w:rsidR="00EB022D">
        <w:rPr>
          <w:rFonts w:ascii="Times New Roman" w:hAnsi="Times New Roman" w:cs="Times New Roman"/>
          <w:sz w:val="28"/>
          <w:szCs w:val="28"/>
        </w:rPr>
        <w:t>ликвидации последствий его проявлений терроризма и экстремизма на территории муниципального района «Сретенский район», п.7 части 1 ст.9, п.3 части 3 ст.25 и части 4 ст. 38 Устава муниципального района «Сретенский район»</w:t>
      </w:r>
      <w:r w:rsidR="00F82E59">
        <w:rPr>
          <w:rFonts w:ascii="Times New Roman" w:hAnsi="Times New Roman" w:cs="Times New Roman"/>
          <w:sz w:val="28"/>
          <w:szCs w:val="28"/>
        </w:rPr>
        <w:t>, в целях реализации полномочия администрации района при участии в профилактике терроризма и экстремизма и</w:t>
      </w:r>
      <w:proofErr w:type="gramEnd"/>
      <w:r w:rsidR="00F82E59">
        <w:rPr>
          <w:rFonts w:ascii="Times New Roman" w:hAnsi="Times New Roman" w:cs="Times New Roman"/>
          <w:sz w:val="28"/>
          <w:szCs w:val="28"/>
        </w:rPr>
        <w:t xml:space="preserve"> активизации работы по обеспечению общественной безопасности, администрация муниципального района «Сретенский район» постановляет</w:t>
      </w:r>
      <w:r w:rsidR="003F45BB">
        <w:rPr>
          <w:rFonts w:ascii="Times New Roman" w:hAnsi="Times New Roman" w:cs="Times New Roman"/>
          <w:sz w:val="28"/>
          <w:szCs w:val="28"/>
        </w:rPr>
        <w:t>:</w:t>
      </w:r>
    </w:p>
    <w:p w:rsidR="009767D6" w:rsidRDefault="003F45BB" w:rsidP="00C0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программу «</w:t>
      </w:r>
      <w:r w:rsidR="009767D6" w:rsidRPr="009767D6">
        <w:rPr>
          <w:rFonts w:ascii="Times New Roman" w:hAnsi="Times New Roman" w:cs="Times New Roman"/>
          <w:sz w:val="28"/>
          <w:szCs w:val="28"/>
        </w:rPr>
        <w:t>Профилактика терроризма, минимизация и (или) ликвидация последствий его проявлений на территории муниципального района «Сретенский район» на 2021 – 2023 годы</w:t>
      </w:r>
      <w:r w:rsidR="009767D6">
        <w:rPr>
          <w:rFonts w:ascii="Times New Roman" w:hAnsi="Times New Roman" w:cs="Times New Roman"/>
          <w:sz w:val="28"/>
          <w:szCs w:val="28"/>
        </w:rPr>
        <w:t>».</w:t>
      </w:r>
    </w:p>
    <w:p w:rsidR="00C05BAC" w:rsidRPr="00C8428E" w:rsidRDefault="003F45BB" w:rsidP="00C0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BAC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</w:t>
      </w:r>
      <w:r w:rsidR="00C05BAC">
        <w:rPr>
          <w:rFonts w:ascii="Times New Roman" w:hAnsi="Times New Roman" w:cs="Times New Roman"/>
          <w:sz w:val="28"/>
          <w:szCs w:val="28"/>
        </w:rPr>
        <w:t>озложить на первого заместителя Г</w:t>
      </w:r>
      <w:r w:rsidR="0048204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396A08">
        <w:rPr>
          <w:rFonts w:ascii="Times New Roman" w:hAnsi="Times New Roman" w:cs="Times New Roman"/>
          <w:sz w:val="28"/>
          <w:szCs w:val="28"/>
        </w:rPr>
        <w:t>ьного района «Сретенский район»</w:t>
      </w:r>
      <w:r w:rsidR="00C05BAC">
        <w:rPr>
          <w:rFonts w:ascii="Times New Roman" w:hAnsi="Times New Roman" w:cs="Times New Roman"/>
          <w:sz w:val="28"/>
          <w:szCs w:val="28"/>
        </w:rPr>
        <w:t>.</w:t>
      </w:r>
    </w:p>
    <w:p w:rsidR="00C8428E" w:rsidRPr="00B84B70" w:rsidRDefault="00C8428E" w:rsidP="00C0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70">
        <w:rPr>
          <w:rFonts w:ascii="Times New Roman" w:hAnsi="Times New Roman" w:cs="Times New Roman"/>
          <w:sz w:val="28"/>
          <w:szCs w:val="28"/>
        </w:rPr>
        <w:t>3</w:t>
      </w:r>
      <w:r w:rsidR="00B84B70">
        <w:rPr>
          <w:rFonts w:ascii="Times New Roman" w:hAnsi="Times New Roman" w:cs="Times New Roman"/>
          <w:sz w:val="28"/>
          <w:szCs w:val="28"/>
        </w:rPr>
        <w:t>.</w:t>
      </w:r>
      <w:r w:rsidR="007928F5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B84B70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7928F5">
        <w:rPr>
          <w:rFonts w:ascii="Times New Roman" w:hAnsi="Times New Roman" w:cs="Times New Roman"/>
          <w:sz w:val="28"/>
          <w:szCs w:val="28"/>
        </w:rPr>
        <w:t>ает в силу после официального оп</w:t>
      </w:r>
      <w:r w:rsidR="00B84B70">
        <w:rPr>
          <w:rFonts w:ascii="Times New Roman" w:hAnsi="Times New Roman" w:cs="Times New Roman"/>
          <w:sz w:val="28"/>
          <w:szCs w:val="28"/>
        </w:rPr>
        <w:t>убликования (</w:t>
      </w:r>
      <w:r w:rsidR="007928F5">
        <w:rPr>
          <w:rFonts w:ascii="Times New Roman" w:hAnsi="Times New Roman" w:cs="Times New Roman"/>
          <w:sz w:val="28"/>
          <w:szCs w:val="28"/>
        </w:rPr>
        <w:t>обнародования</w:t>
      </w:r>
      <w:r w:rsidR="00B84B70">
        <w:rPr>
          <w:rFonts w:ascii="Times New Roman" w:hAnsi="Times New Roman" w:cs="Times New Roman"/>
          <w:sz w:val="28"/>
          <w:szCs w:val="28"/>
        </w:rPr>
        <w:t>)</w:t>
      </w:r>
      <w:r w:rsidR="007928F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муниципального района «Сретенский район».</w:t>
      </w:r>
    </w:p>
    <w:p w:rsidR="00C05BAC" w:rsidRDefault="00C05BAC" w:rsidP="00C0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AC" w:rsidRDefault="00C05BAC" w:rsidP="00C0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BAC" w:rsidRDefault="007928F5" w:rsidP="00C0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05B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5B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05BAC" w:rsidRDefault="00C05BAC" w:rsidP="00C0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 </w:t>
      </w:r>
      <w:r w:rsidR="003F45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28F5">
        <w:rPr>
          <w:rFonts w:ascii="Times New Roman" w:hAnsi="Times New Roman" w:cs="Times New Roman"/>
          <w:sz w:val="28"/>
          <w:szCs w:val="28"/>
        </w:rPr>
        <w:t>М.М. Чекунова</w:t>
      </w:r>
    </w:p>
    <w:p w:rsidR="00C05BAC" w:rsidRDefault="00C05BAC" w:rsidP="00C05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BAC" w:rsidRPr="00FE3647" w:rsidRDefault="00C05BAC" w:rsidP="00C05B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E3647">
        <w:rPr>
          <w:rFonts w:ascii="Times New Roman" w:hAnsi="Times New Roman" w:cs="Times New Roman"/>
          <w:bCs/>
          <w:sz w:val="20"/>
          <w:szCs w:val="20"/>
        </w:rPr>
        <w:t>Исп. Е.А. Пылаева</w:t>
      </w:r>
    </w:p>
    <w:p w:rsidR="00C05BAC" w:rsidRDefault="00C05BAC" w:rsidP="00C05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</w:rPr>
        <w:t></w:t>
      </w:r>
      <w:r w:rsidRPr="00FE3647">
        <w:rPr>
          <w:rFonts w:ascii="Times New Roman" w:hAnsi="Times New Roman" w:cs="Times New Roman"/>
          <w:sz w:val="20"/>
          <w:szCs w:val="20"/>
        </w:rPr>
        <w:t>8 (30246) 2-13-37</w:t>
      </w:r>
    </w:p>
    <w:p w:rsidR="00862DDB" w:rsidRDefault="00862DDB"/>
    <w:sectPr w:rsidR="00862DDB" w:rsidSect="00EC5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D"/>
    <w:rsid w:val="0000152C"/>
    <w:rsid w:val="000E62BF"/>
    <w:rsid w:val="001D7D28"/>
    <w:rsid w:val="00396A08"/>
    <w:rsid w:val="003B53DD"/>
    <w:rsid w:val="003D0146"/>
    <w:rsid w:val="003F45BB"/>
    <w:rsid w:val="00482046"/>
    <w:rsid w:val="006C7B78"/>
    <w:rsid w:val="0073141A"/>
    <w:rsid w:val="007928F5"/>
    <w:rsid w:val="00793D8F"/>
    <w:rsid w:val="00862DDB"/>
    <w:rsid w:val="009767D6"/>
    <w:rsid w:val="00B84B70"/>
    <w:rsid w:val="00C05BAC"/>
    <w:rsid w:val="00C8428E"/>
    <w:rsid w:val="00EB022D"/>
    <w:rsid w:val="00EC5012"/>
    <w:rsid w:val="00F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FA8E-A694-4138-9CF2-D95D79B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2020-12-28T05:01:00Z</cp:lastPrinted>
  <dcterms:created xsi:type="dcterms:W3CDTF">2020-04-16T06:20:00Z</dcterms:created>
  <dcterms:modified xsi:type="dcterms:W3CDTF">2021-02-05T00:31:00Z</dcterms:modified>
</cp:coreProperties>
</file>