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C2" w:rsidRPr="00727295" w:rsidRDefault="00C551C2" w:rsidP="00C551C2">
      <w:pPr>
        <w:pStyle w:val="1"/>
        <w:rPr>
          <w:b/>
          <w:noProof w:val="0"/>
          <w:sz w:val="28"/>
        </w:rPr>
      </w:pPr>
      <w:r w:rsidRPr="00727295">
        <w:rPr>
          <w:b/>
          <w:sz w:val="28"/>
        </w:rPr>
        <w:t xml:space="preserve">Администрация  </w:t>
      </w:r>
      <w:r w:rsidRPr="00727295">
        <w:rPr>
          <w:b/>
          <w:noProof w:val="0"/>
          <w:sz w:val="28"/>
        </w:rPr>
        <w:t>муниципального района</w:t>
      </w:r>
    </w:p>
    <w:p w:rsidR="00C551C2" w:rsidRPr="00727295" w:rsidRDefault="00C551C2" w:rsidP="00C551C2">
      <w:pPr>
        <w:pStyle w:val="1"/>
        <w:rPr>
          <w:b/>
          <w:noProof w:val="0"/>
          <w:sz w:val="28"/>
        </w:rPr>
      </w:pPr>
      <w:r w:rsidRPr="00727295">
        <w:rPr>
          <w:b/>
          <w:noProof w:val="0"/>
          <w:sz w:val="28"/>
        </w:rPr>
        <w:t>«</w:t>
      </w:r>
      <w:r w:rsidRPr="00727295">
        <w:rPr>
          <w:b/>
          <w:sz w:val="28"/>
        </w:rPr>
        <w:t>Тунгокоченск</w:t>
      </w:r>
      <w:r w:rsidRPr="005D2993">
        <w:rPr>
          <w:b/>
          <w:noProof w:val="0"/>
          <w:sz w:val="28"/>
        </w:rPr>
        <w:t>ий</w:t>
      </w:r>
      <w:r w:rsidRPr="00727295">
        <w:rPr>
          <w:b/>
          <w:sz w:val="28"/>
        </w:rPr>
        <w:t xml:space="preserve"> район</w:t>
      </w:r>
      <w:r w:rsidRPr="00727295">
        <w:rPr>
          <w:b/>
          <w:noProof w:val="0"/>
          <w:sz w:val="28"/>
        </w:rPr>
        <w:t>»</w:t>
      </w:r>
    </w:p>
    <w:p w:rsidR="00C551C2" w:rsidRPr="00727295" w:rsidRDefault="00C551C2" w:rsidP="00C551C2">
      <w:pPr>
        <w:pStyle w:val="1"/>
        <w:rPr>
          <w:b/>
          <w:noProof w:val="0"/>
          <w:sz w:val="28"/>
        </w:rPr>
      </w:pPr>
      <w:r w:rsidRPr="00727295">
        <w:rPr>
          <w:b/>
          <w:noProof w:val="0"/>
          <w:sz w:val="28"/>
        </w:rPr>
        <w:t>Забайкальского края</w:t>
      </w:r>
    </w:p>
    <w:p w:rsidR="00C551C2" w:rsidRPr="00727295" w:rsidRDefault="00C551C2" w:rsidP="00C551C2"/>
    <w:p w:rsidR="00C551C2" w:rsidRDefault="00C551C2" w:rsidP="00C551C2"/>
    <w:p w:rsidR="00C551C2" w:rsidRPr="00C67D38" w:rsidRDefault="00C551C2" w:rsidP="00C551C2"/>
    <w:p w:rsidR="00C551C2" w:rsidRDefault="00C551C2" w:rsidP="00C551C2"/>
    <w:p w:rsidR="00C551C2" w:rsidRPr="00D1265F" w:rsidRDefault="00C551C2" w:rsidP="00C551C2">
      <w:pPr>
        <w:pStyle w:val="2"/>
        <w:rPr>
          <w:b/>
          <w:sz w:val="32"/>
        </w:rPr>
      </w:pPr>
      <w:r w:rsidRPr="00D1265F">
        <w:rPr>
          <w:b/>
          <w:sz w:val="32"/>
        </w:rPr>
        <w:t>РАСПОРЯЖЕНИЕ</w:t>
      </w:r>
    </w:p>
    <w:p w:rsidR="00C551C2" w:rsidRDefault="00C551C2" w:rsidP="00C551C2">
      <w:pPr>
        <w:jc w:val="center"/>
        <w:rPr>
          <w:sz w:val="22"/>
        </w:rPr>
      </w:pPr>
    </w:p>
    <w:tbl>
      <w:tblPr>
        <w:tblW w:w="0" w:type="auto"/>
        <w:tblLook w:val="0000"/>
      </w:tblPr>
      <w:tblGrid>
        <w:gridCol w:w="3190"/>
        <w:gridCol w:w="3203"/>
        <w:gridCol w:w="3178"/>
      </w:tblGrid>
      <w:tr w:rsidR="00C551C2" w:rsidTr="00F66A7D">
        <w:trPr>
          <w:trHeight w:val="480"/>
        </w:trPr>
        <w:tc>
          <w:tcPr>
            <w:tcW w:w="3190" w:type="dxa"/>
          </w:tcPr>
          <w:p w:rsidR="00C551C2" w:rsidRDefault="00C551C2" w:rsidP="00134EC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134EC3">
              <w:rPr>
                <w:sz w:val="28"/>
              </w:rPr>
              <w:t>12</w:t>
            </w:r>
            <w:r>
              <w:rPr>
                <w:sz w:val="28"/>
              </w:rPr>
              <w:t xml:space="preserve"> </w:t>
            </w:r>
            <w:r w:rsidR="00134EC3">
              <w:rPr>
                <w:sz w:val="28"/>
              </w:rPr>
              <w:t>июля   2021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203" w:type="dxa"/>
          </w:tcPr>
          <w:p w:rsidR="00C551C2" w:rsidRDefault="00C551C2" w:rsidP="00F66A7D">
            <w:pPr>
              <w:rPr>
                <w:sz w:val="28"/>
              </w:rPr>
            </w:pPr>
          </w:p>
          <w:p w:rsidR="00C551C2" w:rsidRPr="00D1265F" w:rsidRDefault="00C551C2" w:rsidP="00F66A7D">
            <w:pPr>
              <w:jc w:val="center"/>
              <w:rPr>
                <w:sz w:val="28"/>
              </w:rPr>
            </w:pPr>
            <w:r w:rsidRPr="00D1265F">
              <w:rPr>
                <w:sz w:val="28"/>
              </w:rPr>
              <w:t>село Верх-Усугли</w:t>
            </w:r>
          </w:p>
        </w:tc>
        <w:tc>
          <w:tcPr>
            <w:tcW w:w="3178" w:type="dxa"/>
          </w:tcPr>
          <w:p w:rsidR="00C551C2" w:rsidRDefault="00134EC3" w:rsidP="00F66A7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 w:rsidR="00C551C2">
              <w:rPr>
                <w:sz w:val="28"/>
              </w:rPr>
              <w:t>№</w:t>
            </w:r>
            <w:r w:rsidR="00D1265F">
              <w:rPr>
                <w:sz w:val="28"/>
              </w:rPr>
              <w:t xml:space="preserve"> 152</w:t>
            </w:r>
            <w:r>
              <w:rPr>
                <w:sz w:val="28"/>
              </w:rPr>
              <w:t xml:space="preserve"> </w:t>
            </w:r>
            <w:r w:rsidR="00C551C2">
              <w:rPr>
                <w:sz w:val="28"/>
              </w:rPr>
              <w:t xml:space="preserve"> </w:t>
            </w:r>
          </w:p>
          <w:p w:rsidR="00C551C2" w:rsidRPr="00541DB0" w:rsidRDefault="00C551C2" w:rsidP="00F66A7D">
            <w:pPr>
              <w:jc w:val="center"/>
              <w:rPr>
                <w:sz w:val="28"/>
              </w:rPr>
            </w:pPr>
          </w:p>
        </w:tc>
      </w:tr>
    </w:tbl>
    <w:p w:rsidR="00C551C2" w:rsidRDefault="00C551C2" w:rsidP="00C551C2">
      <w:pPr>
        <w:pStyle w:val="6"/>
        <w:rPr>
          <w:bCs w:val="0"/>
        </w:rPr>
      </w:pPr>
    </w:p>
    <w:p w:rsidR="00C551C2" w:rsidRDefault="00C551C2" w:rsidP="00C551C2">
      <w:pPr>
        <w:pStyle w:val="6"/>
      </w:pPr>
      <w:r>
        <w:rPr>
          <w:bCs w:val="0"/>
        </w:rPr>
        <w:t xml:space="preserve">О внесении изменений в Распоряжение администрации муниципального района «Тунгокоченский район» от </w:t>
      </w:r>
      <w:r w:rsidR="00134EC3">
        <w:rPr>
          <w:bCs w:val="0"/>
        </w:rPr>
        <w:t>16 апреля 2021 года № 73</w:t>
      </w:r>
    </w:p>
    <w:p w:rsidR="00C551C2" w:rsidRDefault="00C551C2" w:rsidP="00C551C2">
      <w:pPr>
        <w:tabs>
          <w:tab w:val="left" w:pos="8505"/>
        </w:tabs>
        <w:jc w:val="both"/>
        <w:rPr>
          <w:sz w:val="22"/>
        </w:rPr>
      </w:pPr>
    </w:p>
    <w:p w:rsidR="00C551C2" w:rsidRDefault="00C551C2" w:rsidP="00C551C2">
      <w:pPr>
        <w:tabs>
          <w:tab w:val="left" w:pos="8505"/>
        </w:tabs>
        <w:jc w:val="both"/>
        <w:rPr>
          <w:sz w:val="22"/>
        </w:rPr>
      </w:pPr>
    </w:p>
    <w:p w:rsidR="00C551C2" w:rsidRDefault="00C551C2" w:rsidP="00C551C2"/>
    <w:p w:rsidR="00C551C2" w:rsidRDefault="00C551C2" w:rsidP="00C551C2">
      <w:pPr>
        <w:ind w:firstLine="851"/>
        <w:jc w:val="both"/>
        <w:rPr>
          <w:sz w:val="28"/>
        </w:rPr>
      </w:pPr>
      <w:r>
        <w:rPr>
          <w:sz w:val="28"/>
        </w:rPr>
        <w:t>Руководствуясь  статьями 25, 33 Устава муниципального района «Тунгокоченский район»:</w:t>
      </w:r>
    </w:p>
    <w:p w:rsidR="00134EC3" w:rsidRDefault="00C551C2" w:rsidP="00C551C2">
      <w:pPr>
        <w:ind w:firstLine="708"/>
        <w:jc w:val="both"/>
        <w:rPr>
          <w:bCs/>
          <w:sz w:val="28"/>
          <w:szCs w:val="28"/>
        </w:rPr>
      </w:pPr>
      <w:r>
        <w:rPr>
          <w:sz w:val="28"/>
        </w:rPr>
        <w:t>1. Внести</w:t>
      </w:r>
      <w:r w:rsidR="00D1265F">
        <w:rPr>
          <w:sz w:val="28"/>
        </w:rPr>
        <w:t xml:space="preserve"> следующие</w:t>
      </w:r>
      <w:r>
        <w:rPr>
          <w:sz w:val="28"/>
        </w:rPr>
        <w:t xml:space="preserve"> изменения в распоряжение администрации муниципального района «Тунгокоченский район» от </w:t>
      </w:r>
      <w:r w:rsidR="00134EC3" w:rsidRPr="00134EC3">
        <w:rPr>
          <w:bCs/>
          <w:sz w:val="28"/>
          <w:szCs w:val="28"/>
        </w:rPr>
        <w:t>16 апреля 2021 года № 73</w:t>
      </w:r>
      <w:r w:rsidR="00134EC3">
        <w:rPr>
          <w:bCs/>
          <w:sz w:val="28"/>
          <w:szCs w:val="28"/>
        </w:rPr>
        <w:t>.</w:t>
      </w:r>
    </w:p>
    <w:p w:rsidR="00134EC3" w:rsidRDefault="00D1265F" w:rsidP="00134EC3">
      <w:pPr>
        <w:ind w:firstLine="708"/>
        <w:jc w:val="both"/>
        <w:rPr>
          <w:sz w:val="28"/>
        </w:rPr>
      </w:pPr>
      <w:r>
        <w:rPr>
          <w:sz w:val="28"/>
        </w:rPr>
        <w:t>1.1</w:t>
      </w:r>
      <w:r w:rsidR="00C551C2">
        <w:rPr>
          <w:sz w:val="28"/>
        </w:rPr>
        <w:t>.</w:t>
      </w:r>
      <w:r w:rsidR="00134EC3" w:rsidRPr="00134EC3">
        <w:t xml:space="preserve"> </w:t>
      </w:r>
      <w:r w:rsidR="00134EC3" w:rsidRPr="00134EC3">
        <w:rPr>
          <w:sz w:val="28"/>
          <w:szCs w:val="28"/>
        </w:rPr>
        <w:t>Приложение к Распоряжению № 73 от 16 апреля 2021 года</w:t>
      </w:r>
      <w:r w:rsidR="00C551C2">
        <w:rPr>
          <w:sz w:val="28"/>
        </w:rPr>
        <w:t xml:space="preserve"> изложить в </w:t>
      </w:r>
      <w:r>
        <w:rPr>
          <w:sz w:val="28"/>
        </w:rPr>
        <w:t>новой</w:t>
      </w:r>
      <w:r w:rsidR="00C551C2">
        <w:rPr>
          <w:sz w:val="28"/>
        </w:rPr>
        <w:t xml:space="preserve"> редакции</w:t>
      </w:r>
      <w:r w:rsidR="00134EC3">
        <w:rPr>
          <w:sz w:val="28"/>
        </w:rPr>
        <w:t xml:space="preserve"> согласно приложению.</w:t>
      </w:r>
    </w:p>
    <w:p w:rsidR="00C551C2" w:rsidRDefault="00D1265F" w:rsidP="00C551C2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C551C2">
        <w:rPr>
          <w:sz w:val="28"/>
        </w:rPr>
        <w:t>. Настоящие распоряжение опубликовать в газете «Вести-Севера» и разместить на официальном сайте администрации муниципального района «Тунгокоченский район»</w:t>
      </w:r>
    </w:p>
    <w:p w:rsidR="00C551C2" w:rsidRDefault="00D1265F" w:rsidP="00C551C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C551C2">
        <w:rPr>
          <w:sz w:val="28"/>
        </w:rPr>
        <w:t xml:space="preserve">.  </w:t>
      </w:r>
      <w:proofErr w:type="gramStart"/>
      <w:r w:rsidR="00C551C2">
        <w:rPr>
          <w:sz w:val="28"/>
        </w:rPr>
        <w:t>Контроль за</w:t>
      </w:r>
      <w:proofErr w:type="gramEnd"/>
      <w:r w:rsidR="00C551C2">
        <w:rPr>
          <w:sz w:val="28"/>
        </w:rPr>
        <w:t xml:space="preserve"> исполнением настоящего распоряжение возложить на начальника отдела ЖКХ администрации муниципального района «Тунгокоченский район» </w:t>
      </w:r>
      <w:proofErr w:type="spellStart"/>
      <w:r w:rsidR="00C551C2">
        <w:rPr>
          <w:sz w:val="28"/>
        </w:rPr>
        <w:t>А.Н.Шишмарева</w:t>
      </w:r>
      <w:proofErr w:type="spellEnd"/>
      <w:r w:rsidR="00C551C2">
        <w:rPr>
          <w:sz w:val="28"/>
        </w:rPr>
        <w:t>.</w:t>
      </w:r>
    </w:p>
    <w:p w:rsidR="00C551C2" w:rsidRDefault="00C551C2" w:rsidP="00C551C2">
      <w:pPr>
        <w:jc w:val="both"/>
        <w:rPr>
          <w:sz w:val="28"/>
        </w:rPr>
      </w:pPr>
    </w:p>
    <w:p w:rsidR="00C551C2" w:rsidRDefault="00C551C2" w:rsidP="00C551C2">
      <w:pPr>
        <w:jc w:val="both"/>
        <w:rPr>
          <w:sz w:val="28"/>
        </w:rPr>
      </w:pPr>
    </w:p>
    <w:p w:rsidR="00C551C2" w:rsidRDefault="00C551C2" w:rsidP="00C551C2">
      <w:pPr>
        <w:jc w:val="both"/>
        <w:rPr>
          <w:sz w:val="28"/>
        </w:rPr>
      </w:pPr>
    </w:p>
    <w:tbl>
      <w:tblPr>
        <w:tblW w:w="9464" w:type="dxa"/>
        <w:tblLook w:val="0000"/>
      </w:tblPr>
      <w:tblGrid>
        <w:gridCol w:w="5495"/>
        <w:gridCol w:w="3969"/>
      </w:tblGrid>
      <w:tr w:rsidR="00C551C2" w:rsidTr="00F66A7D">
        <w:tc>
          <w:tcPr>
            <w:tcW w:w="5495" w:type="dxa"/>
          </w:tcPr>
          <w:p w:rsidR="00C551C2" w:rsidRDefault="00C551C2" w:rsidP="00F66A7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муниципального района</w:t>
            </w:r>
          </w:p>
          <w:p w:rsidR="00C551C2" w:rsidRDefault="00C551C2" w:rsidP="00F66A7D">
            <w:pPr>
              <w:jc w:val="both"/>
              <w:rPr>
                <w:sz w:val="28"/>
              </w:rPr>
            </w:pPr>
            <w:r>
              <w:rPr>
                <w:sz w:val="28"/>
              </w:rPr>
              <w:t>«Тунгокоченский район»</w:t>
            </w:r>
          </w:p>
        </w:tc>
        <w:tc>
          <w:tcPr>
            <w:tcW w:w="3969" w:type="dxa"/>
          </w:tcPr>
          <w:p w:rsidR="00C551C2" w:rsidRDefault="00C551C2" w:rsidP="00F66A7D">
            <w:pPr>
              <w:pStyle w:val="3"/>
              <w:rPr>
                <w:noProof w:val="0"/>
              </w:rPr>
            </w:pPr>
          </w:p>
          <w:p w:rsidR="00C551C2" w:rsidRDefault="00C551C2" w:rsidP="00F66A7D">
            <w:pPr>
              <w:pStyle w:val="3"/>
              <w:jc w:val="left"/>
              <w:rPr>
                <w:noProof w:val="0"/>
              </w:rPr>
            </w:pPr>
            <w:r>
              <w:rPr>
                <w:noProof w:val="0"/>
              </w:rPr>
              <w:t xml:space="preserve">                         С.В.Захарченко</w:t>
            </w:r>
          </w:p>
        </w:tc>
      </w:tr>
    </w:tbl>
    <w:p w:rsidR="00C551C2" w:rsidRDefault="00C551C2" w:rsidP="00C551C2">
      <w:pPr>
        <w:jc w:val="both"/>
        <w:rPr>
          <w:sz w:val="24"/>
          <w:szCs w:val="24"/>
        </w:rPr>
      </w:pPr>
    </w:p>
    <w:p w:rsidR="00C551C2" w:rsidRDefault="00C551C2" w:rsidP="00C551C2">
      <w:pPr>
        <w:jc w:val="both"/>
        <w:rPr>
          <w:sz w:val="28"/>
        </w:rPr>
      </w:pPr>
    </w:p>
    <w:p w:rsidR="00C551C2" w:rsidRDefault="00C551C2" w:rsidP="00C551C2">
      <w:pPr>
        <w:jc w:val="both"/>
        <w:rPr>
          <w:sz w:val="28"/>
        </w:rPr>
      </w:pPr>
    </w:p>
    <w:p w:rsidR="00C551C2" w:rsidRDefault="00C551C2" w:rsidP="00C551C2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</w:t>
      </w:r>
    </w:p>
    <w:p w:rsidR="00C551C2" w:rsidRDefault="00C551C2" w:rsidP="00C551C2">
      <w:pPr>
        <w:jc w:val="both"/>
        <w:rPr>
          <w:sz w:val="24"/>
          <w:szCs w:val="24"/>
        </w:rPr>
      </w:pPr>
    </w:p>
    <w:p w:rsidR="00C551C2" w:rsidRDefault="00C551C2" w:rsidP="00C551C2">
      <w:pPr>
        <w:jc w:val="both"/>
        <w:rPr>
          <w:sz w:val="24"/>
          <w:szCs w:val="24"/>
        </w:rPr>
      </w:pPr>
    </w:p>
    <w:p w:rsidR="00C551C2" w:rsidRDefault="00C551C2" w:rsidP="00C551C2">
      <w:pPr>
        <w:jc w:val="both"/>
        <w:rPr>
          <w:sz w:val="24"/>
          <w:szCs w:val="24"/>
        </w:rPr>
      </w:pPr>
    </w:p>
    <w:p w:rsidR="00C551C2" w:rsidRDefault="00C551C2" w:rsidP="00C551C2">
      <w:pPr>
        <w:jc w:val="both"/>
        <w:rPr>
          <w:sz w:val="24"/>
          <w:szCs w:val="24"/>
        </w:rPr>
      </w:pPr>
    </w:p>
    <w:p w:rsidR="00C551C2" w:rsidRDefault="00C551C2" w:rsidP="00C551C2">
      <w:pPr>
        <w:jc w:val="both"/>
        <w:rPr>
          <w:sz w:val="24"/>
          <w:szCs w:val="24"/>
        </w:rPr>
      </w:pPr>
    </w:p>
    <w:p w:rsidR="00950D48" w:rsidRDefault="00190F4A"/>
    <w:p w:rsidR="00134EC3" w:rsidRDefault="00134EC3"/>
    <w:p w:rsidR="00134EC3" w:rsidRDefault="00134EC3"/>
    <w:p w:rsidR="00134EC3" w:rsidRDefault="00134EC3"/>
    <w:p w:rsidR="00134EC3" w:rsidRDefault="00134EC3">
      <w:pPr>
        <w:sectPr w:rsidR="00134EC3" w:rsidSect="00F62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696"/>
        <w:tblW w:w="15100" w:type="dxa"/>
        <w:tblLook w:val="04A0"/>
      </w:tblPr>
      <w:tblGrid>
        <w:gridCol w:w="938"/>
        <w:gridCol w:w="2060"/>
        <w:gridCol w:w="2513"/>
        <w:gridCol w:w="3769"/>
        <w:gridCol w:w="2118"/>
        <w:gridCol w:w="2019"/>
        <w:gridCol w:w="1683"/>
      </w:tblGrid>
      <w:tr w:rsidR="00134EC3" w:rsidRPr="00134EC3" w:rsidTr="00134EC3">
        <w:trPr>
          <w:trHeight w:val="75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134EC3">
              <w:rPr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134EC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Наименование муниципального образования получателя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Наименование мероприятия (работ) с указанием технических характеристик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134EC3">
              <w:rPr>
                <w:b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34EC3">
              <w:rPr>
                <w:b/>
                <w:bCs/>
                <w:color w:val="000000"/>
                <w:sz w:val="24"/>
                <w:szCs w:val="24"/>
              </w:rPr>
              <w:t xml:space="preserve"> в 2021 году на реализацию мероприятий (работ)</w:t>
            </w:r>
          </w:p>
        </w:tc>
      </w:tr>
      <w:tr w:rsidR="00134EC3" w:rsidRPr="00134EC3" w:rsidTr="00134EC3">
        <w:trPr>
          <w:trHeight w:val="1248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C3" w:rsidRPr="00134EC3" w:rsidRDefault="00134EC3" w:rsidP="00134E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C3" w:rsidRPr="00134EC3" w:rsidRDefault="00134EC3" w:rsidP="00134E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C3" w:rsidRPr="00134EC3" w:rsidRDefault="00134EC3" w:rsidP="00134E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C3" w:rsidRPr="00134EC3" w:rsidRDefault="00134EC3" w:rsidP="00134E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из бюджета Забайкальского края,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из бюджетов муниципальных образований,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всего, рублей</w:t>
            </w:r>
          </w:p>
        </w:tc>
      </w:tr>
      <w:tr w:rsidR="00134EC3" w:rsidRPr="00134EC3" w:rsidTr="00134EC3">
        <w:trPr>
          <w:trHeight w:val="312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C3" w:rsidRPr="00134EC3" w:rsidRDefault="00134EC3" w:rsidP="00134E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C3" w:rsidRPr="00134EC3" w:rsidRDefault="00134EC3" w:rsidP="00134E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C3" w:rsidRPr="00134EC3" w:rsidRDefault="00134EC3" w:rsidP="00134E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C3" w:rsidRPr="00134EC3" w:rsidRDefault="00134EC3" w:rsidP="00134E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C3" w:rsidRPr="00134EC3" w:rsidRDefault="00134EC3" w:rsidP="00134E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4EC3" w:rsidRPr="00134EC3" w:rsidTr="00134EC3">
        <w:trPr>
          <w:trHeight w:val="31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34EC3" w:rsidRPr="00134EC3" w:rsidTr="00134EC3">
        <w:trPr>
          <w:trHeight w:val="124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90F4A" w:rsidP="00134E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МР «Тунгокоченский район»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Сельское поселение "Верх-Усуглинское" котельная "Бойлерная"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 xml:space="preserve">Замена участка сетей тепло, водоснабжения протяженностью L 168 м,  D </w:t>
            </w:r>
            <w:proofErr w:type="gramStart"/>
            <w:r w:rsidRPr="00134EC3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34EC3">
              <w:rPr>
                <w:color w:val="000000"/>
                <w:sz w:val="24"/>
                <w:szCs w:val="24"/>
              </w:rPr>
              <w:t>от 50 до 108 мм), (от ТК-3 доТК-8)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2 243 851,72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29 554,28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2 273 406,00</w:t>
            </w:r>
          </w:p>
        </w:tc>
      </w:tr>
      <w:tr w:rsidR="00134EC3" w:rsidRPr="00134EC3" w:rsidTr="00134EC3">
        <w:trPr>
          <w:trHeight w:val="156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90F4A" w:rsidP="00134E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городского поселения «Вершино-Дарасунское»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 xml:space="preserve">Тепловые </w:t>
            </w:r>
            <w:proofErr w:type="spellStart"/>
            <w:r w:rsidRPr="00134EC3">
              <w:rPr>
                <w:color w:val="000000"/>
                <w:sz w:val="24"/>
                <w:szCs w:val="24"/>
              </w:rPr>
              <w:t>сети</w:t>
            </w:r>
            <w:proofErr w:type="gramStart"/>
            <w:r w:rsidRPr="00134EC3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134EC3">
              <w:rPr>
                <w:color w:val="000000"/>
                <w:sz w:val="24"/>
                <w:szCs w:val="24"/>
              </w:rPr>
              <w:t>одоснабжение</w:t>
            </w:r>
            <w:proofErr w:type="spellEnd"/>
            <w:r w:rsidRPr="00134EC3">
              <w:rPr>
                <w:color w:val="000000"/>
                <w:sz w:val="24"/>
                <w:szCs w:val="24"/>
              </w:rPr>
              <w:t xml:space="preserve"> п. Вершино-Дарасунский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rPr>
                <w:sz w:val="24"/>
                <w:szCs w:val="24"/>
              </w:rPr>
            </w:pPr>
            <w:r w:rsidRPr="00134EC3">
              <w:rPr>
                <w:sz w:val="24"/>
                <w:szCs w:val="24"/>
              </w:rPr>
              <w:t>частичный ремонт участка тепловой сети и ХВС от напорного коллектора котла №3 котельной «База», до ТК-23, L-190, d-108, d-159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3 190 054,24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42 016,93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3 232 071,17</w:t>
            </w:r>
          </w:p>
        </w:tc>
      </w:tr>
      <w:tr w:rsidR="00134EC3" w:rsidRPr="00134EC3" w:rsidTr="00134EC3">
        <w:trPr>
          <w:trHeight w:val="93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90F4A" w:rsidP="00134E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МР «Тунгокоченский район»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4EC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134EC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134EC3">
              <w:rPr>
                <w:color w:val="000000"/>
                <w:sz w:val="24"/>
                <w:szCs w:val="24"/>
              </w:rPr>
              <w:t>ерх-Усугли</w:t>
            </w:r>
            <w:proofErr w:type="spellEnd"/>
            <w:r w:rsidRPr="00134EC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Приобретение материалов для замены участка теплотрассы от котельной "РИК"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223 099,51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2 938,49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226 038,00</w:t>
            </w:r>
          </w:p>
        </w:tc>
      </w:tr>
      <w:tr w:rsidR="00134EC3" w:rsidRPr="00134EC3" w:rsidTr="00134EC3">
        <w:trPr>
          <w:trHeight w:val="31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color w:val="000000"/>
                <w:sz w:val="24"/>
                <w:szCs w:val="24"/>
              </w:rPr>
            </w:pPr>
            <w:r w:rsidRPr="00134E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5 657 005,47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74 509,70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C3" w:rsidRPr="00134EC3" w:rsidRDefault="00134EC3" w:rsidP="00134E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EC3">
              <w:rPr>
                <w:b/>
                <w:bCs/>
                <w:color w:val="000000"/>
                <w:sz w:val="24"/>
                <w:szCs w:val="24"/>
              </w:rPr>
              <w:t>5 731 515,17</w:t>
            </w:r>
          </w:p>
        </w:tc>
      </w:tr>
    </w:tbl>
    <w:p w:rsidR="00134EC3" w:rsidRDefault="00134EC3"/>
    <w:p w:rsidR="00134EC3" w:rsidRPr="00134EC3" w:rsidRDefault="00134EC3" w:rsidP="00134EC3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134EC3">
        <w:rPr>
          <w:sz w:val="24"/>
          <w:szCs w:val="24"/>
        </w:rPr>
        <w:t xml:space="preserve">Приложение к Распоряжению № </w:t>
      </w:r>
      <w:r w:rsidR="00D1265F">
        <w:rPr>
          <w:sz w:val="24"/>
          <w:szCs w:val="24"/>
        </w:rPr>
        <w:t xml:space="preserve">152 </w:t>
      </w:r>
      <w:r w:rsidRPr="00134EC3">
        <w:rPr>
          <w:sz w:val="24"/>
          <w:szCs w:val="24"/>
        </w:rPr>
        <w:t>от 12 июля  2021 года</w:t>
      </w:r>
    </w:p>
    <w:p w:rsidR="00134EC3" w:rsidRDefault="00134EC3">
      <w:pPr>
        <w:sectPr w:rsidR="00134EC3" w:rsidSect="00134E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4EC3" w:rsidRDefault="00134EC3" w:rsidP="00134EC3">
      <w:pPr>
        <w:rPr>
          <w:sz w:val="28"/>
          <w:szCs w:val="28"/>
        </w:rPr>
      </w:pPr>
    </w:p>
    <w:sectPr w:rsidR="00134EC3" w:rsidSect="009A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1C2"/>
    <w:rsid w:val="00046056"/>
    <w:rsid w:val="00094B84"/>
    <w:rsid w:val="00134EC3"/>
    <w:rsid w:val="00190F4A"/>
    <w:rsid w:val="001958A1"/>
    <w:rsid w:val="001B4B53"/>
    <w:rsid w:val="001B622E"/>
    <w:rsid w:val="002413D1"/>
    <w:rsid w:val="00274D42"/>
    <w:rsid w:val="0032255A"/>
    <w:rsid w:val="00343EF4"/>
    <w:rsid w:val="00472A33"/>
    <w:rsid w:val="00971554"/>
    <w:rsid w:val="00977341"/>
    <w:rsid w:val="009A43F9"/>
    <w:rsid w:val="00AA2ACC"/>
    <w:rsid w:val="00C551C2"/>
    <w:rsid w:val="00CD653E"/>
    <w:rsid w:val="00D1265F"/>
    <w:rsid w:val="00DC0FA0"/>
    <w:rsid w:val="00F6203E"/>
    <w:rsid w:val="00FE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1C2"/>
    <w:pPr>
      <w:keepNext/>
      <w:jc w:val="center"/>
      <w:outlineLvl w:val="0"/>
    </w:pPr>
    <w:rPr>
      <w:noProof/>
      <w:sz w:val="24"/>
    </w:rPr>
  </w:style>
  <w:style w:type="paragraph" w:styleId="2">
    <w:name w:val="heading 2"/>
    <w:basedOn w:val="a"/>
    <w:next w:val="a"/>
    <w:link w:val="20"/>
    <w:qFormat/>
    <w:rsid w:val="00C551C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551C2"/>
    <w:pPr>
      <w:keepNext/>
      <w:jc w:val="right"/>
      <w:outlineLvl w:val="2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C551C2"/>
    <w:pPr>
      <w:keepNext/>
      <w:tabs>
        <w:tab w:val="left" w:pos="4962"/>
      </w:tabs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1C2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51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51C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51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C551C2"/>
    <w:rPr>
      <w:sz w:val="28"/>
    </w:rPr>
  </w:style>
  <w:style w:type="character" w:customStyle="1" w:styleId="22">
    <w:name w:val="Основной текст 2 Знак"/>
    <w:basedOn w:val="a0"/>
    <w:link w:val="21"/>
    <w:rsid w:val="00C55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551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SHISHMAREVAN</dc:creator>
  <cp:keywords/>
  <dc:description/>
  <cp:lastModifiedBy>SHISHMAREVAN</cp:lastModifiedBy>
  <cp:revision>8</cp:revision>
  <cp:lastPrinted>2021-07-12T06:24:00Z</cp:lastPrinted>
  <dcterms:created xsi:type="dcterms:W3CDTF">2019-05-14T03:28:00Z</dcterms:created>
  <dcterms:modified xsi:type="dcterms:W3CDTF">2021-07-12T06:25:00Z</dcterms:modified>
</cp:coreProperties>
</file>