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72" w:rsidRDefault="007E7C72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</w:p>
    <w:p w:rsidR="00763B80" w:rsidRPr="007E7C72" w:rsidRDefault="00763B80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 w:rsidRPr="007E7C72">
        <w:rPr>
          <w:sz w:val="28"/>
          <w:szCs w:val="28"/>
        </w:rPr>
        <w:t>Администрация муниципального района</w:t>
      </w:r>
    </w:p>
    <w:p w:rsidR="00763B80" w:rsidRPr="007E7C72" w:rsidRDefault="00763B80" w:rsidP="001B3C60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  <w:szCs w:val="28"/>
        </w:rPr>
      </w:pPr>
      <w:r w:rsidRPr="007E7C72">
        <w:rPr>
          <w:sz w:val="28"/>
          <w:szCs w:val="28"/>
        </w:rPr>
        <w:t xml:space="preserve"> «Тунгокоченский район»</w:t>
      </w:r>
    </w:p>
    <w:p w:rsidR="00763B80" w:rsidRPr="007E7C72" w:rsidRDefault="00763B80" w:rsidP="001B3C60">
      <w:pPr>
        <w:pStyle w:val="22"/>
        <w:shd w:val="clear" w:color="auto" w:fill="auto"/>
        <w:tabs>
          <w:tab w:val="center" w:pos="4707"/>
          <w:tab w:val="left" w:pos="8109"/>
        </w:tabs>
        <w:spacing w:after="0" w:line="240" w:lineRule="atLeast"/>
        <w:ind w:right="-60"/>
        <w:contextualSpacing/>
        <w:rPr>
          <w:sz w:val="28"/>
          <w:szCs w:val="28"/>
        </w:rPr>
      </w:pPr>
      <w:r w:rsidRPr="007E7C72">
        <w:rPr>
          <w:sz w:val="28"/>
          <w:szCs w:val="28"/>
        </w:rPr>
        <w:t>Забайкальского края</w:t>
      </w:r>
    </w:p>
    <w:p w:rsidR="00763B80" w:rsidRPr="007E7C72" w:rsidRDefault="00763B80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</w:p>
    <w:p w:rsidR="007E7C72" w:rsidRDefault="00763B80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28"/>
          <w:szCs w:val="28"/>
        </w:rPr>
      </w:pPr>
      <w:r w:rsidRPr="007E7C72">
        <w:rPr>
          <w:sz w:val="28"/>
          <w:szCs w:val="28"/>
        </w:rPr>
        <w:t xml:space="preserve">                                            </w:t>
      </w:r>
    </w:p>
    <w:p w:rsidR="00763B80" w:rsidRPr="00504136" w:rsidRDefault="00763B80" w:rsidP="007E7C72">
      <w:pPr>
        <w:pStyle w:val="22"/>
        <w:shd w:val="clear" w:color="auto" w:fill="auto"/>
        <w:spacing w:after="0" w:line="240" w:lineRule="atLeast"/>
        <w:ind w:left="2832" w:right="3280" w:firstLine="708"/>
        <w:contextualSpacing/>
        <w:rPr>
          <w:sz w:val="32"/>
          <w:szCs w:val="32"/>
        </w:rPr>
      </w:pPr>
      <w:r w:rsidRPr="00504136">
        <w:rPr>
          <w:sz w:val="32"/>
          <w:szCs w:val="32"/>
        </w:rPr>
        <w:t>ПОСТАНОВЛЕНИЕ</w:t>
      </w:r>
    </w:p>
    <w:p w:rsidR="007E7C72" w:rsidRPr="00504136" w:rsidRDefault="007E7C72" w:rsidP="001B3C60">
      <w:pPr>
        <w:pStyle w:val="22"/>
        <w:shd w:val="clear" w:color="auto" w:fill="auto"/>
        <w:spacing w:after="0" w:line="240" w:lineRule="atLeast"/>
        <w:ind w:right="3280"/>
        <w:contextualSpacing/>
        <w:rPr>
          <w:sz w:val="32"/>
          <w:szCs w:val="32"/>
        </w:rPr>
      </w:pPr>
    </w:p>
    <w:p w:rsidR="00763B80" w:rsidRPr="007E7C72" w:rsidRDefault="00763B80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763B80" w:rsidRPr="007E7C72" w:rsidRDefault="0060210E" w:rsidP="001B3C60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23 июля</w:t>
      </w:r>
      <w:r w:rsidR="00763B80" w:rsidRPr="007E7C72">
        <w:rPr>
          <w:rFonts w:ascii="Times New Roman" w:hAnsi="Times New Roman"/>
          <w:sz w:val="28"/>
          <w:szCs w:val="28"/>
        </w:rPr>
        <w:t xml:space="preserve"> 20</w:t>
      </w:r>
      <w:r w:rsidR="007E7C72">
        <w:rPr>
          <w:rFonts w:ascii="Times New Roman" w:hAnsi="Times New Roman"/>
          <w:sz w:val="28"/>
          <w:szCs w:val="28"/>
        </w:rPr>
        <w:t>2</w:t>
      </w:r>
      <w:r w:rsidR="00763B80" w:rsidRPr="007E7C72">
        <w:rPr>
          <w:rFonts w:ascii="Times New Roman" w:hAnsi="Times New Roman"/>
          <w:sz w:val="28"/>
          <w:szCs w:val="28"/>
        </w:rPr>
        <w:t>1 года</w:t>
      </w:r>
      <w:r w:rsidR="00763B80" w:rsidRPr="007E7C72">
        <w:rPr>
          <w:rFonts w:ascii="Times New Roman" w:hAnsi="Times New Roman"/>
          <w:sz w:val="28"/>
          <w:szCs w:val="28"/>
        </w:rPr>
        <w:tab/>
      </w:r>
      <w:r w:rsidR="00763B80" w:rsidRPr="007E7C72">
        <w:rPr>
          <w:rFonts w:ascii="Times New Roman" w:hAnsi="Times New Roman"/>
          <w:sz w:val="28"/>
          <w:szCs w:val="28"/>
        </w:rPr>
        <w:tab/>
      </w:r>
      <w:r w:rsidR="00763B80" w:rsidRPr="007E7C72">
        <w:rPr>
          <w:rFonts w:ascii="Times New Roman" w:hAnsi="Times New Roman"/>
          <w:sz w:val="28"/>
          <w:szCs w:val="28"/>
        </w:rPr>
        <w:tab/>
      </w:r>
      <w:r w:rsidR="00763B80" w:rsidRPr="007E7C72">
        <w:rPr>
          <w:rFonts w:ascii="Times New Roman" w:hAnsi="Times New Roman"/>
          <w:sz w:val="28"/>
          <w:szCs w:val="28"/>
        </w:rPr>
        <w:tab/>
      </w:r>
      <w:r w:rsidR="00763B80" w:rsidRPr="007E7C72">
        <w:rPr>
          <w:rFonts w:ascii="Times New Roman" w:hAnsi="Times New Roman"/>
          <w:sz w:val="28"/>
          <w:szCs w:val="28"/>
        </w:rPr>
        <w:tab/>
      </w:r>
      <w:r w:rsidR="00763B80" w:rsidRPr="007E7C72">
        <w:rPr>
          <w:rFonts w:ascii="Times New Roman" w:hAnsi="Times New Roman"/>
          <w:sz w:val="28"/>
          <w:szCs w:val="28"/>
        </w:rPr>
        <w:tab/>
      </w:r>
      <w:r w:rsidR="007E7C72">
        <w:rPr>
          <w:rFonts w:ascii="Times New Roman" w:hAnsi="Times New Roman"/>
          <w:sz w:val="28"/>
          <w:szCs w:val="28"/>
        </w:rPr>
        <w:t xml:space="preserve">                     </w:t>
      </w:r>
      <w:r w:rsidR="00763B80" w:rsidRPr="007E7C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763B80" w:rsidRPr="007E7C7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300</w:t>
      </w:r>
    </w:p>
    <w:p w:rsidR="00763B80" w:rsidRPr="007E7C72" w:rsidRDefault="00763B80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763B80" w:rsidRPr="007E7C72" w:rsidRDefault="00763B80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b w:val="0"/>
          <w:sz w:val="28"/>
          <w:szCs w:val="28"/>
        </w:rPr>
      </w:pPr>
      <w:r w:rsidRPr="007E7C72">
        <w:rPr>
          <w:b w:val="0"/>
          <w:sz w:val="28"/>
          <w:szCs w:val="28"/>
        </w:rPr>
        <w:t>село Верх-Усугли</w:t>
      </w:r>
    </w:p>
    <w:p w:rsidR="00763B80" w:rsidRPr="007E7C72" w:rsidRDefault="00763B80" w:rsidP="001B3C60">
      <w:pPr>
        <w:pStyle w:val="22"/>
        <w:shd w:val="clear" w:color="auto" w:fill="auto"/>
        <w:spacing w:after="0" w:line="240" w:lineRule="atLeast"/>
        <w:ind w:left="3760" w:right="3280"/>
        <w:contextualSpacing/>
        <w:jc w:val="left"/>
        <w:rPr>
          <w:sz w:val="28"/>
          <w:szCs w:val="28"/>
        </w:rPr>
      </w:pPr>
    </w:p>
    <w:p w:rsidR="00394CAC" w:rsidRPr="00394CAC" w:rsidRDefault="00763B80" w:rsidP="00394CAC">
      <w:pPr>
        <w:spacing w:after="0"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394CAC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394CAC" w:rsidRPr="00394CAC">
        <w:rPr>
          <w:rFonts w:ascii="Times New Roman" w:hAnsi="Times New Roman"/>
          <w:b/>
          <w:sz w:val="28"/>
          <w:szCs w:val="28"/>
        </w:rPr>
        <w:t xml:space="preserve">административный регламент </w:t>
      </w:r>
    </w:p>
    <w:p w:rsidR="007E7C72" w:rsidRDefault="00394CAC" w:rsidP="00394CAC">
      <w:pPr>
        <w:pStyle w:val="22"/>
        <w:shd w:val="clear" w:color="auto" w:fill="auto"/>
        <w:spacing w:after="0" w:line="240" w:lineRule="auto"/>
        <w:ind w:right="57"/>
        <w:contextualSpacing/>
        <w:rPr>
          <w:sz w:val="28"/>
        </w:rPr>
      </w:pPr>
      <w:r w:rsidRPr="00394CAC">
        <w:rPr>
          <w:sz w:val="28"/>
          <w:szCs w:val="28"/>
        </w:rPr>
        <w:t xml:space="preserve">по предоставлению муниципальной услуги </w:t>
      </w:r>
      <w:r w:rsidR="007E7C72" w:rsidRPr="0037710D">
        <w:rPr>
          <w:sz w:val="28"/>
        </w:rPr>
        <w:t>«Зачисление в муниципальные образовательные организации, реализующие основную образовательную программу начального общего,</w:t>
      </w:r>
      <w:r w:rsidR="007E7C72">
        <w:rPr>
          <w:sz w:val="28"/>
        </w:rPr>
        <w:t xml:space="preserve"> </w:t>
      </w:r>
      <w:r w:rsidR="007E7C72" w:rsidRPr="0037710D">
        <w:rPr>
          <w:sz w:val="28"/>
        </w:rPr>
        <w:t>основного общего и среднего общего образования на территории муниципального района «Тунгокоченский район»</w:t>
      </w:r>
      <w:r>
        <w:rPr>
          <w:sz w:val="28"/>
        </w:rPr>
        <w:t xml:space="preserve">, утвержденный </w:t>
      </w:r>
      <w:r w:rsidR="007E7C72">
        <w:rPr>
          <w:sz w:val="28"/>
        </w:rPr>
        <w:t xml:space="preserve"> </w:t>
      </w:r>
      <w:r w:rsidRPr="00394CAC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94CAC">
        <w:rPr>
          <w:sz w:val="28"/>
          <w:szCs w:val="28"/>
        </w:rPr>
        <w:t xml:space="preserve"> администрации муниципального района</w:t>
      </w:r>
      <w:r w:rsidRPr="007E7C72">
        <w:rPr>
          <w:sz w:val="28"/>
          <w:szCs w:val="28"/>
        </w:rPr>
        <w:t xml:space="preserve"> «Тунгокоченский район» от </w:t>
      </w:r>
      <w:r>
        <w:rPr>
          <w:sz w:val="28"/>
          <w:szCs w:val="28"/>
        </w:rPr>
        <w:t>9</w:t>
      </w:r>
      <w:r w:rsidRPr="007E7C7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7E7C7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7E7C72">
        <w:rPr>
          <w:sz w:val="28"/>
          <w:szCs w:val="28"/>
        </w:rPr>
        <w:t>1 года №</w:t>
      </w:r>
      <w:r>
        <w:rPr>
          <w:sz w:val="28"/>
          <w:szCs w:val="28"/>
        </w:rPr>
        <w:t xml:space="preserve"> 45</w:t>
      </w:r>
    </w:p>
    <w:p w:rsidR="007E7C72" w:rsidRDefault="007E7C72" w:rsidP="007E7C72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</w:rPr>
      </w:pPr>
    </w:p>
    <w:p w:rsidR="007E7C72" w:rsidRDefault="007E7C72" w:rsidP="007E7C72">
      <w:pPr>
        <w:pStyle w:val="22"/>
        <w:shd w:val="clear" w:color="auto" w:fill="auto"/>
        <w:spacing w:after="0" w:line="240" w:lineRule="atLeast"/>
        <w:ind w:right="-60"/>
        <w:contextualSpacing/>
        <w:rPr>
          <w:sz w:val="28"/>
        </w:rPr>
      </w:pPr>
    </w:p>
    <w:p w:rsidR="00763B80" w:rsidRPr="007E7C72" w:rsidRDefault="00763B80" w:rsidP="007E7C72">
      <w:pPr>
        <w:pStyle w:val="22"/>
        <w:shd w:val="clear" w:color="auto" w:fill="auto"/>
        <w:spacing w:after="0" w:line="240" w:lineRule="atLeast"/>
        <w:ind w:right="-60" w:firstLine="708"/>
        <w:contextualSpacing/>
        <w:jc w:val="both"/>
        <w:rPr>
          <w:b w:val="0"/>
          <w:sz w:val="28"/>
          <w:szCs w:val="28"/>
        </w:rPr>
      </w:pPr>
      <w:r w:rsidRPr="007E7C72">
        <w:rPr>
          <w:b w:val="0"/>
          <w:sz w:val="28"/>
          <w:szCs w:val="28"/>
        </w:rPr>
        <w:t xml:space="preserve">В целях </w:t>
      </w:r>
      <w:r w:rsidR="00394CAC">
        <w:rPr>
          <w:b w:val="0"/>
          <w:sz w:val="28"/>
          <w:szCs w:val="28"/>
        </w:rPr>
        <w:t xml:space="preserve">приведения нормативных правовых актов </w:t>
      </w:r>
      <w:r w:rsidR="007615E5">
        <w:rPr>
          <w:b w:val="0"/>
          <w:sz w:val="28"/>
          <w:szCs w:val="28"/>
        </w:rPr>
        <w:t xml:space="preserve">администрации муниципального района «Тунгокоченский район» </w:t>
      </w:r>
      <w:r w:rsidR="00394CAC">
        <w:rPr>
          <w:b w:val="0"/>
          <w:sz w:val="28"/>
          <w:szCs w:val="28"/>
        </w:rPr>
        <w:t>в соответствие действующему законодательству</w:t>
      </w:r>
      <w:r w:rsidRPr="007E7C72">
        <w:rPr>
          <w:b w:val="0"/>
          <w:sz w:val="28"/>
          <w:szCs w:val="28"/>
        </w:rPr>
        <w:t xml:space="preserve">, руководствуясь статьями 25, 33 Устава </w:t>
      </w:r>
      <w:r w:rsidR="00083E0B">
        <w:rPr>
          <w:b w:val="0"/>
          <w:sz w:val="28"/>
          <w:szCs w:val="28"/>
        </w:rPr>
        <w:t xml:space="preserve">муниципального района «Тунгокоченский район» </w:t>
      </w:r>
      <w:r w:rsidR="00394CAC" w:rsidRPr="00394CAC">
        <w:rPr>
          <w:b w:val="0"/>
          <w:sz w:val="28"/>
          <w:szCs w:val="28"/>
        </w:rPr>
        <w:t>администрация</w:t>
      </w:r>
      <w:r w:rsidR="00394CAC" w:rsidRPr="007E7C72">
        <w:rPr>
          <w:b w:val="0"/>
          <w:sz w:val="28"/>
          <w:szCs w:val="28"/>
        </w:rPr>
        <w:t xml:space="preserve"> </w:t>
      </w:r>
      <w:r w:rsidRPr="007E7C72">
        <w:rPr>
          <w:b w:val="0"/>
          <w:sz w:val="28"/>
          <w:szCs w:val="28"/>
        </w:rPr>
        <w:t>муниципального района «Тунгокоченский район»</w:t>
      </w:r>
      <w:r w:rsidRPr="007E7C72">
        <w:rPr>
          <w:sz w:val="28"/>
          <w:szCs w:val="28"/>
        </w:rPr>
        <w:t xml:space="preserve"> постановляет:</w:t>
      </w:r>
    </w:p>
    <w:p w:rsidR="00763B80" w:rsidRPr="007E7C72" w:rsidRDefault="00763B8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</w:p>
    <w:p w:rsidR="00394CAC" w:rsidRPr="00394CAC" w:rsidRDefault="00517AD0" w:rsidP="00517AD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3B80" w:rsidRPr="00394CAC">
        <w:rPr>
          <w:rFonts w:ascii="Times New Roman" w:hAnsi="Times New Roman"/>
          <w:sz w:val="28"/>
          <w:szCs w:val="28"/>
        </w:rPr>
        <w:t xml:space="preserve"> Внести </w:t>
      </w:r>
      <w:r w:rsidR="00394CAC" w:rsidRPr="00394CAC">
        <w:rPr>
          <w:rFonts w:ascii="Times New Roman" w:hAnsi="Times New Roman"/>
          <w:sz w:val="28"/>
          <w:szCs w:val="28"/>
        </w:rPr>
        <w:t>в административный регламент по предоставлению муниципальной услуги «Зачисление в муниципальные образовательные организации, реализующие основную образовательную программу начального общего, основного общего, среднего общего образования на территории муниципального района «Тунгокоченский район»</w:t>
      </w:r>
      <w:r w:rsidR="00394CAC">
        <w:rPr>
          <w:rFonts w:ascii="Times New Roman" w:hAnsi="Times New Roman"/>
          <w:sz w:val="28"/>
          <w:szCs w:val="28"/>
        </w:rPr>
        <w:t xml:space="preserve">, </w:t>
      </w:r>
      <w:r w:rsidR="00394CAC" w:rsidRPr="00394CAC">
        <w:rPr>
          <w:rFonts w:ascii="Times New Roman" w:hAnsi="Times New Roman"/>
          <w:sz w:val="28"/>
          <w:szCs w:val="28"/>
        </w:rPr>
        <w:t xml:space="preserve"> </w:t>
      </w:r>
      <w:r w:rsidR="00394CAC" w:rsidRPr="00394CAC">
        <w:rPr>
          <w:rFonts w:ascii="Times New Roman" w:hAnsi="Times New Roman"/>
          <w:sz w:val="28"/>
        </w:rPr>
        <w:t xml:space="preserve">утвержденный  </w:t>
      </w:r>
      <w:r w:rsidR="00394CAC" w:rsidRPr="00394CAC">
        <w:rPr>
          <w:rFonts w:ascii="Times New Roman" w:hAnsi="Times New Roman"/>
          <w:sz w:val="28"/>
          <w:szCs w:val="28"/>
        </w:rPr>
        <w:t>постановлением администрации муниципального района «Тунгокоченский район» от 9 февраля 2021 года № 45</w:t>
      </w:r>
      <w:r w:rsidR="00504136">
        <w:rPr>
          <w:rFonts w:ascii="Times New Roman" w:hAnsi="Times New Roman"/>
          <w:sz w:val="28"/>
          <w:szCs w:val="28"/>
        </w:rPr>
        <w:t xml:space="preserve"> </w:t>
      </w:r>
      <w:r w:rsidR="00394CAC" w:rsidRPr="00394CAC">
        <w:rPr>
          <w:rFonts w:ascii="Times New Roman" w:hAnsi="Times New Roman"/>
          <w:sz w:val="28"/>
          <w:szCs w:val="28"/>
        </w:rPr>
        <w:t>следующие изменения:</w:t>
      </w:r>
    </w:p>
    <w:p w:rsidR="006A5FD0" w:rsidRDefault="00394CAC" w:rsidP="00517AD0">
      <w:pPr>
        <w:pStyle w:val="1"/>
        <w:shd w:val="clear" w:color="auto" w:fill="auto"/>
        <w:spacing w:before="0" w:after="0" w:line="240" w:lineRule="atLeast"/>
        <w:ind w:left="1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2CD9">
        <w:rPr>
          <w:sz w:val="28"/>
          <w:szCs w:val="28"/>
        </w:rPr>
        <w:t xml:space="preserve">Главу </w:t>
      </w:r>
      <w:r w:rsidR="0060210E">
        <w:rPr>
          <w:sz w:val="28"/>
          <w:szCs w:val="28"/>
          <w:lang w:val="en-US"/>
        </w:rPr>
        <w:t>II</w:t>
      </w:r>
      <w:r w:rsidR="00B92CD9">
        <w:rPr>
          <w:sz w:val="28"/>
          <w:szCs w:val="28"/>
        </w:rPr>
        <w:t xml:space="preserve"> </w:t>
      </w:r>
      <w:r w:rsidR="00517AD0">
        <w:rPr>
          <w:sz w:val="28"/>
          <w:szCs w:val="28"/>
        </w:rPr>
        <w:t>дополнить пунктом 51</w:t>
      </w:r>
      <w:r w:rsidR="009D5A19">
        <w:rPr>
          <w:sz w:val="28"/>
          <w:szCs w:val="28"/>
          <w:vertAlign w:val="superscript"/>
        </w:rPr>
        <w:t>1</w:t>
      </w:r>
      <w:r w:rsidR="00517AD0">
        <w:rPr>
          <w:sz w:val="28"/>
          <w:szCs w:val="28"/>
        </w:rPr>
        <w:t xml:space="preserve"> следующего содержания:</w:t>
      </w:r>
    </w:p>
    <w:p w:rsidR="00517AD0" w:rsidRP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D0">
        <w:rPr>
          <w:rFonts w:ascii="Times New Roman" w:hAnsi="Times New Roman"/>
          <w:sz w:val="28"/>
          <w:szCs w:val="28"/>
        </w:rPr>
        <w:t>«51</w:t>
      </w:r>
      <w:r w:rsidR="009D5A19">
        <w:rPr>
          <w:rFonts w:ascii="Times New Roman" w:hAnsi="Times New Roman"/>
          <w:sz w:val="28"/>
          <w:szCs w:val="28"/>
          <w:vertAlign w:val="superscript"/>
        </w:rPr>
        <w:t>1</w:t>
      </w:r>
      <w:r w:rsidR="009D5A19">
        <w:rPr>
          <w:rFonts w:ascii="Times New Roman" w:hAnsi="Times New Roman"/>
          <w:sz w:val="28"/>
          <w:szCs w:val="28"/>
        </w:rPr>
        <w:t>.</w:t>
      </w:r>
      <w:r w:rsidRPr="00517AD0">
        <w:rPr>
          <w:rFonts w:ascii="Times New Roman" w:hAnsi="Times New Roman"/>
          <w:sz w:val="28"/>
          <w:szCs w:val="28"/>
        </w:rPr>
        <w:t xml:space="preserve"> Для инвалидов обеспечиваются условия:</w:t>
      </w:r>
    </w:p>
    <w:p w:rsidR="00517AD0" w:rsidRP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D0">
        <w:rPr>
          <w:rFonts w:ascii="Times New Roman" w:hAnsi="Times New Roman"/>
          <w:sz w:val="28"/>
          <w:szCs w:val="28"/>
        </w:rPr>
        <w:t>- беспрепятственного доступа в здание (помещение), в котором оказывается муниципальная услуга, наличие пандуса, расширенных проходов, а также беспрепятственного пользования средствами связи и информацией;</w:t>
      </w:r>
    </w:p>
    <w:p w:rsidR="00517AD0" w:rsidRP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D0">
        <w:rPr>
          <w:rFonts w:ascii="Times New Roman" w:hAnsi="Times New Roman"/>
          <w:sz w:val="28"/>
          <w:szCs w:val="28"/>
        </w:rPr>
        <w:t>- сопровождения инвалидов, имеющих стойкие расстройства функции зрения и самостоятельного передвижения;</w:t>
      </w:r>
    </w:p>
    <w:p w:rsidR="00517AD0" w:rsidRP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D0">
        <w:rPr>
          <w:rFonts w:ascii="Times New Roman" w:hAnsi="Times New Roman"/>
          <w:sz w:val="28"/>
          <w:szCs w:val="28"/>
        </w:rPr>
        <w:t xml:space="preserve">- надлежащего размещения оборудования и носителей информации, необходимых для обеспечения беспрепятственного доступа инвалидов в здание (помещение) Комитета, </w:t>
      </w:r>
      <w:r w:rsidR="003C320E">
        <w:rPr>
          <w:rFonts w:ascii="Times New Roman" w:hAnsi="Times New Roman"/>
          <w:sz w:val="28"/>
          <w:szCs w:val="28"/>
        </w:rPr>
        <w:t>Учреждения</w:t>
      </w:r>
      <w:r w:rsidRPr="00517AD0">
        <w:rPr>
          <w:rFonts w:ascii="Times New Roman" w:hAnsi="Times New Roman"/>
          <w:sz w:val="28"/>
          <w:szCs w:val="28"/>
        </w:rPr>
        <w:t xml:space="preserve"> и к услугам с учетом ограничений их жизнедеятельности;</w:t>
      </w:r>
    </w:p>
    <w:p w:rsidR="00517AD0" w:rsidRP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D0">
        <w:rPr>
          <w:rFonts w:ascii="Times New Roman" w:hAnsi="Times New Roman"/>
          <w:sz w:val="28"/>
          <w:szCs w:val="28"/>
        </w:rPr>
        <w:t xml:space="preserve">- допуска </w:t>
      </w:r>
      <w:proofErr w:type="spellStart"/>
      <w:r w:rsidRPr="00517AD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17A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7AD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17AD0">
        <w:rPr>
          <w:rFonts w:ascii="Times New Roman" w:hAnsi="Times New Roman"/>
          <w:sz w:val="28"/>
          <w:szCs w:val="28"/>
        </w:rPr>
        <w:t xml:space="preserve"> в здание (помещение) Комитета, </w:t>
      </w:r>
      <w:r w:rsidR="003C320E">
        <w:rPr>
          <w:rFonts w:ascii="Times New Roman" w:hAnsi="Times New Roman"/>
          <w:sz w:val="28"/>
          <w:szCs w:val="28"/>
        </w:rPr>
        <w:t>Учреждения</w:t>
      </w:r>
      <w:r w:rsidRPr="00517AD0">
        <w:rPr>
          <w:rFonts w:ascii="Times New Roman" w:hAnsi="Times New Roman"/>
          <w:sz w:val="28"/>
          <w:szCs w:val="28"/>
        </w:rPr>
        <w:t>;</w:t>
      </w:r>
    </w:p>
    <w:p w:rsidR="00517AD0" w:rsidRP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D0">
        <w:rPr>
          <w:rFonts w:ascii="Times New Roman" w:hAnsi="Times New Roman"/>
          <w:sz w:val="28"/>
          <w:szCs w:val="28"/>
        </w:rPr>
        <w:lastRenderedPageBreak/>
        <w:t xml:space="preserve">- дублирования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допуска </w:t>
      </w:r>
      <w:proofErr w:type="spellStart"/>
      <w:r w:rsidRPr="00517AD0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517AD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517AD0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517AD0">
        <w:rPr>
          <w:rFonts w:ascii="Times New Roman" w:hAnsi="Times New Roman"/>
          <w:sz w:val="28"/>
          <w:szCs w:val="28"/>
        </w:rPr>
        <w:t xml:space="preserve"> в здание (помещение) Комитета, </w:t>
      </w:r>
      <w:r w:rsidR="003C320E">
        <w:rPr>
          <w:rFonts w:ascii="Times New Roman" w:hAnsi="Times New Roman"/>
          <w:sz w:val="28"/>
          <w:szCs w:val="28"/>
        </w:rPr>
        <w:t>Учреждения</w:t>
      </w:r>
      <w:r w:rsidRPr="00517AD0">
        <w:rPr>
          <w:rFonts w:ascii="Times New Roman" w:hAnsi="Times New Roman"/>
          <w:sz w:val="28"/>
          <w:szCs w:val="28"/>
        </w:rPr>
        <w:t>;</w:t>
      </w:r>
    </w:p>
    <w:p w:rsidR="00517AD0" w:rsidRP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D0">
        <w:rPr>
          <w:rFonts w:ascii="Times New Roman" w:hAnsi="Times New Roman"/>
          <w:sz w:val="28"/>
          <w:szCs w:val="28"/>
        </w:rPr>
        <w:t xml:space="preserve">- допуска собаки-проводника в здание (помещение) Комитета, </w:t>
      </w:r>
      <w:r w:rsidR="003C320E">
        <w:rPr>
          <w:rFonts w:ascii="Times New Roman" w:hAnsi="Times New Roman"/>
          <w:sz w:val="28"/>
          <w:szCs w:val="28"/>
        </w:rPr>
        <w:t>Учреждения</w:t>
      </w:r>
      <w:r w:rsidRPr="00517AD0">
        <w:rPr>
          <w:rFonts w:ascii="Times New Roman" w:hAnsi="Times New Roman"/>
          <w:sz w:val="28"/>
          <w:szCs w:val="28"/>
        </w:rPr>
        <w:t xml:space="preserve"> при наличии документа, подтверждающего ее специальное обучение;</w:t>
      </w:r>
      <w:r w:rsidR="003C320E">
        <w:rPr>
          <w:rFonts w:ascii="Times New Roman" w:hAnsi="Times New Roman"/>
          <w:sz w:val="28"/>
          <w:szCs w:val="28"/>
        </w:rPr>
        <w:t xml:space="preserve"> </w:t>
      </w:r>
    </w:p>
    <w:p w:rsid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7AD0">
        <w:rPr>
          <w:rFonts w:ascii="Times New Roman" w:hAnsi="Times New Roman"/>
          <w:sz w:val="28"/>
          <w:szCs w:val="28"/>
        </w:rPr>
        <w:t>- оказания инвалидам помощи в преодолении барьеров, мешающих получению ими услуг наравне с другими лицами</w:t>
      </w:r>
      <w:proofErr w:type="gramStart"/>
      <w:r w:rsidRPr="00517A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517AD0" w:rsidRDefault="00517AD0" w:rsidP="00517A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185C36">
        <w:rPr>
          <w:rFonts w:ascii="Times New Roman" w:hAnsi="Times New Roman"/>
          <w:sz w:val="28"/>
          <w:szCs w:val="28"/>
        </w:rPr>
        <w:t xml:space="preserve"> </w:t>
      </w:r>
      <w:r w:rsidR="00504136">
        <w:rPr>
          <w:rFonts w:ascii="Times New Roman" w:hAnsi="Times New Roman"/>
          <w:sz w:val="28"/>
          <w:szCs w:val="28"/>
        </w:rPr>
        <w:t xml:space="preserve">Пункт 80 главы </w:t>
      </w:r>
      <w:r w:rsidR="0060210E">
        <w:rPr>
          <w:rFonts w:ascii="Times New Roman" w:hAnsi="Times New Roman"/>
          <w:sz w:val="28"/>
          <w:szCs w:val="28"/>
          <w:lang w:val="en-US"/>
        </w:rPr>
        <w:t>V</w:t>
      </w:r>
      <w:r w:rsidR="00504136">
        <w:rPr>
          <w:rFonts w:ascii="Times New Roman" w:hAnsi="Times New Roman"/>
          <w:sz w:val="28"/>
          <w:szCs w:val="28"/>
        </w:rPr>
        <w:t xml:space="preserve"> дополнить абзацами 9-11 следующего содержания:</w:t>
      </w:r>
    </w:p>
    <w:p w:rsidR="00504136" w:rsidRDefault="00504136" w:rsidP="0050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нарушение срока или порядка выдачи документов по результатам предоставления муниципальной услуги;</w:t>
      </w:r>
    </w:p>
    <w:p w:rsidR="00504136" w:rsidRDefault="00504136" w:rsidP="0050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504136" w:rsidRDefault="00504136" w:rsidP="005041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5" w:history="1">
        <w:r w:rsidRPr="00504136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27.07.2010 N 210-ФЗ «Об организации предоставления государственных и муниципальных услуг».».</w:t>
      </w:r>
      <w:proofErr w:type="gramEnd"/>
    </w:p>
    <w:p w:rsidR="00763B80" w:rsidRPr="007E7C72" w:rsidRDefault="006A5FD0" w:rsidP="001B3C60">
      <w:pPr>
        <w:pStyle w:val="1"/>
        <w:shd w:val="clear" w:color="auto" w:fill="auto"/>
        <w:spacing w:before="0" w:after="0" w:line="240" w:lineRule="atLeast"/>
        <w:ind w:left="20"/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763B80" w:rsidRPr="007E7C72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</w:t>
      </w:r>
      <w:r w:rsidR="00763B80" w:rsidRPr="007E7C72">
        <w:rPr>
          <w:sz w:val="28"/>
          <w:szCs w:val="28"/>
        </w:rPr>
        <w:t>остановление опубликовать в газете «Вести Севера» и разместить на сайте муниципального района «Тунгокоченский район» в информационно-телекоммуникационной сети «Интернет».</w:t>
      </w:r>
    </w:p>
    <w:p w:rsidR="00763B80" w:rsidRPr="007E7C72" w:rsidRDefault="006A5FD0" w:rsidP="001B3C60">
      <w:pPr>
        <w:pStyle w:val="1"/>
        <w:spacing w:before="0" w:after="0" w:line="240" w:lineRule="atLeast"/>
        <w:ind w:left="23" w:firstLine="697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 w:rsidR="00763B80" w:rsidRPr="007E7C72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опубликования.</w:t>
      </w:r>
    </w:p>
    <w:p w:rsidR="00763B80" w:rsidRPr="00D07BDB" w:rsidRDefault="00763B80" w:rsidP="001B3C60">
      <w:pPr>
        <w:pStyle w:val="1"/>
        <w:spacing w:before="0" w:after="0" w:line="240" w:lineRule="atLeast"/>
        <w:ind w:left="23" w:firstLine="697"/>
        <w:contextualSpacing/>
        <w:rPr>
          <w:color w:val="999999"/>
          <w:sz w:val="28"/>
          <w:szCs w:val="28"/>
        </w:rPr>
      </w:pPr>
    </w:p>
    <w:p w:rsidR="00763B80" w:rsidRPr="00D07BDB" w:rsidRDefault="00763B80" w:rsidP="001B3C60">
      <w:pPr>
        <w:pStyle w:val="1"/>
        <w:spacing w:before="0" w:after="0" w:line="240" w:lineRule="atLeast"/>
        <w:ind w:left="23" w:firstLine="697"/>
        <w:contextualSpacing/>
        <w:rPr>
          <w:color w:val="999999"/>
          <w:sz w:val="28"/>
          <w:szCs w:val="28"/>
        </w:rPr>
      </w:pPr>
    </w:p>
    <w:p w:rsidR="007E7C72" w:rsidRPr="007E7C72" w:rsidRDefault="007E7C72" w:rsidP="007E7C72">
      <w:pPr>
        <w:pStyle w:val="1"/>
        <w:shd w:val="clear" w:color="auto" w:fill="auto"/>
        <w:spacing w:before="0" w:after="0" w:line="240" w:lineRule="atLeast"/>
        <w:ind w:left="20" w:hanging="20"/>
        <w:contextualSpacing/>
        <w:rPr>
          <w:bCs/>
          <w:sz w:val="28"/>
          <w:szCs w:val="28"/>
        </w:rPr>
      </w:pPr>
      <w:r w:rsidRPr="007E7C72">
        <w:rPr>
          <w:bCs/>
          <w:sz w:val="28"/>
          <w:szCs w:val="28"/>
        </w:rPr>
        <w:t xml:space="preserve">Глава </w:t>
      </w:r>
    </w:p>
    <w:p w:rsidR="007E7C72" w:rsidRPr="007E7C72" w:rsidRDefault="007E7C72" w:rsidP="007E7C72">
      <w:pPr>
        <w:pStyle w:val="1"/>
        <w:shd w:val="clear" w:color="auto" w:fill="auto"/>
        <w:spacing w:before="0" w:after="0" w:line="240" w:lineRule="atLeast"/>
        <w:ind w:left="20" w:hanging="20"/>
        <w:contextualSpacing/>
        <w:rPr>
          <w:bCs/>
          <w:sz w:val="28"/>
          <w:szCs w:val="28"/>
        </w:rPr>
      </w:pPr>
      <w:r w:rsidRPr="007E7C72">
        <w:rPr>
          <w:bCs/>
          <w:sz w:val="28"/>
          <w:szCs w:val="28"/>
        </w:rPr>
        <w:t xml:space="preserve">муниципального района </w:t>
      </w:r>
    </w:p>
    <w:p w:rsidR="00763B80" w:rsidRPr="007E7C72" w:rsidRDefault="007E7C72" w:rsidP="007E7C72">
      <w:pPr>
        <w:pStyle w:val="1"/>
        <w:shd w:val="clear" w:color="auto" w:fill="auto"/>
        <w:spacing w:before="0" w:after="0" w:line="240" w:lineRule="atLeast"/>
        <w:ind w:left="20" w:hanging="20"/>
        <w:contextualSpacing/>
        <w:rPr>
          <w:sz w:val="28"/>
          <w:szCs w:val="28"/>
        </w:rPr>
      </w:pPr>
      <w:r w:rsidRPr="007E7C72">
        <w:rPr>
          <w:bCs/>
          <w:sz w:val="28"/>
          <w:szCs w:val="28"/>
        </w:rPr>
        <w:t xml:space="preserve">«Тунгокоченский район»                             </w:t>
      </w:r>
      <w:r>
        <w:rPr>
          <w:bCs/>
          <w:sz w:val="28"/>
          <w:szCs w:val="28"/>
        </w:rPr>
        <w:t xml:space="preserve"> </w:t>
      </w:r>
      <w:r w:rsidRPr="007E7C72">
        <w:rPr>
          <w:bCs/>
          <w:sz w:val="28"/>
          <w:szCs w:val="28"/>
        </w:rPr>
        <w:t xml:space="preserve">            </w:t>
      </w:r>
      <w:r w:rsidR="0060210E" w:rsidRPr="004173F0">
        <w:rPr>
          <w:bCs/>
          <w:sz w:val="28"/>
          <w:szCs w:val="28"/>
        </w:rPr>
        <w:t xml:space="preserve">      </w:t>
      </w:r>
      <w:r w:rsidRPr="007E7C72">
        <w:rPr>
          <w:bCs/>
          <w:sz w:val="28"/>
          <w:szCs w:val="28"/>
        </w:rPr>
        <w:t xml:space="preserve">         С.В. Захарченко   </w:t>
      </w:r>
    </w:p>
    <w:sectPr w:rsidR="00763B80" w:rsidRPr="007E7C72" w:rsidSect="00C342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5F49"/>
    <w:multiLevelType w:val="multilevel"/>
    <w:tmpl w:val="C31A5550"/>
    <w:lvl w:ilvl="0">
      <w:start w:val="1"/>
      <w:numFmt w:val="decimal"/>
      <w:lvlText w:val="%1."/>
      <w:lvlJc w:val="left"/>
      <w:pPr>
        <w:ind w:left="2066" w:hanging="12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72AE3C77"/>
    <w:multiLevelType w:val="multilevel"/>
    <w:tmpl w:val="C88AD26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6E8C"/>
    <w:rsid w:val="00027C22"/>
    <w:rsid w:val="00083E0B"/>
    <w:rsid w:val="000A4FA6"/>
    <w:rsid w:val="000C5F9F"/>
    <w:rsid w:val="000C7D22"/>
    <w:rsid w:val="000E1F1E"/>
    <w:rsid w:val="00106E9D"/>
    <w:rsid w:val="00185C36"/>
    <w:rsid w:val="001B3C60"/>
    <w:rsid w:val="001C3558"/>
    <w:rsid w:val="001F2196"/>
    <w:rsid w:val="001F591A"/>
    <w:rsid w:val="002014D2"/>
    <w:rsid w:val="00282CF6"/>
    <w:rsid w:val="002975B3"/>
    <w:rsid w:val="002A5081"/>
    <w:rsid w:val="0031430C"/>
    <w:rsid w:val="00364BF1"/>
    <w:rsid w:val="00394CAC"/>
    <w:rsid w:val="003C320E"/>
    <w:rsid w:val="004173F0"/>
    <w:rsid w:val="00435611"/>
    <w:rsid w:val="00452AD1"/>
    <w:rsid w:val="004543FE"/>
    <w:rsid w:val="004564AD"/>
    <w:rsid w:val="00473BF8"/>
    <w:rsid w:val="00483048"/>
    <w:rsid w:val="00495F26"/>
    <w:rsid w:val="004A03A4"/>
    <w:rsid w:val="004A13A0"/>
    <w:rsid w:val="004B595F"/>
    <w:rsid w:val="004F1BB4"/>
    <w:rsid w:val="00504136"/>
    <w:rsid w:val="00517AD0"/>
    <w:rsid w:val="005441D4"/>
    <w:rsid w:val="0057357B"/>
    <w:rsid w:val="005F6E8C"/>
    <w:rsid w:val="0060210E"/>
    <w:rsid w:val="00602316"/>
    <w:rsid w:val="00656752"/>
    <w:rsid w:val="006A5FD0"/>
    <w:rsid w:val="006B1567"/>
    <w:rsid w:val="006D4805"/>
    <w:rsid w:val="006D5A6F"/>
    <w:rsid w:val="00700FF1"/>
    <w:rsid w:val="00733326"/>
    <w:rsid w:val="007615E5"/>
    <w:rsid w:val="00763B80"/>
    <w:rsid w:val="007A3D56"/>
    <w:rsid w:val="007A415F"/>
    <w:rsid w:val="007E197C"/>
    <w:rsid w:val="007E7C72"/>
    <w:rsid w:val="00802E79"/>
    <w:rsid w:val="0081025E"/>
    <w:rsid w:val="00811286"/>
    <w:rsid w:val="00833CC3"/>
    <w:rsid w:val="00833EBF"/>
    <w:rsid w:val="00847CF4"/>
    <w:rsid w:val="008A2BC3"/>
    <w:rsid w:val="008A3ED0"/>
    <w:rsid w:val="008D59D2"/>
    <w:rsid w:val="00943B53"/>
    <w:rsid w:val="009546D0"/>
    <w:rsid w:val="009812B6"/>
    <w:rsid w:val="0099740D"/>
    <w:rsid w:val="009B14E6"/>
    <w:rsid w:val="009C455A"/>
    <w:rsid w:val="009D5A19"/>
    <w:rsid w:val="00A14960"/>
    <w:rsid w:val="00A21533"/>
    <w:rsid w:val="00A22461"/>
    <w:rsid w:val="00A3129E"/>
    <w:rsid w:val="00A428F3"/>
    <w:rsid w:val="00A52372"/>
    <w:rsid w:val="00A56520"/>
    <w:rsid w:val="00A613EC"/>
    <w:rsid w:val="00AB40A6"/>
    <w:rsid w:val="00AC602F"/>
    <w:rsid w:val="00AD12A4"/>
    <w:rsid w:val="00AF43C3"/>
    <w:rsid w:val="00B017FE"/>
    <w:rsid w:val="00B31DF5"/>
    <w:rsid w:val="00B31E9A"/>
    <w:rsid w:val="00B36508"/>
    <w:rsid w:val="00B8347B"/>
    <w:rsid w:val="00B92CD9"/>
    <w:rsid w:val="00B9619F"/>
    <w:rsid w:val="00BA789D"/>
    <w:rsid w:val="00BD247D"/>
    <w:rsid w:val="00BF7C4F"/>
    <w:rsid w:val="00C342BD"/>
    <w:rsid w:val="00C53EDF"/>
    <w:rsid w:val="00C57CBE"/>
    <w:rsid w:val="00C86DBA"/>
    <w:rsid w:val="00C901F9"/>
    <w:rsid w:val="00CA547F"/>
    <w:rsid w:val="00CB24E9"/>
    <w:rsid w:val="00CC5040"/>
    <w:rsid w:val="00CF6341"/>
    <w:rsid w:val="00D07BDB"/>
    <w:rsid w:val="00D654C2"/>
    <w:rsid w:val="00D90AC8"/>
    <w:rsid w:val="00DA3534"/>
    <w:rsid w:val="00DB37C8"/>
    <w:rsid w:val="00DC334B"/>
    <w:rsid w:val="00E615BA"/>
    <w:rsid w:val="00E73524"/>
    <w:rsid w:val="00ED02A0"/>
    <w:rsid w:val="00ED3694"/>
    <w:rsid w:val="00ED3DED"/>
    <w:rsid w:val="00EE5393"/>
    <w:rsid w:val="00F15F93"/>
    <w:rsid w:val="00F47EBF"/>
    <w:rsid w:val="00F6588D"/>
    <w:rsid w:val="00F740DB"/>
    <w:rsid w:val="00F9453F"/>
    <w:rsid w:val="00FA7C06"/>
    <w:rsid w:val="00FC0D1C"/>
    <w:rsid w:val="00FF2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533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64BF1"/>
    <w:pPr>
      <w:keepNext/>
      <w:autoSpaceDE w:val="0"/>
      <w:autoSpaceDN w:val="0"/>
      <w:spacing w:after="0" w:line="240" w:lineRule="auto"/>
      <w:ind w:firstLine="705"/>
      <w:jc w:val="both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64BF1"/>
    <w:rPr>
      <w:rFonts w:ascii="Times New Roman" w:hAnsi="Times New Roman" w:cs="Times New Roman"/>
      <w:b/>
      <w:bCs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5F6E8C"/>
    <w:rPr>
      <w:rFonts w:ascii="Times New Roman" w:hAnsi="Times New Roman" w:cs="Times New Roman"/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F6E8C"/>
    <w:pPr>
      <w:widowControl w:val="0"/>
      <w:shd w:val="clear" w:color="auto" w:fill="FFFFFF"/>
      <w:spacing w:after="300" w:line="450" w:lineRule="exact"/>
      <w:jc w:val="center"/>
    </w:pPr>
    <w:rPr>
      <w:rFonts w:ascii="Times New Roman" w:hAnsi="Times New Roman"/>
      <w:b/>
      <w:bCs/>
      <w:spacing w:val="2"/>
    </w:rPr>
  </w:style>
  <w:style w:type="character" w:customStyle="1" w:styleId="26">
    <w:name w:val="Основной текст (2) + 6"/>
    <w:aliases w:val="5 pt,Не полужирный,Курсив,Интервал 0 pt"/>
    <w:basedOn w:val="21"/>
    <w:uiPriority w:val="99"/>
    <w:rsid w:val="005F6E8C"/>
    <w:rPr>
      <w:i/>
      <w:iCs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uiPriority w:val="99"/>
    <w:locked/>
    <w:rsid w:val="005F6E8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 + 10"/>
    <w:aliases w:val="5 pt1,Полужирный"/>
    <w:basedOn w:val="a3"/>
    <w:uiPriority w:val="99"/>
    <w:rsid w:val="005F6E8C"/>
    <w:rPr>
      <w:b/>
      <w:bCs/>
      <w:color w:val="000000"/>
      <w:spacing w:val="0"/>
      <w:w w:val="100"/>
      <w:position w:val="0"/>
      <w:sz w:val="21"/>
      <w:szCs w:val="21"/>
      <w:lang w:val="en-US"/>
    </w:rPr>
  </w:style>
  <w:style w:type="paragraph" w:customStyle="1" w:styleId="1">
    <w:name w:val="Основной текст1"/>
    <w:basedOn w:val="a"/>
    <w:link w:val="a3"/>
    <w:uiPriority w:val="99"/>
    <w:rsid w:val="005F6E8C"/>
    <w:pPr>
      <w:widowControl w:val="0"/>
      <w:shd w:val="clear" w:color="auto" w:fill="FFFFFF"/>
      <w:spacing w:before="300" w:after="300" w:line="324" w:lineRule="exact"/>
      <w:ind w:firstLine="700"/>
      <w:jc w:val="both"/>
    </w:pPr>
    <w:rPr>
      <w:rFonts w:ascii="Times New Roman" w:hAnsi="Times New Roman"/>
      <w:sz w:val="26"/>
      <w:szCs w:val="26"/>
    </w:rPr>
  </w:style>
  <w:style w:type="table" w:styleId="a4">
    <w:name w:val="Table Grid"/>
    <w:basedOn w:val="a1"/>
    <w:uiPriority w:val="99"/>
    <w:rsid w:val="00C57C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5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57CB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rsid w:val="00CC5040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CC5040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uiPriority w:val="99"/>
    <w:rsid w:val="00394CAC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43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48050238A4D85749321E5B7C71B31EA1DABA1619C750752174ABD0B2041B2BBE10739034AF8CB39A64B376A1144D5CC3CC339EB5f874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PogorelyuBA</cp:lastModifiedBy>
  <cp:revision>72</cp:revision>
  <cp:lastPrinted>2019-03-04T06:49:00Z</cp:lastPrinted>
  <dcterms:created xsi:type="dcterms:W3CDTF">2013-09-17T23:20:00Z</dcterms:created>
  <dcterms:modified xsi:type="dcterms:W3CDTF">2021-07-23T03:09:00Z</dcterms:modified>
</cp:coreProperties>
</file>