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F5" w:rsidRDefault="00AA3BF5" w:rsidP="00AA3BF5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AA3BF5" w:rsidRPr="001602CC" w:rsidRDefault="00AA3BF5" w:rsidP="00AA3BF5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публичных  слушаний по проекту  решения Совета муниципального района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район» </w:t>
      </w:r>
      <w:r w:rsidRPr="001602CC">
        <w:rPr>
          <w:rFonts w:ascii="Times New Roman" w:hAnsi="Times New Roman"/>
          <w:b/>
          <w:sz w:val="28"/>
          <w:szCs w:val="28"/>
        </w:rPr>
        <w:t xml:space="preserve"> «</w:t>
      </w:r>
      <w:r w:rsidR="00CB33A0" w:rsidRPr="00CB33A0">
        <w:rPr>
          <w:rFonts w:ascii="Times New Roman" w:hAnsi="Times New Roman"/>
          <w:b/>
          <w:bCs/>
          <w:iCs/>
          <w:sz w:val="28"/>
          <w:szCs w:val="28"/>
        </w:rPr>
        <w:t>Об исполнении  бюджета муниципального района «</w:t>
      </w:r>
      <w:proofErr w:type="spellStart"/>
      <w:r w:rsidR="00CB33A0" w:rsidRPr="00CB33A0">
        <w:rPr>
          <w:rFonts w:ascii="Times New Roman" w:hAnsi="Times New Roman"/>
          <w:b/>
          <w:bCs/>
          <w:iCs/>
          <w:sz w:val="28"/>
          <w:szCs w:val="28"/>
        </w:rPr>
        <w:t>Тунгокоченский</w:t>
      </w:r>
      <w:proofErr w:type="spellEnd"/>
      <w:r w:rsidR="00CB33A0" w:rsidRPr="00CB33A0">
        <w:rPr>
          <w:rFonts w:ascii="Times New Roman" w:hAnsi="Times New Roman"/>
          <w:b/>
          <w:bCs/>
          <w:iCs/>
          <w:sz w:val="28"/>
          <w:szCs w:val="28"/>
        </w:rPr>
        <w:t xml:space="preserve"> район» за 2021год</w:t>
      </w:r>
      <w:r w:rsidR="007C7B19">
        <w:rPr>
          <w:rFonts w:ascii="Times New Roman" w:hAnsi="Times New Roman"/>
          <w:b/>
          <w:bCs/>
          <w:iCs/>
          <w:sz w:val="28"/>
          <w:szCs w:val="28"/>
        </w:rPr>
        <w:t xml:space="preserve"> и плановый период 2022-2023 годов</w:t>
      </w:r>
      <w:r w:rsidRPr="001602CC">
        <w:rPr>
          <w:rFonts w:ascii="Times New Roman" w:hAnsi="Times New Roman"/>
          <w:b/>
          <w:sz w:val="28"/>
          <w:szCs w:val="28"/>
        </w:rPr>
        <w:t xml:space="preserve">»  </w:t>
      </w:r>
    </w:p>
    <w:p w:rsidR="00AA3BF5" w:rsidRDefault="00AA3BF5" w:rsidP="00AA3BF5">
      <w:pPr>
        <w:spacing w:before="182" w:after="182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Верх-Усугли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                                                </w:t>
      </w:r>
      <w:r w:rsidR="00CB3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8 июня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</w:t>
      </w:r>
    </w:p>
    <w:p w:rsidR="00AA3BF5" w:rsidRDefault="00AA3BF5" w:rsidP="00AA3BF5">
      <w:pPr>
        <w:spacing w:before="182" w:after="18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Публичные слушания проводились в соответствии с решением Совета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от 04.05.2006 № 144       «О порядке проведения публичных слушаний в муниципальном                     районе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проект решения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Совета муниципального района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 w:rsidRPr="00CB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 «</w:t>
      </w:r>
      <w:r w:rsidRPr="00CB33A0">
        <w:rPr>
          <w:rFonts w:ascii="Times New Roman" w:hAnsi="Times New Roman"/>
          <w:bCs/>
          <w:iCs/>
          <w:sz w:val="28"/>
          <w:szCs w:val="28"/>
        </w:rPr>
        <w:t>Об исполнении  бюджета муниципального района «</w:t>
      </w:r>
      <w:proofErr w:type="spellStart"/>
      <w:r w:rsidRPr="00CB33A0">
        <w:rPr>
          <w:rFonts w:ascii="Times New Roman" w:hAnsi="Times New Roman"/>
          <w:bCs/>
          <w:iCs/>
          <w:sz w:val="28"/>
          <w:szCs w:val="28"/>
        </w:rPr>
        <w:t>Тунгокоченский</w:t>
      </w:r>
      <w:proofErr w:type="spellEnd"/>
      <w:r w:rsidRPr="00CB33A0">
        <w:rPr>
          <w:rFonts w:ascii="Times New Roman" w:hAnsi="Times New Roman"/>
          <w:bCs/>
          <w:iCs/>
          <w:sz w:val="28"/>
          <w:szCs w:val="28"/>
        </w:rPr>
        <w:t xml:space="preserve"> район» за 2021год</w:t>
      </w:r>
      <w:r w:rsidR="006139F8">
        <w:rPr>
          <w:rFonts w:ascii="Times New Roman" w:hAnsi="Times New Roman"/>
          <w:bCs/>
          <w:iCs/>
          <w:sz w:val="28"/>
          <w:szCs w:val="28"/>
        </w:rPr>
        <w:t xml:space="preserve"> и плановый период 2022-2023 годов</w:t>
      </w:r>
      <w:r w:rsidRPr="00CB33A0">
        <w:rPr>
          <w:rFonts w:ascii="Times New Roman" w:hAnsi="Times New Roman"/>
          <w:bCs/>
          <w:iCs/>
          <w:sz w:val="28"/>
          <w:szCs w:val="28"/>
        </w:rPr>
        <w:t>»</w:t>
      </w:r>
      <w:r w:rsidRPr="00CB33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CB33A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> </w:t>
      </w:r>
      <w:r w:rsidRPr="008A3944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>, замечаний и предложений размещён на сайте администрации</w:t>
      </w:r>
      <w:hyperlink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 xml:space="preserve">://тунгокоч.забайкальский край. 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</w:rPr>
          <w:t>рф</w:t>
        </w:r>
        <w:proofErr w:type="spellEnd"/>
        <w:r>
          <w:rPr>
            <w:rStyle w:val="a3"/>
            <w:rFonts w:ascii="Times New Roman" w:hAnsi="Times New Roman"/>
            <w:b/>
            <w:sz w:val="28"/>
            <w:szCs w:val="28"/>
          </w:rPr>
          <w:t>/</w:t>
        </w:r>
      </w:hyperlink>
      <w:proofErr w:type="gramEnd"/>
    </w:p>
    <w:p w:rsidR="00AA3BF5" w:rsidRDefault="00AA3BF5" w:rsidP="00AA3BF5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 было опубликовано в г</w:t>
      </w:r>
      <w:r w:rsidR="00CB3011">
        <w:rPr>
          <w:rFonts w:ascii="Times New Roman" w:hAnsi="Times New Roman"/>
          <w:sz w:val="28"/>
          <w:szCs w:val="28"/>
        </w:rPr>
        <w:t>азете «Вести Севера» № 42  от  27 мая 2022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A3BF5" w:rsidRDefault="00AA3BF5" w:rsidP="00AA3B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AA3BF5" w:rsidRDefault="00AA3BF5" w:rsidP="00AA3B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публичных слушаний – </w:t>
      </w:r>
      <w:r w:rsidRPr="00AA3BF5">
        <w:rPr>
          <w:rFonts w:ascii="Times New Roman" w:hAnsi="Times New Roman"/>
          <w:sz w:val="28"/>
          <w:szCs w:val="28"/>
        </w:rPr>
        <w:t>и.о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Ананенко Н.С. </w:t>
      </w:r>
    </w:p>
    <w:p w:rsidR="00AA3BF5" w:rsidRDefault="00AA3BF5" w:rsidP="00AA3B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– секретарь руководителя администрации Исаева Н.С.</w:t>
      </w:r>
    </w:p>
    <w:p w:rsidR="00AA3BF5" w:rsidRDefault="00AA3BF5" w:rsidP="00AA3B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принимают участие: председатели комитетов, начальники отделов и специалисты администрации района, представитель газеты «Вести Севера»: заместитель руководителя администрации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комитета по финансам администрации муниципального района Погорелая Л.А., председатель комитета образования – Стрелкова А.А., председатель Совета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- Кривоногих Т.Г. и другие.</w:t>
      </w:r>
    </w:p>
    <w:p w:rsidR="00AA3BF5" w:rsidRDefault="00AA3BF5" w:rsidP="00887A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AA3BF5" w:rsidRPr="00887A4A" w:rsidRDefault="00AA3BF5" w:rsidP="00887A4A">
      <w:pPr>
        <w:pStyle w:val="a8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887A4A">
        <w:rPr>
          <w:rFonts w:ascii="Times New Roman" w:hAnsi="Times New Roman"/>
          <w:bCs/>
          <w:iCs/>
          <w:sz w:val="28"/>
          <w:szCs w:val="28"/>
        </w:rPr>
        <w:t>Сведения об исполнении  бюджета муниципального района «</w:t>
      </w:r>
      <w:proofErr w:type="spellStart"/>
      <w:r w:rsidRPr="00887A4A">
        <w:rPr>
          <w:rFonts w:ascii="Times New Roman" w:hAnsi="Times New Roman"/>
          <w:bCs/>
          <w:iCs/>
          <w:sz w:val="28"/>
          <w:szCs w:val="28"/>
        </w:rPr>
        <w:t>Тунгокоченский</w:t>
      </w:r>
      <w:proofErr w:type="spellEnd"/>
      <w:r w:rsidRPr="00887A4A">
        <w:rPr>
          <w:rFonts w:ascii="Times New Roman" w:hAnsi="Times New Roman"/>
          <w:bCs/>
          <w:iCs/>
          <w:sz w:val="28"/>
          <w:szCs w:val="28"/>
        </w:rPr>
        <w:t xml:space="preserve"> район» за 2021г.</w:t>
      </w:r>
    </w:p>
    <w:p w:rsidR="00887A4A" w:rsidRDefault="00AA3BF5" w:rsidP="00661E2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Погорелую</w:t>
      </w:r>
      <w:proofErr w:type="gramEnd"/>
      <w:r>
        <w:rPr>
          <w:sz w:val="28"/>
          <w:szCs w:val="28"/>
        </w:rPr>
        <w:t xml:space="preserve"> Л.А. – заместителя главы администрации муниципального района «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район», председателя комитета по финансам администрации муниципального района «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район»</w:t>
      </w:r>
      <w:r w:rsidR="00887A4A">
        <w:rPr>
          <w:sz w:val="28"/>
          <w:szCs w:val="28"/>
        </w:rPr>
        <w:t>.</w:t>
      </w:r>
    </w:p>
    <w:p w:rsidR="00887A4A" w:rsidRPr="00887A4A" w:rsidRDefault="00887A4A" w:rsidP="00661E23">
      <w:pPr>
        <w:pStyle w:val="a4"/>
        <w:jc w:val="both"/>
        <w:rPr>
          <w:sz w:val="28"/>
          <w:szCs w:val="28"/>
        </w:rPr>
      </w:pPr>
      <w:r w:rsidRPr="00CB33A0">
        <w:rPr>
          <w:b/>
          <w:bCs/>
          <w:iCs/>
          <w:sz w:val="28"/>
          <w:szCs w:val="28"/>
        </w:rPr>
        <w:t xml:space="preserve">Доходы.  </w:t>
      </w:r>
      <w:r w:rsidRPr="00CB33A0">
        <w:rPr>
          <w:iCs/>
          <w:sz w:val="28"/>
          <w:szCs w:val="28"/>
        </w:rPr>
        <w:t>С</w:t>
      </w:r>
      <w:r w:rsidRPr="00CB33A0">
        <w:rPr>
          <w:sz w:val="28"/>
          <w:szCs w:val="28"/>
        </w:rPr>
        <w:t xml:space="preserve"> </w:t>
      </w:r>
      <w:r w:rsidRPr="00887A4A">
        <w:rPr>
          <w:sz w:val="28"/>
          <w:szCs w:val="28"/>
        </w:rPr>
        <w:t>учетом поступлений о</w:t>
      </w:r>
      <w:r>
        <w:rPr>
          <w:sz w:val="28"/>
          <w:szCs w:val="28"/>
        </w:rPr>
        <w:t xml:space="preserve">т бюджетов других уровней в </w:t>
      </w:r>
      <w:r w:rsidRPr="00887A4A">
        <w:rPr>
          <w:sz w:val="28"/>
          <w:szCs w:val="28"/>
        </w:rPr>
        <w:t>2021 году доходы районного бюджета  составили 795459,4 тыс. рублей, или 106,7% к уточненному годовому</w:t>
      </w:r>
      <w:r w:rsidR="00661E23">
        <w:rPr>
          <w:sz w:val="28"/>
          <w:szCs w:val="28"/>
        </w:rPr>
        <w:t xml:space="preserve"> плану   (745170,4 тыс. рублей).                                </w:t>
      </w:r>
      <w:r w:rsidRPr="00887A4A">
        <w:rPr>
          <w:sz w:val="28"/>
          <w:szCs w:val="28"/>
        </w:rPr>
        <w:t xml:space="preserve"> </w:t>
      </w:r>
      <w:r w:rsidRPr="00887A4A">
        <w:rPr>
          <w:sz w:val="28"/>
          <w:szCs w:val="28"/>
        </w:rPr>
        <w:lastRenderedPageBreak/>
        <w:t xml:space="preserve">Налоговые и неналоговые доходы бюджета муниципального района составили 269272,1 тыс. рублей или 125,8% к утвержденному плану (214119,0 тыс. рублей). В общем объеме доходов бюджета, удельный вес безвозмездных поступлений составляет  66,1% (526187,3 тыс. руб.), удельный вес налоговых и неналоговых поступлений составляет 33,9% (269272,1тыс. руб.). 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 xml:space="preserve"> Исполнение  годовых бюджетных назначений по показателям:</w:t>
      </w:r>
      <w:r w:rsidR="00661E23">
        <w:rPr>
          <w:rFonts w:ascii="Times New Roman" w:hAnsi="Times New Roman"/>
          <w:sz w:val="28"/>
          <w:szCs w:val="28"/>
        </w:rPr>
        <w:t xml:space="preserve">                          </w:t>
      </w:r>
      <w:r w:rsidRPr="00887A4A">
        <w:rPr>
          <w:rFonts w:ascii="Times New Roman" w:hAnsi="Times New Roman"/>
          <w:sz w:val="28"/>
          <w:szCs w:val="28"/>
        </w:rPr>
        <w:t>- НДФЛ - исполнение  117 % от годовых  бюджетных назначений (179442,2 тыс.</w:t>
      </w:r>
      <w:r w:rsidR="006139F8">
        <w:rPr>
          <w:rFonts w:ascii="Times New Roman" w:hAnsi="Times New Roman"/>
          <w:sz w:val="28"/>
          <w:szCs w:val="28"/>
        </w:rPr>
        <w:t xml:space="preserve"> </w:t>
      </w:r>
      <w:r w:rsidRPr="00887A4A">
        <w:rPr>
          <w:rFonts w:ascii="Times New Roman" w:hAnsi="Times New Roman"/>
          <w:sz w:val="28"/>
          <w:szCs w:val="28"/>
        </w:rPr>
        <w:t>руб.), фактическое поступление по данному  доходному источнику составляет 209557,0 тыс. рублей или 79,4 % от общего объема налоговых и неналоговых доходов</w:t>
      </w:r>
      <w:r w:rsidRPr="00887A4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887A4A">
        <w:rPr>
          <w:rFonts w:ascii="Times New Roman" w:hAnsi="Times New Roman"/>
          <w:sz w:val="28"/>
          <w:szCs w:val="28"/>
        </w:rPr>
        <w:t>Отклонения от планового назначения + 30114,8 тыс. руб.;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>- Налог</w:t>
      </w:r>
      <w:r w:rsidR="006139F8">
        <w:rPr>
          <w:rFonts w:ascii="Times New Roman" w:hAnsi="Times New Roman"/>
          <w:sz w:val="28"/>
          <w:szCs w:val="28"/>
        </w:rPr>
        <w:t>,</w:t>
      </w:r>
      <w:r w:rsidRPr="00887A4A">
        <w:rPr>
          <w:rFonts w:ascii="Times New Roman" w:hAnsi="Times New Roman"/>
          <w:sz w:val="28"/>
          <w:szCs w:val="28"/>
        </w:rPr>
        <w:t xml:space="preserve"> взимаемый в связи с применением упрощенной системы налогообложения - исполнение по данному налогу составило 126,0% от годовых бюджетных назначений (1468,7 тыс. руб.). Фактически поступило по данному источнику 1851,6 тыс. рублей или 0,7% от общего объема налоговых и неналоговых доходов.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>-   Налог</w:t>
      </w:r>
      <w:r w:rsidR="006139F8">
        <w:rPr>
          <w:rFonts w:ascii="Times New Roman" w:hAnsi="Times New Roman"/>
          <w:sz w:val="28"/>
          <w:szCs w:val="28"/>
        </w:rPr>
        <w:t>,</w:t>
      </w:r>
      <w:r w:rsidRPr="00887A4A">
        <w:rPr>
          <w:rFonts w:ascii="Times New Roman" w:hAnsi="Times New Roman"/>
          <w:sz w:val="28"/>
          <w:szCs w:val="28"/>
        </w:rPr>
        <w:t xml:space="preserve"> взимаемый в связи с применением патентной системы налогообложения – при плане 100,0 тыс. рублей, фактически поступило 1292,1 тыс. рублей и составило 1292%, от общего объема налоговых и неналоговых доходов -0,5%.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>- ЕНВД – исполнение 125,0 % от годовых бюджетных назначений (833,1 тыс. руб.). Фактическое поступление по данному источнику доходов составляет 1041,2 тыс. рублей или 0,5 % от общего объема налоговых и неналоговых доходов. Отклонения от планового процента исполнения   208,1 тыс. рублей;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A4A">
        <w:rPr>
          <w:rFonts w:ascii="Times New Roman" w:hAnsi="Times New Roman"/>
          <w:sz w:val="28"/>
          <w:szCs w:val="28"/>
        </w:rPr>
        <w:t>- налог на добычу прочих полезных ископаемых – исполнение 228 % от годовых бюджетных назначений (17484,4 тыс. рублей),  фактическое поступление по данному доходному источнику составляет 39793,7 тыс. рублей или 19,0 % от общего объема налоговых и неналоговых  доходов, в том числе 179,0 тыс. рублей поступило от «</w:t>
      </w:r>
      <w:proofErr w:type="spellStart"/>
      <w:r w:rsidRPr="00887A4A">
        <w:rPr>
          <w:rFonts w:ascii="Times New Roman" w:hAnsi="Times New Roman"/>
          <w:sz w:val="28"/>
          <w:szCs w:val="28"/>
        </w:rPr>
        <w:t>Гарсануйскик</w:t>
      </w:r>
      <w:proofErr w:type="spellEnd"/>
      <w:r w:rsidRPr="00887A4A">
        <w:rPr>
          <w:rFonts w:ascii="Times New Roman" w:hAnsi="Times New Roman"/>
          <w:sz w:val="28"/>
          <w:szCs w:val="28"/>
        </w:rPr>
        <w:t xml:space="preserve"> ГОК» по решению суда, остальная сумма поступила от ООО «Рудник </w:t>
      </w:r>
      <w:proofErr w:type="spellStart"/>
      <w:r w:rsidRPr="00887A4A">
        <w:rPr>
          <w:rFonts w:ascii="Times New Roman" w:hAnsi="Times New Roman"/>
          <w:sz w:val="28"/>
          <w:szCs w:val="28"/>
        </w:rPr>
        <w:t>Дарасунский</w:t>
      </w:r>
      <w:proofErr w:type="spellEnd"/>
      <w:r w:rsidRPr="00887A4A">
        <w:rPr>
          <w:rFonts w:ascii="Times New Roman" w:hAnsi="Times New Roman"/>
          <w:sz w:val="28"/>
          <w:szCs w:val="28"/>
        </w:rPr>
        <w:t>»,  отклонения от планового назначения  +22309,3 тыс</w:t>
      </w:r>
      <w:proofErr w:type="gramEnd"/>
      <w:r w:rsidRPr="00887A4A">
        <w:rPr>
          <w:rFonts w:ascii="Times New Roman" w:hAnsi="Times New Roman"/>
          <w:sz w:val="28"/>
          <w:szCs w:val="28"/>
        </w:rPr>
        <w:t>.рублей;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 xml:space="preserve">- госпошлина – бюджетные назначения исполнены на 132 % (1000,0 тыс. рублей) фактическое поступление по данному источнику 1315,6 тыс. рублей или 0,5% от общего объема налоговых и неналоговых доходов, </w:t>
      </w:r>
      <w:r w:rsidRPr="00887A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87A4A">
        <w:rPr>
          <w:rFonts w:ascii="Times New Roman" w:hAnsi="Times New Roman"/>
          <w:iCs/>
          <w:sz w:val="28"/>
          <w:szCs w:val="28"/>
        </w:rPr>
        <w:t>о</w:t>
      </w:r>
      <w:r w:rsidRPr="00887A4A">
        <w:rPr>
          <w:rFonts w:ascii="Times New Roman" w:hAnsi="Times New Roman"/>
          <w:sz w:val="28"/>
          <w:szCs w:val="28"/>
        </w:rPr>
        <w:t xml:space="preserve">тклонения от планового показателя  +313,5 тыс. рублей; </w:t>
      </w:r>
    </w:p>
    <w:p w:rsidR="00887A4A" w:rsidRPr="00887A4A" w:rsidRDefault="00887A4A" w:rsidP="00887A4A">
      <w:pPr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 xml:space="preserve">- доходы от использования имущества –  годовые бюджетные назначения исполнены на 66,0%, годовое плановое назначение 2270,3 тыс. рублей фактическое поступление по данному источнику составляет 1488,1 тыс. рублей или  0,6  % от общего объема налоговых и неналоговых доходов; 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lastRenderedPageBreak/>
        <w:t xml:space="preserve">- платежи при пользовании природными ресурсами, состоящие из платы за негативное воздействие на окружающую среду, исполнены в сумме 113,8 тыс. рублей, что составляет 41,0% исполнения годовых бюджетных назначений (280,0 тыс. рублей),  или 0,04   % от общего объема налоговых и неналоговых  доходов; 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>- доходы от продажи материальных и нематериальных активов – фактическое поступление по данному источнику составляет – 195,1 тыс. рублей, бюджетные назначение не планировались.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>- доходы от оказания платных услуг планировались в сумме 448,0 тыс. рублей, фактически поступило в бюджет 243,5 тыс. рублей. Исполнение составило 54,0 % от годовых бюджетных назначений.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>- доходы, полученные в виде штрафов, санкций, возмещения ущерба составили 2223,9  тыс. рублей годовые  бюджетные н</w:t>
      </w:r>
      <w:r w:rsidR="006139F8">
        <w:rPr>
          <w:rFonts w:ascii="Times New Roman" w:hAnsi="Times New Roman"/>
          <w:sz w:val="28"/>
          <w:szCs w:val="28"/>
        </w:rPr>
        <w:t>азначения исполнены на 222,0% (</w:t>
      </w:r>
      <w:r w:rsidRPr="00887A4A">
        <w:rPr>
          <w:rFonts w:ascii="Times New Roman" w:hAnsi="Times New Roman"/>
          <w:sz w:val="28"/>
          <w:szCs w:val="28"/>
        </w:rPr>
        <w:t>годовые бюджетные назначения 1000,0 тыс. рублей), и составили 0,8% от общего объема налоговых и неналоговых доходов;</w:t>
      </w:r>
    </w:p>
    <w:p w:rsidR="00887A4A" w:rsidRP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 xml:space="preserve">- прочие неналоговые доходы исполнены в сумме 1194,2 тыс. рублей -119,0% от исполнения годовых бюджетных назначений; </w:t>
      </w:r>
    </w:p>
    <w:p w:rsidR="00887A4A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A4A">
        <w:rPr>
          <w:rFonts w:ascii="Times New Roman" w:hAnsi="Times New Roman"/>
          <w:sz w:val="28"/>
          <w:szCs w:val="28"/>
        </w:rPr>
        <w:t xml:space="preserve">      Отклонение от годовых плановых показателей 2021 года по налоговым доходам составило  +54692,7 тыс. рублей или 126,0% по неналоговым доходам +460,3 тыс. рублей или 109,0%.  Всего отклонения от уточненных годовых плановых показателей  налоговых и неналоговых доходов составили в сумме + 55153,1 тыс. рублей. </w:t>
      </w:r>
    </w:p>
    <w:p w:rsidR="00887A4A" w:rsidRDefault="00661E23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87A4A" w:rsidRPr="00CB33A0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CB33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87A4A" w:rsidRPr="00887A4A">
        <w:rPr>
          <w:rFonts w:ascii="Times New Roman" w:hAnsi="Times New Roman"/>
          <w:sz w:val="28"/>
          <w:szCs w:val="28"/>
        </w:rPr>
        <w:t>занимают 66,8 % от общей суммы доходов или 526 187,3 тыс.</w:t>
      </w:r>
      <w:r w:rsidR="006C7B44">
        <w:rPr>
          <w:rFonts w:ascii="Times New Roman" w:hAnsi="Times New Roman"/>
          <w:sz w:val="28"/>
          <w:szCs w:val="28"/>
        </w:rPr>
        <w:t xml:space="preserve"> </w:t>
      </w:r>
      <w:r w:rsidR="00887A4A" w:rsidRPr="00887A4A">
        <w:rPr>
          <w:rFonts w:ascii="Times New Roman" w:hAnsi="Times New Roman"/>
          <w:sz w:val="28"/>
          <w:szCs w:val="28"/>
        </w:rPr>
        <w:t>руб. Исполнение составило 99,1% к плановым назначениям 531 051,4 тыс</w:t>
      </w:r>
      <w:proofErr w:type="gramStart"/>
      <w:r w:rsidR="00887A4A" w:rsidRPr="00887A4A">
        <w:rPr>
          <w:rFonts w:ascii="Times New Roman" w:hAnsi="Times New Roman"/>
          <w:sz w:val="28"/>
          <w:szCs w:val="28"/>
        </w:rPr>
        <w:t>.р</w:t>
      </w:r>
      <w:proofErr w:type="gramEnd"/>
      <w:r w:rsidR="00887A4A" w:rsidRPr="00887A4A">
        <w:rPr>
          <w:rFonts w:ascii="Times New Roman" w:hAnsi="Times New Roman"/>
          <w:sz w:val="28"/>
          <w:szCs w:val="28"/>
        </w:rPr>
        <w:t>уб.</w:t>
      </w:r>
    </w:p>
    <w:p w:rsidR="00887A4A" w:rsidRPr="00CB33A0" w:rsidRDefault="00887A4A" w:rsidP="00661E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Исполнение по Дотациям бюджетам составило 230 691,5 тыс.</w:t>
      </w:r>
      <w:r w:rsidR="006C7B44">
        <w:rPr>
          <w:rFonts w:ascii="Times New Roman" w:hAnsi="Times New Roman"/>
          <w:sz w:val="28"/>
          <w:szCs w:val="28"/>
        </w:rPr>
        <w:t xml:space="preserve"> </w:t>
      </w:r>
      <w:r w:rsidRPr="00CB33A0">
        <w:rPr>
          <w:rFonts w:ascii="Times New Roman" w:hAnsi="Times New Roman"/>
          <w:sz w:val="28"/>
          <w:szCs w:val="28"/>
        </w:rPr>
        <w:t>руб.  и 100% к плановым назначениям, в том числе дотация на сбалансированность 19 830,7 тыс</w:t>
      </w:r>
      <w:proofErr w:type="gramStart"/>
      <w:r w:rsidRPr="00CB33A0">
        <w:rPr>
          <w:rFonts w:ascii="Times New Roman" w:hAnsi="Times New Roman"/>
          <w:sz w:val="28"/>
          <w:szCs w:val="28"/>
        </w:rPr>
        <w:t>.р</w:t>
      </w:r>
      <w:proofErr w:type="gramEnd"/>
      <w:r w:rsidRPr="00CB33A0">
        <w:rPr>
          <w:rFonts w:ascii="Times New Roman" w:hAnsi="Times New Roman"/>
          <w:sz w:val="28"/>
          <w:szCs w:val="28"/>
        </w:rPr>
        <w:t>уб.</w:t>
      </w:r>
    </w:p>
    <w:p w:rsidR="00887A4A" w:rsidRPr="00CB33A0" w:rsidRDefault="00887A4A" w:rsidP="00661E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Субсидии исполнены на 92,0% и составили 45 652,7 тыс</w:t>
      </w:r>
      <w:proofErr w:type="gramStart"/>
      <w:r w:rsidRPr="00CB33A0">
        <w:rPr>
          <w:rFonts w:ascii="Times New Roman" w:hAnsi="Times New Roman"/>
          <w:sz w:val="28"/>
          <w:szCs w:val="28"/>
        </w:rPr>
        <w:t>.р</w:t>
      </w:r>
      <w:proofErr w:type="gramEnd"/>
      <w:r w:rsidRPr="00CB33A0">
        <w:rPr>
          <w:rFonts w:ascii="Times New Roman" w:hAnsi="Times New Roman"/>
          <w:sz w:val="28"/>
          <w:szCs w:val="28"/>
        </w:rPr>
        <w:t>уб., не в полном объеме исполнены оказались «Субсидии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 и «Прочие субсидии».</w:t>
      </w:r>
    </w:p>
    <w:p w:rsidR="00887A4A" w:rsidRPr="00CB33A0" w:rsidRDefault="00887A4A" w:rsidP="00661E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Субвенции исполнены на 99,8% и составили 194 816,4 тыс.</w:t>
      </w:r>
      <w:r w:rsidR="006C7B44">
        <w:rPr>
          <w:rFonts w:ascii="Times New Roman" w:hAnsi="Times New Roman"/>
          <w:sz w:val="28"/>
          <w:szCs w:val="28"/>
        </w:rPr>
        <w:t xml:space="preserve"> </w:t>
      </w:r>
      <w:r w:rsidRPr="00CB33A0">
        <w:rPr>
          <w:rFonts w:ascii="Times New Roman" w:hAnsi="Times New Roman"/>
          <w:sz w:val="28"/>
          <w:szCs w:val="28"/>
        </w:rPr>
        <w:t>руб., все субвенции оказались исполнены не в полном объеме.</w:t>
      </w:r>
    </w:p>
    <w:p w:rsidR="00887A4A" w:rsidRPr="00CB33A0" w:rsidRDefault="00887A4A" w:rsidP="00887A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Иные межбюджетные трансферты исполнены на 98,8% и составили 55 344,0 тыс</w:t>
      </w:r>
      <w:proofErr w:type="gramStart"/>
      <w:r w:rsidRPr="00CB33A0">
        <w:rPr>
          <w:rFonts w:ascii="Times New Roman" w:hAnsi="Times New Roman"/>
          <w:sz w:val="28"/>
          <w:szCs w:val="28"/>
        </w:rPr>
        <w:t>.р</w:t>
      </w:r>
      <w:proofErr w:type="gramEnd"/>
      <w:r w:rsidRPr="00CB33A0">
        <w:rPr>
          <w:rFonts w:ascii="Times New Roman" w:hAnsi="Times New Roman"/>
          <w:sz w:val="28"/>
          <w:szCs w:val="28"/>
        </w:rPr>
        <w:t>уб. к плановым назначениям 56 021,1 тыс.руб.</w:t>
      </w:r>
    </w:p>
    <w:p w:rsidR="00887A4A" w:rsidRPr="00CB33A0" w:rsidRDefault="00887A4A" w:rsidP="00661E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lastRenderedPageBreak/>
        <w:t>Прочие безвозмездные поступления исполнены на 100% и составили 320,2 тыс</w:t>
      </w:r>
      <w:proofErr w:type="gramStart"/>
      <w:r w:rsidRPr="00CB33A0">
        <w:rPr>
          <w:rFonts w:ascii="Times New Roman" w:hAnsi="Times New Roman"/>
          <w:sz w:val="28"/>
          <w:szCs w:val="28"/>
        </w:rPr>
        <w:t>.р</w:t>
      </w:r>
      <w:proofErr w:type="gramEnd"/>
      <w:r w:rsidRPr="00CB33A0">
        <w:rPr>
          <w:rFonts w:ascii="Times New Roman" w:hAnsi="Times New Roman"/>
          <w:sz w:val="28"/>
          <w:szCs w:val="28"/>
        </w:rPr>
        <w:t>уб.</w:t>
      </w:r>
    </w:p>
    <w:p w:rsidR="00887A4A" w:rsidRPr="00CB33A0" w:rsidRDefault="00887A4A" w:rsidP="00661E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составил 6 164,4 тыс.</w:t>
      </w:r>
      <w:r w:rsidR="006139F8">
        <w:rPr>
          <w:rFonts w:ascii="Times New Roman" w:hAnsi="Times New Roman"/>
          <w:sz w:val="28"/>
          <w:szCs w:val="28"/>
        </w:rPr>
        <w:t xml:space="preserve"> </w:t>
      </w:r>
      <w:r w:rsidRPr="00CB33A0">
        <w:rPr>
          <w:rFonts w:ascii="Times New Roman" w:hAnsi="Times New Roman"/>
          <w:sz w:val="28"/>
          <w:szCs w:val="28"/>
        </w:rPr>
        <w:t>руб.</w:t>
      </w:r>
    </w:p>
    <w:p w:rsidR="00887A4A" w:rsidRPr="00CB33A0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b/>
          <w:sz w:val="28"/>
          <w:szCs w:val="28"/>
        </w:rPr>
        <w:t>Расходы:</w:t>
      </w:r>
      <w:r w:rsidRPr="00CB33A0">
        <w:rPr>
          <w:rFonts w:ascii="Times New Roman" w:hAnsi="Times New Roman"/>
          <w:sz w:val="28"/>
          <w:szCs w:val="28"/>
        </w:rPr>
        <w:t xml:space="preserve"> бюджета муниципального района исполнены за 2021 год в сумме 747 981,0 тыс. рублей или на 96,0 % к уточненным бюджетным назначениям в сумме 779 134,1 тыс. рублей. </w:t>
      </w:r>
    </w:p>
    <w:p w:rsidR="00887A4A" w:rsidRPr="00CB33A0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 xml:space="preserve">           В структуре расходов районного бюджета  наибольший удельный вес занимают расходы: </w:t>
      </w:r>
    </w:p>
    <w:p w:rsidR="00887A4A" w:rsidRPr="00CB33A0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-на образование 61,3 процента;</w:t>
      </w:r>
    </w:p>
    <w:p w:rsidR="00887A4A" w:rsidRPr="00CB33A0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 xml:space="preserve">-общегосударственные вопросы  8,7 процента; </w:t>
      </w:r>
    </w:p>
    <w:p w:rsidR="00887A4A" w:rsidRPr="00CB33A0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-межбюджетные трансферты 10,1 процента;</w:t>
      </w:r>
    </w:p>
    <w:p w:rsidR="00887A4A" w:rsidRPr="00CB33A0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33A0">
        <w:rPr>
          <w:rFonts w:ascii="Times New Roman" w:hAnsi="Times New Roman"/>
          <w:sz w:val="28"/>
          <w:szCs w:val="28"/>
        </w:rPr>
        <w:t>жилищн</w:t>
      </w:r>
      <w:proofErr w:type="gramStart"/>
      <w:r w:rsidRPr="00CB33A0">
        <w:rPr>
          <w:rFonts w:ascii="Times New Roman" w:hAnsi="Times New Roman"/>
          <w:sz w:val="28"/>
          <w:szCs w:val="28"/>
        </w:rPr>
        <w:t>о</w:t>
      </w:r>
      <w:proofErr w:type="spellEnd"/>
      <w:r w:rsidRPr="00CB33A0">
        <w:rPr>
          <w:rFonts w:ascii="Times New Roman" w:hAnsi="Times New Roman"/>
          <w:sz w:val="28"/>
          <w:szCs w:val="28"/>
        </w:rPr>
        <w:t>-</w:t>
      </w:r>
      <w:proofErr w:type="gramEnd"/>
      <w:r w:rsidRPr="00CB33A0">
        <w:rPr>
          <w:rFonts w:ascii="Times New Roman" w:hAnsi="Times New Roman"/>
          <w:sz w:val="28"/>
          <w:szCs w:val="28"/>
        </w:rPr>
        <w:t xml:space="preserve"> коммунальное хозяйство   3,3 процента; </w:t>
      </w:r>
    </w:p>
    <w:p w:rsidR="00887A4A" w:rsidRPr="00CB33A0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- культура 8,1 процента;</w:t>
      </w:r>
    </w:p>
    <w:p w:rsidR="00887A4A" w:rsidRPr="00CB33A0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-национальная экономика 6,0 процента;</w:t>
      </w:r>
    </w:p>
    <w:p w:rsidR="00887A4A" w:rsidRPr="00CB33A0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-социальная политика 1,3  процента;</w:t>
      </w:r>
    </w:p>
    <w:p w:rsidR="00887A4A" w:rsidRPr="00CB33A0" w:rsidRDefault="00887A4A" w:rsidP="00661E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-физкультура и спорт 0,6 процента;</w:t>
      </w:r>
    </w:p>
    <w:p w:rsidR="00887A4A" w:rsidRPr="00CB33A0" w:rsidRDefault="00887A4A" w:rsidP="00887A4A">
      <w:pPr>
        <w:jc w:val="both"/>
        <w:rPr>
          <w:rFonts w:ascii="Times New Roman" w:hAnsi="Times New Roman"/>
          <w:sz w:val="28"/>
          <w:szCs w:val="28"/>
        </w:rPr>
      </w:pPr>
      <w:r w:rsidRPr="00CB33A0">
        <w:rPr>
          <w:rFonts w:ascii="Times New Roman" w:hAnsi="Times New Roman"/>
          <w:sz w:val="28"/>
          <w:szCs w:val="28"/>
        </w:rPr>
        <w:t>- национальная безопасность и правоохранительная деятельность 0,6.</w:t>
      </w:r>
    </w:p>
    <w:p w:rsidR="00CB33A0" w:rsidRPr="00661E23" w:rsidRDefault="00CB33A0" w:rsidP="00661E23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33A0">
        <w:rPr>
          <w:rFonts w:ascii="Times New Roman" w:hAnsi="Times New Roman"/>
          <w:b/>
          <w:bCs/>
          <w:i/>
          <w:iCs/>
          <w:sz w:val="28"/>
          <w:szCs w:val="28"/>
        </w:rPr>
        <w:t>Сведения о государственном (муниципальном) долге (Ф.050317</w:t>
      </w:r>
      <w:r w:rsidR="00661E23">
        <w:rPr>
          <w:rFonts w:ascii="Times New Roman" w:hAnsi="Times New Roman"/>
          <w:b/>
          <w:bCs/>
          <w:i/>
          <w:iCs/>
          <w:sz w:val="28"/>
          <w:szCs w:val="28"/>
        </w:rPr>
        <w:t xml:space="preserve">). </w:t>
      </w:r>
      <w:r w:rsidRPr="00CB33A0">
        <w:rPr>
          <w:rFonts w:ascii="Times New Roman" w:hAnsi="Times New Roman"/>
          <w:sz w:val="28"/>
          <w:szCs w:val="28"/>
        </w:rPr>
        <w:t>На 01 января 2022 года, за муниципальным районом «</w:t>
      </w:r>
      <w:proofErr w:type="spellStart"/>
      <w:r w:rsidRPr="00CB33A0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CB33A0">
        <w:rPr>
          <w:rFonts w:ascii="Times New Roman" w:hAnsi="Times New Roman"/>
          <w:sz w:val="28"/>
          <w:szCs w:val="28"/>
        </w:rPr>
        <w:t xml:space="preserve"> район» числятся бюджетные кредиты, заключенные по двум  соглашениям на сумму основного долга 21 810 048,00  рублей.</w:t>
      </w:r>
      <w:r w:rsidR="006139F8">
        <w:rPr>
          <w:rFonts w:ascii="Times New Roman" w:hAnsi="Times New Roman"/>
          <w:sz w:val="28"/>
          <w:szCs w:val="28"/>
        </w:rPr>
        <w:t xml:space="preserve"> </w:t>
      </w:r>
      <w:r w:rsidRPr="00CB33A0">
        <w:rPr>
          <w:rFonts w:ascii="Times New Roman" w:hAnsi="Times New Roman"/>
          <w:sz w:val="28"/>
          <w:szCs w:val="28"/>
        </w:rPr>
        <w:t>Соглашение №1609 от 13.02.2018 г.  основной долг 6 199 200,00 рублей. Соглашение №1610  от 13.02.2018 г.  основной долг 15 610 848,00  рублей.</w:t>
      </w:r>
      <w:r w:rsidR="006139F8">
        <w:rPr>
          <w:rFonts w:ascii="Times New Roman" w:hAnsi="Times New Roman"/>
          <w:sz w:val="28"/>
          <w:szCs w:val="28"/>
        </w:rPr>
        <w:t xml:space="preserve"> </w:t>
      </w:r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За период 2021 года бюджетные кредиты из бюджета края не привлекались, погашено  рублей – 7 299 096,06 рублей,</w:t>
      </w:r>
      <w:r w:rsidR="00661E2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 </w:t>
      </w:r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</w:t>
      </w:r>
      <w:r w:rsidR="00661E2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 </w:t>
      </w:r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т.ч.:</w:t>
      </w:r>
      <w:r w:rsidR="00661E23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основной долг в сумме 7 270 016,00 рублей;</w:t>
      </w:r>
    </w:p>
    <w:p w:rsidR="00CB33A0" w:rsidRPr="00CB33A0" w:rsidRDefault="00CB33A0" w:rsidP="00CB33A0">
      <w:pPr>
        <w:spacing w:before="100" w:beforeAutospacing="1" w:after="100" w:afterAutospacing="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проценты 29 080,06 рублей;</w:t>
      </w:r>
    </w:p>
    <w:p w:rsidR="00606F20" w:rsidRPr="00CB33A0" w:rsidRDefault="00CB33A0" w:rsidP="00CB33A0">
      <w:pPr>
        <w:spacing w:before="100" w:beforeAutospacing="1" w:after="100" w:afterAutospacing="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             Получен возврат кредита</w:t>
      </w:r>
      <w:r w:rsidR="006C7B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</w:t>
      </w:r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согласно</w:t>
      </w:r>
      <w:r w:rsidR="006C7B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</w:t>
      </w:r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утвержденного  графика от городского поселения «</w:t>
      </w:r>
      <w:proofErr w:type="spellStart"/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Вершино-Дарасунское</w:t>
      </w:r>
      <w:proofErr w:type="spellEnd"/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 в сумме 1 822 916,87 рублей, задолженности городского поселения «</w:t>
      </w:r>
      <w:proofErr w:type="spellStart"/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Вершино-Дарасунское</w:t>
      </w:r>
      <w:proofErr w:type="spellEnd"/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 перед бюджетом муниципального района «</w:t>
      </w:r>
      <w:proofErr w:type="spellStart"/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Тунгокоченский</w:t>
      </w:r>
      <w:proofErr w:type="spellEnd"/>
      <w:r w:rsidRPr="00CB33A0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район» нет.</w:t>
      </w:r>
    </w:p>
    <w:p w:rsidR="00AA3BF5" w:rsidRDefault="00AA3BF5" w:rsidP="00CB33A0">
      <w:pPr>
        <w:spacing w:before="182" w:after="182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3BF5" w:rsidRDefault="00AA3BF5" w:rsidP="00AA3BF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B19" w:rsidRDefault="007C7B19" w:rsidP="007C7B19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</w:t>
      </w:r>
    </w:p>
    <w:p w:rsidR="007C7B19" w:rsidRPr="001602CC" w:rsidRDefault="007C7B19" w:rsidP="007C7B19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По итогам проведения 08.06.2022 года публичных слушаний по проекту решения </w:t>
      </w:r>
      <w:r w:rsidRPr="001602CC">
        <w:rPr>
          <w:rFonts w:ascii="Times New Roman" w:hAnsi="Times New Roman"/>
          <w:b/>
          <w:bCs/>
          <w:sz w:val="28"/>
          <w:szCs w:val="28"/>
        </w:rPr>
        <w:t>Совета муниципального района «</w:t>
      </w:r>
      <w:proofErr w:type="spellStart"/>
      <w:r w:rsidRPr="001602CC">
        <w:rPr>
          <w:rFonts w:ascii="Times New Roman" w:hAnsi="Times New Roman"/>
          <w:b/>
          <w:bCs/>
          <w:sz w:val="28"/>
          <w:szCs w:val="28"/>
        </w:rPr>
        <w:t>Тунгокоченский</w:t>
      </w:r>
      <w:proofErr w:type="spellEnd"/>
      <w:r w:rsidRPr="001602CC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«Об исполнении</w:t>
      </w:r>
      <w:r w:rsidRPr="001602CC">
        <w:rPr>
          <w:rFonts w:ascii="Times New Roman" w:hAnsi="Times New Roman"/>
          <w:b/>
          <w:sz w:val="28"/>
          <w:szCs w:val="28"/>
        </w:rPr>
        <w:t xml:space="preserve"> бюджета  муниципальн</w:t>
      </w:r>
      <w:r>
        <w:rPr>
          <w:rFonts w:ascii="Times New Roman" w:hAnsi="Times New Roman"/>
          <w:b/>
          <w:sz w:val="28"/>
          <w:szCs w:val="28"/>
        </w:rPr>
        <w:t>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1602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2021 год и плановый период 2022-2023</w:t>
      </w:r>
      <w:r w:rsidRPr="001602CC">
        <w:rPr>
          <w:rFonts w:ascii="Times New Roman" w:hAnsi="Times New Roman"/>
          <w:b/>
          <w:sz w:val="28"/>
          <w:szCs w:val="28"/>
        </w:rPr>
        <w:t xml:space="preserve"> годов»  </w:t>
      </w:r>
    </w:p>
    <w:p w:rsidR="007C7B19" w:rsidRDefault="007C7B19" w:rsidP="007C7B19">
      <w:pPr>
        <w:spacing w:before="182" w:after="18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Участники публичных слушаний рекомендуют: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  Рассмотреть проект об исполнении бюджета на Совете муниципального района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район».</w:t>
      </w:r>
    </w:p>
    <w:p w:rsidR="00AA3BF5" w:rsidRDefault="00AA3BF5" w:rsidP="00AA3BF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3BF5" w:rsidRDefault="00AA3BF5" w:rsidP="00AA3BF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3BF5" w:rsidRDefault="00AA3BF5" w:rsidP="00AA3BF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Председательствующий на                                                                                                                 публичных слушаниях   </w:t>
      </w:r>
      <w:r w:rsidR="00CB3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о.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CB3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главы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CB33A0" w:rsidRDefault="00AA3BF5" w:rsidP="00AA3BF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                                             </w:t>
      </w:r>
      <w:r w:rsidR="00CB3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CB3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Н.С.Ананенко</w:t>
      </w:r>
      <w:proofErr w:type="spellEnd"/>
    </w:p>
    <w:p w:rsidR="00AA3BF5" w:rsidRDefault="00AA3BF5" w:rsidP="00AA3BF5"/>
    <w:p w:rsidR="00E804F5" w:rsidRDefault="00E804F5"/>
    <w:sectPr w:rsidR="00E804F5" w:rsidSect="00E8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31CA8"/>
    <w:multiLevelType w:val="hybridMultilevel"/>
    <w:tmpl w:val="02FC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F5"/>
    <w:rsid w:val="00005513"/>
    <w:rsid w:val="0012039E"/>
    <w:rsid w:val="002D2B90"/>
    <w:rsid w:val="00356FE3"/>
    <w:rsid w:val="003602BB"/>
    <w:rsid w:val="005B1779"/>
    <w:rsid w:val="00606F20"/>
    <w:rsid w:val="006139F8"/>
    <w:rsid w:val="00661E23"/>
    <w:rsid w:val="006C7B44"/>
    <w:rsid w:val="007C7B19"/>
    <w:rsid w:val="0086013F"/>
    <w:rsid w:val="00887A4A"/>
    <w:rsid w:val="00AA3BF5"/>
    <w:rsid w:val="00B4432F"/>
    <w:rsid w:val="00C50EE5"/>
    <w:rsid w:val="00CB3011"/>
    <w:rsid w:val="00CB33A0"/>
    <w:rsid w:val="00DE5EE5"/>
    <w:rsid w:val="00E804F5"/>
    <w:rsid w:val="00FD5AB3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3BF5"/>
    <w:rPr>
      <w:color w:val="0000FF"/>
      <w:u w:val="single"/>
    </w:rPr>
  </w:style>
  <w:style w:type="paragraph" w:styleId="a4">
    <w:name w:val="Body Text"/>
    <w:basedOn w:val="a"/>
    <w:link w:val="a5"/>
    <w:rsid w:val="00AA3BF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3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3BF5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3BF5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AA3BF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3BF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A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KhaninaAG</dc:creator>
  <cp:keywords/>
  <dc:description/>
  <cp:lastModifiedBy>KhaninaAG</cp:lastModifiedBy>
  <cp:revision>7</cp:revision>
  <cp:lastPrinted>2022-06-28T00:21:00Z</cp:lastPrinted>
  <dcterms:created xsi:type="dcterms:W3CDTF">2022-06-27T05:31:00Z</dcterms:created>
  <dcterms:modified xsi:type="dcterms:W3CDTF">2022-06-28T00:25:00Z</dcterms:modified>
</cp:coreProperties>
</file>