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89" w:rsidRDefault="00D30389" w:rsidP="00D30389">
      <w:pPr>
        <w:pStyle w:val="1"/>
        <w:numPr>
          <w:ilvl w:val="0"/>
          <w:numId w:val="0"/>
        </w:numPr>
        <w:rPr>
          <w:b/>
          <w:noProof w:val="0"/>
          <w:sz w:val="28"/>
        </w:rPr>
      </w:pPr>
      <w:r>
        <w:rPr>
          <w:b/>
          <w:sz w:val="28"/>
        </w:rPr>
        <w:t xml:space="preserve">Администрация  </w:t>
      </w:r>
      <w:r>
        <w:rPr>
          <w:b/>
          <w:noProof w:val="0"/>
          <w:sz w:val="28"/>
        </w:rPr>
        <w:t>муниципального района</w:t>
      </w:r>
    </w:p>
    <w:p w:rsidR="00D30389" w:rsidRDefault="00D30389" w:rsidP="00D30389">
      <w:pPr>
        <w:pStyle w:val="1"/>
        <w:numPr>
          <w:ilvl w:val="0"/>
          <w:numId w:val="0"/>
        </w:numPr>
        <w:ind w:left="432"/>
        <w:rPr>
          <w:b/>
          <w:noProof w:val="0"/>
          <w:sz w:val="28"/>
        </w:rPr>
      </w:pPr>
      <w:r>
        <w:rPr>
          <w:b/>
          <w:noProof w:val="0"/>
          <w:sz w:val="28"/>
        </w:rPr>
        <w:t>«</w:t>
      </w:r>
      <w:r>
        <w:rPr>
          <w:b/>
          <w:sz w:val="28"/>
        </w:rPr>
        <w:t>Тунгокоченск</w:t>
      </w:r>
      <w:r>
        <w:rPr>
          <w:b/>
          <w:noProof w:val="0"/>
          <w:sz w:val="28"/>
        </w:rPr>
        <w:t>ий</w:t>
      </w:r>
      <w:r>
        <w:rPr>
          <w:b/>
          <w:sz w:val="28"/>
        </w:rPr>
        <w:t xml:space="preserve"> район</w:t>
      </w:r>
      <w:r>
        <w:rPr>
          <w:b/>
          <w:noProof w:val="0"/>
          <w:sz w:val="28"/>
        </w:rPr>
        <w:t>»</w:t>
      </w:r>
    </w:p>
    <w:p w:rsidR="00D30389" w:rsidRDefault="00D30389" w:rsidP="00D30389">
      <w:pPr>
        <w:pStyle w:val="1"/>
        <w:numPr>
          <w:ilvl w:val="0"/>
          <w:numId w:val="0"/>
        </w:numPr>
        <w:ind w:left="432"/>
        <w:rPr>
          <w:b/>
          <w:noProof w:val="0"/>
          <w:sz w:val="28"/>
        </w:rPr>
      </w:pPr>
      <w:r>
        <w:rPr>
          <w:b/>
          <w:noProof w:val="0"/>
          <w:sz w:val="28"/>
        </w:rPr>
        <w:t>Забайкальского края</w:t>
      </w:r>
    </w:p>
    <w:p w:rsidR="00D30389" w:rsidRDefault="00D30389" w:rsidP="00D30389"/>
    <w:p w:rsidR="00D30389" w:rsidRPr="003A2055" w:rsidRDefault="00D30389" w:rsidP="00D30389">
      <w:pPr>
        <w:pStyle w:val="2"/>
        <w:numPr>
          <w:ilvl w:val="0"/>
          <w:numId w:val="0"/>
        </w:numPr>
        <w:ind w:left="576" w:hanging="576"/>
        <w:rPr>
          <w:b/>
          <w:sz w:val="32"/>
        </w:rPr>
      </w:pPr>
      <w:r w:rsidRPr="003A2055">
        <w:rPr>
          <w:b/>
          <w:sz w:val="32"/>
        </w:rPr>
        <w:t>ПОСТАНОВЛЕНИЕ</w:t>
      </w:r>
    </w:p>
    <w:p w:rsidR="003A2055" w:rsidRDefault="003A2055" w:rsidP="003A2055">
      <w:pPr>
        <w:rPr>
          <w:rFonts w:ascii="Times New Roman" w:hAnsi="Times New Roman" w:cs="Times New Roman"/>
          <w:sz w:val="28"/>
        </w:rPr>
      </w:pPr>
    </w:p>
    <w:p w:rsidR="00D30389" w:rsidRDefault="003A2055" w:rsidP="003A20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ноября 2022 года                                                                                       № 433</w:t>
      </w:r>
    </w:p>
    <w:p w:rsidR="003A2055" w:rsidRDefault="003A2055" w:rsidP="003A2055">
      <w:pPr>
        <w:jc w:val="center"/>
      </w:pPr>
      <w:r w:rsidRPr="003A2055">
        <w:rPr>
          <w:rFonts w:ascii="Times New Roman" w:hAnsi="Times New Roman" w:cs="Times New Roman"/>
          <w:sz w:val="28"/>
        </w:rPr>
        <w:t>село Верх-Усугли</w:t>
      </w:r>
    </w:p>
    <w:p w:rsidR="00D30389" w:rsidRDefault="00D30389" w:rsidP="00D30389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4152" w:rsidRPr="00E74DBD" w:rsidRDefault="00D30389" w:rsidP="008D7D24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F24AEE">
        <w:rPr>
          <w:rFonts w:ascii="Times New Roman" w:hAnsi="Times New Roman" w:cs="Times New Roman"/>
          <w:b/>
          <w:sz w:val="28"/>
          <w:szCs w:val="28"/>
        </w:rPr>
        <w:t>обеспечения льготным питанием</w:t>
      </w:r>
      <w:r w:rsidR="008D7D24">
        <w:rPr>
          <w:rFonts w:ascii="Times New Roman" w:hAnsi="Times New Roman" w:cs="Times New Roman"/>
          <w:b/>
          <w:sz w:val="28"/>
          <w:szCs w:val="28"/>
        </w:rPr>
        <w:t xml:space="preserve"> отдельной категории обучающихся 5-11 </w:t>
      </w:r>
      <w:r w:rsidR="004A25E3">
        <w:rPr>
          <w:rFonts w:ascii="Times New Roman" w:hAnsi="Times New Roman" w:cs="Times New Roman"/>
          <w:b/>
          <w:sz w:val="28"/>
          <w:szCs w:val="28"/>
        </w:rPr>
        <w:t>классов общеобразовательных</w:t>
      </w:r>
      <w:r w:rsidR="00AA4152" w:rsidRPr="00E74DBD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="005E15E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3A205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FE731A">
        <w:rPr>
          <w:rFonts w:ascii="Times New Roman" w:eastAsia="Times New Roman" w:hAnsi="Times New Roman" w:cs="Times New Roman"/>
          <w:b/>
          <w:sz w:val="28"/>
          <w:szCs w:val="28"/>
        </w:rPr>
        <w:t>Тунгокоченск</w:t>
      </w:r>
      <w:r w:rsidR="003A2055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FE731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3A20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E73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0389" w:rsidRDefault="00D30389" w:rsidP="00AA415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30389" w:rsidRDefault="00D30389" w:rsidP="00D30389">
      <w:pPr>
        <w:spacing w:after="0" w:line="240" w:lineRule="auto"/>
        <w:rPr>
          <w:rFonts w:ascii="Times New Roman" w:hAnsi="Times New Roman" w:cs="Times New Roman"/>
        </w:rPr>
      </w:pPr>
    </w:p>
    <w:p w:rsidR="00D30389" w:rsidRDefault="00D30389" w:rsidP="00CA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7226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E72262">
        <w:rPr>
          <w:rFonts w:ascii="Times New Roman" w:hAnsi="Times New Roman" w:cs="Times New Roman"/>
          <w:sz w:val="28"/>
          <w:szCs w:val="28"/>
        </w:rPr>
        <w:t xml:space="preserve"> декабря                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3A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7226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="003A2055">
        <w:rPr>
          <w:rFonts w:ascii="Times New Roman" w:hAnsi="Times New Roman" w:cs="Times New Roman"/>
          <w:sz w:val="28"/>
          <w:szCs w:val="28"/>
        </w:rPr>
        <w:t>П</w:t>
      </w:r>
      <w:r w:rsidR="00E72262">
        <w:rPr>
          <w:rFonts w:ascii="Times New Roman" w:hAnsi="Times New Roman" w:cs="Times New Roman"/>
          <w:sz w:val="28"/>
          <w:szCs w:val="28"/>
        </w:rPr>
        <w:t>остановлением Правительства Забайкальского края от 15 ноября 2022 года</w:t>
      </w:r>
      <w:r w:rsidR="003A2055">
        <w:rPr>
          <w:rFonts w:ascii="Times New Roman" w:hAnsi="Times New Roman" w:cs="Times New Roman"/>
          <w:sz w:val="28"/>
          <w:szCs w:val="28"/>
        </w:rPr>
        <w:t xml:space="preserve"> </w:t>
      </w:r>
      <w:r w:rsidR="005E15E7">
        <w:rPr>
          <w:rFonts w:ascii="Times New Roman" w:hAnsi="Times New Roman" w:cs="Times New Roman"/>
          <w:sz w:val="28"/>
          <w:szCs w:val="28"/>
        </w:rPr>
        <w:t xml:space="preserve">№ 552 «О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 организациях Забайкальского края», </w:t>
      </w:r>
      <w:r w:rsidR="00E722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21"/>
          <w:rFonts w:ascii="Times New Roman" w:hAnsi="Times New Roman" w:cs="Times New Roman"/>
        </w:rPr>
        <w:t xml:space="preserve"> руководствуясь</w:t>
      </w:r>
      <w:r>
        <w:rPr>
          <w:rFonts w:ascii="Times New Roman" w:hAnsi="Times New Roman" w:cs="Times New Roman"/>
          <w:sz w:val="28"/>
        </w:rPr>
        <w:t xml:space="preserve"> статьями 25</w:t>
      </w:r>
      <w:proofErr w:type="gramEnd"/>
      <w:r>
        <w:rPr>
          <w:rFonts w:ascii="Times New Roman" w:hAnsi="Times New Roman" w:cs="Times New Roman"/>
          <w:sz w:val="28"/>
        </w:rPr>
        <w:t>, 33 Устава муниципального района «Тунгокоченский район», администрация муниципального района «Тунгокоченский район»</w:t>
      </w:r>
      <w:r w:rsidR="003A20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 xml:space="preserve">: </w:t>
      </w:r>
    </w:p>
    <w:p w:rsidR="00FE731A" w:rsidRPr="00CB6DD6" w:rsidRDefault="00CB6DD6" w:rsidP="00CB6DD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</w:t>
      </w:r>
      <w:r w:rsidR="00D30389" w:rsidRPr="00CB6DD6">
        <w:rPr>
          <w:rFonts w:ascii="Times New Roman" w:eastAsia="Arial Unicode MS" w:hAnsi="Times New Roman" w:cs="Times New Roman"/>
          <w:sz w:val="28"/>
          <w:szCs w:val="28"/>
          <w:lang w:eastAsia="en-US"/>
        </w:rPr>
        <w:t>Порядок</w:t>
      </w:r>
      <w:r w:rsidR="003A205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="004A25E3" w:rsidRPr="00CB6DD6">
        <w:rPr>
          <w:rFonts w:ascii="Times New Roman" w:hAnsi="Times New Roman" w:cs="Times New Roman"/>
          <w:bCs/>
          <w:sz w:val="28"/>
          <w:szCs w:val="28"/>
        </w:rPr>
        <w:t xml:space="preserve">обеспечения льготным питанием отдельной категории </w:t>
      </w:r>
      <w:r w:rsidR="0058263B" w:rsidRPr="00CB6DD6">
        <w:rPr>
          <w:rFonts w:ascii="Times New Roman" w:hAnsi="Times New Roman" w:cs="Times New Roman"/>
          <w:bCs/>
          <w:sz w:val="28"/>
          <w:szCs w:val="28"/>
        </w:rPr>
        <w:t>обучающихся 5</w:t>
      </w:r>
      <w:r w:rsidR="00FE731A" w:rsidRPr="00CB6DD6">
        <w:rPr>
          <w:rFonts w:ascii="Times New Roman" w:hAnsi="Times New Roman" w:cs="Times New Roman"/>
          <w:bCs/>
          <w:sz w:val="28"/>
          <w:szCs w:val="28"/>
        </w:rPr>
        <w:t>-11 класс</w:t>
      </w:r>
      <w:r w:rsidR="004A25E3" w:rsidRPr="00CB6DD6">
        <w:rPr>
          <w:rFonts w:ascii="Times New Roman" w:hAnsi="Times New Roman" w:cs="Times New Roman"/>
          <w:bCs/>
          <w:sz w:val="28"/>
          <w:szCs w:val="28"/>
        </w:rPr>
        <w:t>ов</w:t>
      </w:r>
      <w:r w:rsidR="003A2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31A" w:rsidRPr="00CB6DD6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организаци</w:t>
      </w:r>
      <w:r w:rsidR="004A25E3" w:rsidRPr="00CB6DD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FE731A" w:rsidRPr="00CB6D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2055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D30389" w:rsidRPr="003A2055"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</w:p>
    <w:p w:rsidR="00D30389" w:rsidRPr="00697E8B" w:rsidRDefault="004A25E3" w:rsidP="00CB6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7E8B">
        <w:rPr>
          <w:rFonts w:ascii="Times New Roman" w:hAnsi="Times New Roman" w:cs="Times New Roman"/>
          <w:sz w:val="28"/>
          <w:szCs w:val="28"/>
        </w:rPr>
        <w:t xml:space="preserve">. </w:t>
      </w:r>
      <w:r w:rsidR="00D30389" w:rsidRPr="00697E8B">
        <w:rPr>
          <w:rFonts w:ascii="Times New Roman" w:hAnsi="Times New Roman" w:cs="Times New Roman"/>
          <w:sz w:val="28"/>
          <w:szCs w:val="28"/>
        </w:rPr>
        <w:t xml:space="preserve">Комитету образования </w:t>
      </w:r>
      <w:r w:rsidR="003A2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2055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3A2055" w:rsidRPr="00697E8B">
        <w:rPr>
          <w:rFonts w:ascii="Times New Roman" w:hAnsi="Times New Roman" w:cs="Times New Roman"/>
          <w:sz w:val="28"/>
          <w:szCs w:val="28"/>
        </w:rPr>
        <w:t xml:space="preserve"> </w:t>
      </w:r>
      <w:r w:rsidR="00D30389" w:rsidRPr="00697E8B">
        <w:rPr>
          <w:rFonts w:ascii="Times New Roman" w:hAnsi="Times New Roman" w:cs="Times New Roman"/>
          <w:sz w:val="28"/>
          <w:szCs w:val="28"/>
        </w:rPr>
        <w:t>(</w:t>
      </w:r>
      <w:r w:rsidR="00405735" w:rsidRPr="00697E8B">
        <w:rPr>
          <w:rFonts w:ascii="Times New Roman" w:hAnsi="Times New Roman" w:cs="Times New Roman"/>
          <w:sz w:val="28"/>
          <w:szCs w:val="28"/>
        </w:rPr>
        <w:t>Стрелкова А.А.</w:t>
      </w:r>
      <w:r w:rsidR="00D30389" w:rsidRPr="00697E8B">
        <w:rPr>
          <w:rFonts w:ascii="Times New Roman" w:hAnsi="Times New Roman" w:cs="Times New Roman"/>
          <w:sz w:val="28"/>
          <w:szCs w:val="28"/>
        </w:rPr>
        <w:t>) организовать в об</w:t>
      </w:r>
      <w:r w:rsidR="00405735" w:rsidRPr="00697E8B">
        <w:rPr>
          <w:rFonts w:ascii="Times New Roman" w:hAnsi="Times New Roman" w:cs="Times New Roman"/>
          <w:sz w:val="28"/>
          <w:szCs w:val="28"/>
        </w:rPr>
        <w:t>щеобразовательных</w:t>
      </w:r>
      <w:r w:rsidR="00D30389" w:rsidRPr="00697E8B">
        <w:rPr>
          <w:rFonts w:ascii="Times New Roman" w:hAnsi="Times New Roman" w:cs="Times New Roman"/>
          <w:sz w:val="28"/>
          <w:szCs w:val="28"/>
        </w:rPr>
        <w:t xml:space="preserve"> организациях района </w:t>
      </w:r>
      <w:r>
        <w:rPr>
          <w:rFonts w:ascii="Times New Roman" w:hAnsi="Times New Roman" w:cs="Times New Roman"/>
          <w:sz w:val="28"/>
          <w:szCs w:val="28"/>
        </w:rPr>
        <w:t xml:space="preserve">льготное питание </w:t>
      </w:r>
      <w:r w:rsidR="0058263B">
        <w:rPr>
          <w:rFonts w:ascii="Times New Roman" w:hAnsi="Times New Roman" w:cs="Times New Roman"/>
          <w:sz w:val="28"/>
          <w:szCs w:val="28"/>
        </w:rPr>
        <w:t xml:space="preserve">отдельной категории </w:t>
      </w:r>
      <w:r w:rsidR="0058263B" w:rsidRPr="00697E8B">
        <w:rPr>
          <w:rFonts w:ascii="Times New Roman" w:hAnsi="Times New Roman" w:cs="Times New Roman"/>
          <w:bCs/>
          <w:sz w:val="28"/>
          <w:szCs w:val="28"/>
        </w:rPr>
        <w:t>обучающихся 5-11 класс</w:t>
      </w:r>
      <w:r w:rsidR="0058263B">
        <w:rPr>
          <w:rFonts w:ascii="Times New Roman" w:hAnsi="Times New Roman" w:cs="Times New Roman"/>
          <w:bCs/>
          <w:sz w:val="28"/>
          <w:szCs w:val="28"/>
        </w:rPr>
        <w:t>ов</w:t>
      </w:r>
      <w:r w:rsidR="00D30389" w:rsidRPr="00697E8B">
        <w:rPr>
          <w:rFonts w:ascii="Times New Roman" w:hAnsi="Times New Roman" w:cs="Times New Roman"/>
          <w:sz w:val="28"/>
          <w:szCs w:val="28"/>
        </w:rPr>
        <w:t>.</w:t>
      </w:r>
    </w:p>
    <w:p w:rsidR="00D30389" w:rsidRPr="00697E8B" w:rsidRDefault="0058263B" w:rsidP="00CB6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E8B" w:rsidRPr="007A3A00">
        <w:rPr>
          <w:rFonts w:ascii="Times New Roman" w:hAnsi="Times New Roman" w:cs="Times New Roman"/>
          <w:sz w:val="28"/>
          <w:szCs w:val="28"/>
        </w:rPr>
        <w:t xml:space="preserve">. </w:t>
      </w:r>
      <w:r w:rsidR="00D30389" w:rsidRPr="007A3A00">
        <w:rPr>
          <w:rFonts w:ascii="Times New Roman" w:hAnsi="Times New Roman" w:cs="Times New Roman"/>
          <w:sz w:val="28"/>
          <w:szCs w:val="28"/>
        </w:rPr>
        <w:t xml:space="preserve">Комитету по финансам </w:t>
      </w:r>
      <w:r w:rsidR="003A2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2055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3A2055" w:rsidRPr="007A3A00">
        <w:rPr>
          <w:rFonts w:ascii="Times New Roman" w:hAnsi="Times New Roman" w:cs="Times New Roman"/>
          <w:sz w:val="28"/>
          <w:szCs w:val="28"/>
        </w:rPr>
        <w:t xml:space="preserve"> </w:t>
      </w:r>
      <w:r w:rsidR="00D30389" w:rsidRPr="007A3A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30389" w:rsidRPr="007A3A00">
        <w:rPr>
          <w:rFonts w:ascii="Times New Roman" w:hAnsi="Times New Roman" w:cs="Times New Roman"/>
          <w:sz w:val="28"/>
          <w:szCs w:val="28"/>
        </w:rPr>
        <w:t>Погорелая</w:t>
      </w:r>
      <w:proofErr w:type="gramEnd"/>
      <w:r w:rsidR="00D30389" w:rsidRPr="007A3A00">
        <w:rPr>
          <w:rFonts w:ascii="Times New Roman" w:hAnsi="Times New Roman" w:cs="Times New Roman"/>
          <w:sz w:val="28"/>
          <w:szCs w:val="28"/>
        </w:rPr>
        <w:t xml:space="preserve"> Л.А.) производить финансирование расходов на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льготного питания отдельной категории </w:t>
      </w:r>
      <w:r w:rsidRPr="00697E8B">
        <w:rPr>
          <w:rFonts w:ascii="Times New Roman" w:hAnsi="Times New Roman" w:cs="Times New Roman"/>
          <w:bCs/>
          <w:sz w:val="28"/>
          <w:szCs w:val="28"/>
        </w:rPr>
        <w:t>обучающихся 5-11 класс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3A2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E8B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97E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2055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D30150" w:rsidRPr="007A3A00">
        <w:rPr>
          <w:rFonts w:ascii="Times New Roman" w:hAnsi="Times New Roman" w:cs="Times New Roman"/>
          <w:sz w:val="28"/>
          <w:szCs w:val="28"/>
        </w:rPr>
        <w:t xml:space="preserve">, </w:t>
      </w:r>
      <w:r w:rsidR="00D57427" w:rsidRPr="007A3A0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A2055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поступающих из бюджета </w:t>
      </w:r>
      <w:r w:rsidR="00D57427" w:rsidRPr="007A3A00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D30389" w:rsidRPr="00697E8B" w:rsidRDefault="00A02B87" w:rsidP="00CB6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4</w:t>
      </w:r>
      <w:r w:rsidR="00697E8B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30389" w:rsidRPr="00697E8B">
        <w:rPr>
          <w:rFonts w:ascii="Times New Roman" w:eastAsia="Arial Unicode MS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30389" w:rsidRPr="00697E8B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руководителя администрации муниципального района «Тунгокоченский район» по социальным вопросам С.В. Мальцеву.</w:t>
      </w:r>
    </w:p>
    <w:p w:rsidR="00D30389" w:rsidRPr="00697E8B" w:rsidRDefault="00A02B87" w:rsidP="00CB6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5</w:t>
      </w:r>
      <w:r w:rsidR="00697E8B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 </w:t>
      </w:r>
      <w:r w:rsidR="00D30389" w:rsidRPr="00697E8B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Настоящее Постановление опубликовать в газете «Вести Севера» и разместить на официальном сайте администрации муниципального района </w:t>
      </w:r>
      <w:r w:rsidR="00D30389" w:rsidRPr="00697E8B"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>«Тунгокоченский район» в информационно-телекоммуникационной сети «Интернет».</w:t>
      </w:r>
    </w:p>
    <w:p w:rsidR="003A2055" w:rsidRDefault="003A2055" w:rsidP="003A20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2055" w:rsidRDefault="003A2055" w:rsidP="003A20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2055" w:rsidRDefault="003A2055" w:rsidP="003A20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Врио главы муниципального района</w:t>
      </w:r>
    </w:p>
    <w:p w:rsidR="00D30389" w:rsidRPr="003A2055" w:rsidRDefault="003A2055" w:rsidP="003A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«Тунгокоченский район»                                          </w:t>
      </w:r>
      <w:r>
        <w:t xml:space="preserve">                     </w:t>
      </w:r>
      <w:r w:rsidRPr="003A2055">
        <w:rPr>
          <w:rFonts w:ascii="Times New Roman" w:hAnsi="Times New Roman" w:cs="Times New Roman"/>
          <w:sz w:val="28"/>
          <w:szCs w:val="28"/>
        </w:rPr>
        <w:t>Н.С. Ананенко</w:t>
      </w:r>
    </w:p>
    <w:p w:rsidR="00D30389" w:rsidRDefault="00D30389" w:rsidP="00D303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0389" w:rsidRDefault="00D30389" w:rsidP="00D30389">
      <w:pPr>
        <w:spacing w:after="0" w:line="240" w:lineRule="auto"/>
        <w:rPr>
          <w:rFonts w:ascii="Times New Roman" w:hAnsi="Times New Roman" w:cs="Times New Roman"/>
        </w:rPr>
      </w:pPr>
    </w:p>
    <w:p w:rsidR="00D30389" w:rsidRDefault="00D30389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7F467F" w:rsidRDefault="007F467F" w:rsidP="00D30389"/>
    <w:p w:rsidR="00A02B87" w:rsidRDefault="00A02B87" w:rsidP="00D30389"/>
    <w:p w:rsidR="00BB4261" w:rsidRDefault="00BB4261" w:rsidP="00D30389"/>
    <w:p w:rsidR="00A0106B" w:rsidRDefault="00A0106B" w:rsidP="00D30389"/>
    <w:p w:rsidR="00A0106B" w:rsidRDefault="00A0106B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0106B" w:rsidRDefault="00A0106B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0106B" w:rsidRDefault="00A0106B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0106B" w:rsidRDefault="00A0106B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0389" w:rsidRPr="009202DD" w:rsidRDefault="00D30389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202D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30389" w:rsidRDefault="003A2055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0389" w:rsidRPr="009202D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389" w:rsidRPr="009202D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30389" w:rsidRDefault="00D30389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</w:p>
    <w:p w:rsidR="00D30389" w:rsidRDefault="00D30389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4261">
        <w:rPr>
          <w:rFonts w:ascii="Times New Roman" w:hAnsi="Times New Roman" w:cs="Times New Roman"/>
          <w:sz w:val="28"/>
          <w:szCs w:val="28"/>
        </w:rPr>
        <w:t>2</w:t>
      </w:r>
      <w:r w:rsidR="003A2055">
        <w:rPr>
          <w:rFonts w:ascii="Times New Roman" w:hAnsi="Times New Roman" w:cs="Times New Roman"/>
          <w:sz w:val="28"/>
          <w:szCs w:val="28"/>
        </w:rPr>
        <w:t>9</w:t>
      </w:r>
      <w:r w:rsidR="00BB4261">
        <w:rPr>
          <w:rFonts w:ascii="Times New Roman" w:hAnsi="Times New Roman" w:cs="Times New Roman"/>
          <w:sz w:val="28"/>
          <w:szCs w:val="28"/>
        </w:rPr>
        <w:t xml:space="preserve">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0" w:name="_GoBack"/>
      <w:bookmarkEnd w:id="0"/>
      <w:r w:rsidR="003A2055">
        <w:rPr>
          <w:rFonts w:ascii="Times New Roman" w:hAnsi="Times New Roman" w:cs="Times New Roman"/>
          <w:sz w:val="28"/>
          <w:szCs w:val="28"/>
        </w:rPr>
        <w:t>433</w:t>
      </w:r>
    </w:p>
    <w:p w:rsidR="00D30389" w:rsidRPr="009202DD" w:rsidRDefault="00D30389" w:rsidP="00D30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0389" w:rsidRDefault="00D30389" w:rsidP="00D30389"/>
    <w:p w:rsidR="00D30389" w:rsidRPr="00E74DBD" w:rsidRDefault="00D30389" w:rsidP="003A2055">
      <w:pPr>
        <w:keepNext/>
        <w:keepLines/>
        <w:spacing w:after="0" w:line="259" w:lineRule="auto"/>
        <w:ind w:left="10" w:right="85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4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AB630F" w:rsidRDefault="00AB630F" w:rsidP="003A2055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обеспечения льготным питанием отдельной категории</w:t>
      </w:r>
    </w:p>
    <w:p w:rsidR="00AB630F" w:rsidRPr="003A2055" w:rsidRDefault="00AB630F" w:rsidP="003A2055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3A20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5-11 классов общеобразовательных</w:t>
      </w:r>
      <w:r w:rsidRPr="00E74DBD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3A2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2055" w:rsidRPr="003A205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«Тунгокоченский район»</w:t>
      </w:r>
    </w:p>
    <w:p w:rsidR="00D30389" w:rsidRDefault="00D30389" w:rsidP="00D3015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D30389" w:rsidRDefault="00AB630F" w:rsidP="00703EC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D30389" w:rsidRPr="002E60E6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правила обеспечения</w:t>
      </w:r>
      <w:r w:rsidR="00703ECC">
        <w:rPr>
          <w:rFonts w:ascii="Times New Roman" w:eastAsia="Times New Roman" w:hAnsi="Times New Roman" w:cs="Times New Roman"/>
          <w:sz w:val="28"/>
          <w:szCs w:val="28"/>
        </w:rPr>
        <w:t xml:space="preserve"> льготным питанием обучающихся в 5-11 классах в общеобразовательных организациях </w:t>
      </w:r>
      <w:r w:rsidR="003A2055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3A2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0E6" w:rsidRPr="002E60E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703EC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A2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0E6" w:rsidRPr="002E60E6">
        <w:rPr>
          <w:rFonts w:ascii="Times New Roman" w:eastAsia="Arial Unicode MS" w:hAnsi="Times New Roman" w:cs="Times New Roman"/>
          <w:sz w:val="28"/>
          <w:szCs w:val="28"/>
          <w:lang w:eastAsia="en-US"/>
        </w:rPr>
        <w:t>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</w:t>
      </w:r>
      <w:r w:rsidR="00703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, </w:t>
      </w:r>
      <w:r w:rsidR="002E60E6" w:rsidRPr="002E60E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добровольно поступивших в добровольческие формирования, созданные</w:t>
      </w:r>
      <w:proofErr w:type="gramEnd"/>
      <w:r w:rsidR="002E60E6" w:rsidRPr="002E60E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 соответствии с федеральным законом, принимающих (принимавших) 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</w:t>
      </w:r>
      <w:proofErr w:type="gramStart"/>
      <w:r w:rsidR="002E60E6" w:rsidRPr="002E60E6">
        <w:rPr>
          <w:rFonts w:ascii="Times New Roman" w:eastAsia="Arial Unicode MS" w:hAnsi="Times New Roman" w:cs="Times New Roman"/>
          <w:sz w:val="28"/>
          <w:szCs w:val="28"/>
          <w:lang w:eastAsia="en-US"/>
        </w:rPr>
        <w:t>и(</w:t>
      </w:r>
      <w:proofErr w:type="gramEnd"/>
      <w:r w:rsidR="002E60E6" w:rsidRPr="002E60E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далее </w:t>
      </w:r>
      <w:r w:rsidR="00703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соответственно – обучающиеся, </w:t>
      </w:r>
      <w:r w:rsidR="002E60E6" w:rsidRPr="002E60E6">
        <w:rPr>
          <w:rFonts w:ascii="Times New Roman" w:eastAsia="Arial Unicode MS" w:hAnsi="Times New Roman" w:cs="Times New Roman"/>
          <w:sz w:val="28"/>
          <w:szCs w:val="28"/>
          <w:lang w:eastAsia="en-US"/>
        </w:rPr>
        <w:t>военнослужащие)</w:t>
      </w:r>
      <w:r w:rsidR="002E60E6" w:rsidRPr="002E60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3EC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97E8B">
        <w:rPr>
          <w:rFonts w:ascii="Times New Roman" w:hAnsi="Times New Roman" w:cs="Times New Roman"/>
          <w:sz w:val="28"/>
          <w:szCs w:val="28"/>
        </w:rPr>
        <w:t xml:space="preserve"> военнослужащих, погибших (умерших) при исполнении обязанностей военной службы (службы)</w:t>
      </w:r>
      <w:r w:rsidR="00703ECC">
        <w:rPr>
          <w:rFonts w:ascii="Times New Roman" w:hAnsi="Times New Roman" w:cs="Times New Roman"/>
          <w:sz w:val="28"/>
          <w:szCs w:val="28"/>
        </w:rPr>
        <w:t>.</w:t>
      </w:r>
    </w:p>
    <w:p w:rsidR="00322239" w:rsidRDefault="00322239" w:rsidP="00703EC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0701C">
        <w:rPr>
          <w:rFonts w:ascii="Times New Roman" w:eastAsia="Times New Roman" w:hAnsi="Times New Roman" w:cs="Times New Roman"/>
          <w:sz w:val="28"/>
          <w:szCs w:val="28"/>
        </w:rPr>
        <w:t xml:space="preserve">Норматив расходов на обеспечение льготным питанием составляет 86,45 рублей на один учебный день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701C">
        <w:rPr>
          <w:rFonts w:ascii="Times New Roman" w:eastAsia="Times New Roman" w:hAnsi="Times New Roman" w:cs="Times New Roman"/>
          <w:sz w:val="28"/>
          <w:szCs w:val="28"/>
        </w:rPr>
        <w:t>а каждого обучающегося в течение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3A00">
        <w:rPr>
          <w:rFonts w:ascii="Times New Roman" w:hAnsi="Times New Roman" w:cs="Times New Roman"/>
          <w:sz w:val="28"/>
          <w:szCs w:val="28"/>
        </w:rPr>
        <w:t>за счет средств, предусмотренных в бюджете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содержание государственных общеобразовательных организаций Забайкальского края.</w:t>
      </w:r>
    </w:p>
    <w:p w:rsidR="00703ECC" w:rsidRPr="002E60E6" w:rsidRDefault="00322239" w:rsidP="00703EC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ECC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обучающихся представляют в общеобразовательную организацию заявление об обеспечении льготным питанием (Приложение 1) на имя руководителя общеобразовательной организации с приложением копий следующих документов:</w:t>
      </w:r>
    </w:p>
    <w:p w:rsidR="00D30389" w:rsidRDefault="005B3EC2" w:rsidP="00703ECC">
      <w:pPr>
        <w:pStyle w:val="a4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30389" w:rsidRPr="00736FF5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703E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0389" w:rsidRPr="00736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30389" w:rsidRPr="00736FF5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proofErr w:type="gramEnd"/>
      <w:r w:rsidR="00D30389" w:rsidRPr="00736FF5"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 w:rsidR="00703ECC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D30389" w:rsidRPr="00736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EC2" w:rsidRDefault="00703ECC" w:rsidP="00703ECC">
      <w:pPr>
        <w:pStyle w:val="a4"/>
        <w:numPr>
          <w:ilvl w:val="0"/>
          <w:numId w:val="11"/>
        </w:numPr>
        <w:ind w:left="0" w:firstLine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документа, подтверждающего родство обучающегося и военнослужащего</w:t>
      </w:r>
      <w:r w:rsidR="005B3E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389" w:rsidRPr="001278CF" w:rsidRDefault="00703ECC" w:rsidP="001278CF">
      <w:pPr>
        <w:pStyle w:val="a4"/>
        <w:numPr>
          <w:ilvl w:val="0"/>
          <w:numId w:val="11"/>
        </w:numPr>
        <w:ind w:left="0" w:firstLine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 (сведения), подтверждающего участие </w:t>
      </w:r>
      <w:r w:rsidR="004A70CC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военнослужащего в специальной военной операции </w:t>
      </w:r>
      <w:r w:rsidR="001278CF">
        <w:rPr>
          <w:rFonts w:ascii="Times New Roman" w:eastAsia="Times New Roman" w:hAnsi="Times New Roman" w:cs="Times New Roman"/>
          <w:sz w:val="28"/>
          <w:szCs w:val="28"/>
        </w:rPr>
        <w:t xml:space="preserve">(копия </w:t>
      </w:r>
      <w:r w:rsidR="00077E83">
        <w:rPr>
          <w:rFonts w:ascii="Times New Roman" w:eastAsia="Times New Roman" w:hAnsi="Times New Roman" w:cs="Times New Roman"/>
          <w:sz w:val="28"/>
          <w:szCs w:val="28"/>
        </w:rPr>
        <w:t xml:space="preserve">справки </w:t>
      </w:r>
      <w:r w:rsidR="00C0701C">
        <w:rPr>
          <w:rFonts w:ascii="Times New Roman" w:eastAsia="Times New Roman" w:hAnsi="Times New Roman" w:cs="Times New Roman"/>
          <w:sz w:val="28"/>
          <w:szCs w:val="28"/>
        </w:rPr>
        <w:t>из воинской части или военного комиссариата по месту жительства</w:t>
      </w:r>
      <w:r w:rsidR="001278CF">
        <w:rPr>
          <w:rFonts w:ascii="Times New Roman" w:eastAsia="Times New Roman" w:hAnsi="Times New Roman" w:cs="Times New Roman"/>
          <w:sz w:val="28"/>
          <w:szCs w:val="28"/>
        </w:rPr>
        <w:t xml:space="preserve">), либо гибель (смерть) военнослужащего в результате участия в специальной военной операции (копия </w:t>
      </w:r>
      <w:r w:rsidR="00524D97" w:rsidRPr="001278CF">
        <w:rPr>
          <w:rFonts w:ascii="Times New Roman" w:hAnsi="Times New Roman" w:cs="Times New Roman"/>
          <w:sz w:val="28"/>
          <w:szCs w:val="28"/>
        </w:rPr>
        <w:t>справк</w:t>
      </w:r>
      <w:r w:rsidR="001278CF">
        <w:rPr>
          <w:rFonts w:ascii="Times New Roman" w:hAnsi="Times New Roman" w:cs="Times New Roman"/>
          <w:sz w:val="28"/>
          <w:szCs w:val="28"/>
        </w:rPr>
        <w:t>и</w:t>
      </w:r>
      <w:r w:rsidR="005B3EC2" w:rsidRPr="001278CF">
        <w:rPr>
          <w:rFonts w:ascii="Times New Roman" w:hAnsi="Times New Roman" w:cs="Times New Roman"/>
          <w:sz w:val="28"/>
          <w:szCs w:val="28"/>
        </w:rPr>
        <w:t xml:space="preserve"> о смерти военнослужащего вследствие увечья (ранения, травмы, контузии), заболевания, полученных при исполнении обязанностей военной службы)</w:t>
      </w:r>
      <w:r w:rsidR="00D30389" w:rsidRPr="001278CF">
        <w:rPr>
          <w:rFonts w:ascii="Times New Roman" w:hAnsi="Times New Roman" w:cs="Times New Roman"/>
          <w:sz w:val="28"/>
          <w:szCs w:val="28"/>
        </w:rPr>
        <w:t>.</w:t>
      </w:r>
    </w:p>
    <w:p w:rsidR="001278CF" w:rsidRDefault="00322239" w:rsidP="008165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78CF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в течение 10 рабочих дней со дня представления родителем (законным представителем) обучающегося в образовательную организацию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78C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предоставлении льготного питания либо решение об отказе в его предоставлении. </w:t>
      </w:r>
    </w:p>
    <w:p w:rsidR="0027207C" w:rsidRDefault="0027207C" w:rsidP="00CF3F21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льготного питания принимается в случае непредставления либо представления не в полном объеме документов, указанных в пункте </w:t>
      </w:r>
      <w:r w:rsidR="003222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207C" w:rsidRPr="001278CF" w:rsidRDefault="00322239" w:rsidP="0027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07C">
        <w:rPr>
          <w:rFonts w:ascii="Times New Roman" w:hAnsi="Times New Roman" w:cs="Times New Roman"/>
          <w:sz w:val="28"/>
          <w:szCs w:val="28"/>
        </w:rPr>
        <w:t xml:space="preserve">. </w:t>
      </w:r>
      <w:r w:rsidR="00971D55">
        <w:rPr>
          <w:rFonts w:ascii="Times New Roman" w:hAnsi="Times New Roman" w:cs="Times New Roman"/>
          <w:sz w:val="28"/>
          <w:szCs w:val="28"/>
        </w:rPr>
        <w:t>На основе представленных заявлений общеобразовательные организации составляют реестр обучающихся, нуждающихся в льготном питании (Приложение 2).</w:t>
      </w:r>
    </w:p>
    <w:p w:rsidR="008F2436" w:rsidRDefault="00322239" w:rsidP="001F1451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71D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3F21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организации, согласно реестру,</w:t>
      </w:r>
      <w:r w:rsidR="00971D55">
        <w:rPr>
          <w:rFonts w:ascii="Times New Roman" w:eastAsia="Times New Roman" w:hAnsi="Times New Roman" w:cs="Times New Roman"/>
          <w:sz w:val="28"/>
          <w:szCs w:val="28"/>
        </w:rPr>
        <w:t xml:space="preserve"> ежемесячно подают заявки на финансирование в </w:t>
      </w:r>
      <w:r w:rsidR="002022BF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«Тунгокоченский район» </w:t>
      </w:r>
      <w:r w:rsidR="00971D55">
        <w:rPr>
          <w:rFonts w:ascii="Times New Roman" w:eastAsia="Times New Roman" w:hAnsi="Times New Roman" w:cs="Times New Roman"/>
          <w:sz w:val="28"/>
          <w:szCs w:val="28"/>
        </w:rPr>
        <w:t xml:space="preserve">за десять дней до начала следующего месяца. </w:t>
      </w:r>
    </w:p>
    <w:p w:rsidR="005C73CB" w:rsidRDefault="001F1451" w:rsidP="00883538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Общеобразовательные организации организуют льготное питание обучающихся в пределах выделенных ассигнований. Финансирование </w:t>
      </w:r>
      <w:r w:rsidR="00883538">
        <w:rPr>
          <w:rFonts w:ascii="Times New Roman" w:eastAsia="Times New Roman" w:hAnsi="Times New Roman" w:cs="Times New Roman"/>
          <w:sz w:val="28"/>
          <w:szCs w:val="28"/>
        </w:rPr>
        <w:t xml:space="preserve">расходов на обеспечение в течение учебного года льготным питанием обучающихся осуществляется за счет средств, предусмотренных в бюджете Забайкальского края на содержание данных общеобразовательных организаций. </w:t>
      </w:r>
    </w:p>
    <w:p w:rsidR="009141EE" w:rsidRDefault="00322239" w:rsidP="00883538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C73CB">
        <w:rPr>
          <w:rFonts w:ascii="Times New Roman" w:eastAsia="Times New Roman" w:hAnsi="Times New Roman" w:cs="Times New Roman"/>
          <w:sz w:val="28"/>
          <w:szCs w:val="28"/>
        </w:rPr>
        <w:t xml:space="preserve">. В случае неполучения обучающимся питания </w:t>
      </w:r>
      <w:r w:rsidR="009141EE">
        <w:rPr>
          <w:rFonts w:ascii="Times New Roman" w:eastAsia="Times New Roman" w:hAnsi="Times New Roman" w:cs="Times New Roman"/>
          <w:sz w:val="28"/>
          <w:szCs w:val="28"/>
        </w:rPr>
        <w:t>в связи с болезнью ил</w:t>
      </w:r>
      <w:r w:rsidR="000D5C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41EE">
        <w:rPr>
          <w:rFonts w:ascii="Times New Roman" w:eastAsia="Times New Roman" w:hAnsi="Times New Roman" w:cs="Times New Roman"/>
          <w:sz w:val="28"/>
          <w:szCs w:val="28"/>
        </w:rPr>
        <w:t xml:space="preserve"> по иным причинам, приведшим к неявке обучающегося в общеобразовательную организацию, возмещение денежных средств на питание, в том числе и продуктами питания, не производится, за исключением случая, предусмотренного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141E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</w:t>
      </w:r>
    </w:p>
    <w:p w:rsidR="00A675C7" w:rsidRDefault="00322239" w:rsidP="00883538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141EE">
        <w:rPr>
          <w:rFonts w:ascii="Times New Roman" w:eastAsia="Times New Roman" w:hAnsi="Times New Roman" w:cs="Times New Roman"/>
          <w:sz w:val="28"/>
          <w:szCs w:val="28"/>
        </w:rPr>
        <w:t xml:space="preserve">. Льготное питание детей </w:t>
      </w:r>
      <w:r w:rsidR="00A675C7">
        <w:rPr>
          <w:rFonts w:ascii="Times New Roman" w:eastAsia="Times New Roman" w:hAnsi="Times New Roman" w:cs="Times New Roman"/>
          <w:sz w:val="28"/>
          <w:szCs w:val="28"/>
        </w:rPr>
        <w:t>осуществляется в столовой (буфете</w:t>
      </w:r>
      <w:r w:rsidR="009A63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75C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 один раз в день в соответствии с санитарными правилами и нормами, предъявляемыми к организации питания обучающихся.</w:t>
      </w:r>
    </w:p>
    <w:p w:rsidR="00A675C7" w:rsidRDefault="00322239" w:rsidP="00883538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675C7">
        <w:rPr>
          <w:rFonts w:ascii="Times New Roman" w:eastAsia="Times New Roman" w:hAnsi="Times New Roman" w:cs="Times New Roman"/>
          <w:sz w:val="28"/>
          <w:szCs w:val="28"/>
        </w:rPr>
        <w:t xml:space="preserve">. В случае введения режима повышенной готовности в границах территории </w:t>
      </w:r>
      <w:r w:rsidR="00A0106B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A675C7">
        <w:rPr>
          <w:rFonts w:ascii="Times New Roman" w:eastAsia="Times New Roman" w:hAnsi="Times New Roman" w:cs="Times New Roman"/>
          <w:sz w:val="28"/>
          <w:szCs w:val="28"/>
        </w:rPr>
        <w:t>, исключающего нахождение обучающихся в общеобразовательной организации, и реализации общеобразовательными организациями образовательных программ с применением электронного обучения и дистанционных образовательных технологий льготное питание обучающихся обеспечивается путем предоставления продуктового набора.</w:t>
      </w:r>
    </w:p>
    <w:p w:rsidR="009A6353" w:rsidRDefault="00322239" w:rsidP="00883538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675C7">
        <w:rPr>
          <w:rFonts w:ascii="Times New Roman" w:eastAsia="Times New Roman" w:hAnsi="Times New Roman" w:cs="Times New Roman"/>
          <w:sz w:val="28"/>
          <w:szCs w:val="28"/>
        </w:rPr>
        <w:t xml:space="preserve">. Продуктовый набор формируется исходя из норматива расходов на обеспечение льготным питанием – 86,45 рублей на один учебный день и в соответствии с санитарными </w:t>
      </w:r>
      <w:r w:rsidR="00D449AB">
        <w:rPr>
          <w:rFonts w:ascii="Times New Roman" w:eastAsia="Times New Roman" w:hAnsi="Times New Roman" w:cs="Times New Roman"/>
          <w:sz w:val="28"/>
          <w:szCs w:val="28"/>
        </w:rPr>
        <w:t>правилами и нормами</w:t>
      </w:r>
      <w:r w:rsidR="009A6353">
        <w:rPr>
          <w:rFonts w:ascii="Times New Roman" w:eastAsia="Times New Roman" w:hAnsi="Times New Roman" w:cs="Times New Roman"/>
          <w:sz w:val="28"/>
          <w:szCs w:val="28"/>
        </w:rPr>
        <w:t xml:space="preserve">, предъявляемыми к организации питания обучающихся. </w:t>
      </w:r>
    </w:p>
    <w:p w:rsidR="00D30389" w:rsidRPr="003B52DB" w:rsidRDefault="009A6353" w:rsidP="003B52DB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2223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2239">
        <w:rPr>
          <w:rFonts w:ascii="Times New Roman" w:eastAsia="Times New Roman" w:hAnsi="Times New Roman" w:cs="Times New Roman"/>
          <w:sz w:val="28"/>
          <w:szCs w:val="28"/>
        </w:rPr>
        <w:t xml:space="preserve">Порядок получения родителями (законными представителями) </w:t>
      </w:r>
      <w:proofErr w:type="gramStart"/>
      <w:r w:rsidR="003222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322239">
        <w:rPr>
          <w:rFonts w:ascii="Times New Roman" w:eastAsia="Times New Roman" w:hAnsi="Times New Roman" w:cs="Times New Roman"/>
          <w:sz w:val="28"/>
          <w:szCs w:val="28"/>
        </w:rPr>
        <w:t xml:space="preserve"> продуктового набора определяется общеобразовательной организацией. </w:t>
      </w:r>
    </w:p>
    <w:p w:rsidR="00A0106B" w:rsidRDefault="00A0106B" w:rsidP="00D30389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106B" w:rsidRDefault="00A0106B" w:rsidP="00D30389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106B" w:rsidRDefault="00A0106B" w:rsidP="00D30389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3EC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9136D" w:rsidRDefault="00D30389" w:rsidP="004913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9136D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="0049136D" w:rsidRPr="0049136D">
        <w:rPr>
          <w:rFonts w:ascii="Times New Roman" w:hAnsi="Times New Roman" w:cs="Times New Roman"/>
          <w:sz w:val="28"/>
          <w:szCs w:val="28"/>
        </w:rPr>
        <w:t xml:space="preserve">обеспечения льготным питанием </w:t>
      </w:r>
      <w:proofErr w:type="gramStart"/>
      <w:r w:rsidR="0049136D" w:rsidRPr="0049136D">
        <w:rPr>
          <w:rFonts w:ascii="Times New Roman" w:hAnsi="Times New Roman" w:cs="Times New Roman"/>
          <w:sz w:val="28"/>
          <w:szCs w:val="28"/>
        </w:rPr>
        <w:t>отдельной</w:t>
      </w:r>
      <w:proofErr w:type="gramEnd"/>
      <w:r w:rsidR="0049136D" w:rsidRPr="0049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6D" w:rsidRPr="0049136D" w:rsidRDefault="0049136D" w:rsidP="004913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9136D">
        <w:rPr>
          <w:rFonts w:ascii="Times New Roman" w:hAnsi="Times New Roman" w:cs="Times New Roman"/>
          <w:sz w:val="28"/>
          <w:szCs w:val="28"/>
        </w:rPr>
        <w:t>категории обучающихся 5-11 классов общеобразовательных</w:t>
      </w:r>
    </w:p>
    <w:p w:rsidR="00D30389" w:rsidRPr="0049136D" w:rsidRDefault="0049136D" w:rsidP="0049136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136D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="00A0106B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</w:p>
    <w:p w:rsidR="00D30389" w:rsidRPr="005143D2" w:rsidRDefault="00D30389" w:rsidP="0042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от родителя (законного представителя)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43D2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before="120"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76EDA" w:rsidRDefault="00D30389" w:rsidP="00D76E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4244A2">
        <w:rPr>
          <w:rFonts w:ascii="Times New Roman" w:eastAsia="Times New Roman" w:hAnsi="Times New Roman" w:cs="Times New Roman"/>
          <w:sz w:val="28"/>
          <w:szCs w:val="28"/>
        </w:rPr>
        <w:t>льготного</w:t>
      </w: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proofErr w:type="gramStart"/>
      <w:r w:rsidR="00D76EDA" w:rsidRPr="0049136D">
        <w:rPr>
          <w:rFonts w:ascii="Times New Roman" w:hAnsi="Times New Roman" w:cs="Times New Roman"/>
          <w:sz w:val="28"/>
          <w:szCs w:val="28"/>
        </w:rPr>
        <w:t>отдельной</w:t>
      </w:r>
      <w:proofErr w:type="gramEnd"/>
    </w:p>
    <w:p w:rsidR="00D76EDA" w:rsidRDefault="00D76EDA" w:rsidP="00D76EDA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49136D">
        <w:rPr>
          <w:rFonts w:ascii="Times New Roman" w:hAnsi="Times New Roman" w:cs="Times New Roman"/>
          <w:sz w:val="28"/>
          <w:szCs w:val="28"/>
        </w:rPr>
        <w:t>категории обучающихся 5-11 классов</w:t>
      </w:r>
    </w:p>
    <w:p w:rsidR="00D76EDA" w:rsidRDefault="00D76EDA" w:rsidP="00D76EDA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B3EC2" w:rsidRDefault="00D30389" w:rsidP="00D76ED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</w:t>
      </w:r>
      <w:r w:rsidR="004244A2">
        <w:rPr>
          <w:rFonts w:ascii="Times New Roman" w:eastAsia="Times New Roman" w:hAnsi="Times New Roman" w:cs="Times New Roman"/>
          <w:sz w:val="28"/>
          <w:szCs w:val="28"/>
        </w:rPr>
        <w:t>льготное</w:t>
      </w: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питание моему ребенку (Ф.И.О., дата рождения) _________________________________</w:t>
      </w:r>
      <w:r w:rsidR="005B3EC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30389" w:rsidRPr="005143D2" w:rsidRDefault="00D30389" w:rsidP="005B3EC2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ученик</w:t>
      </w:r>
      <w:proofErr w:type="gramStart"/>
      <w:r w:rsidRPr="005143D2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5143D2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5143D2">
        <w:rPr>
          <w:rFonts w:ascii="Times New Roman" w:eastAsia="Times New Roman" w:hAnsi="Times New Roman" w:cs="Times New Roman"/>
          <w:sz w:val="28"/>
          <w:szCs w:val="28"/>
        </w:rPr>
        <w:t>) «_____» класса.</w:t>
      </w:r>
    </w:p>
    <w:p w:rsidR="00D30389" w:rsidRPr="005143D2" w:rsidRDefault="00D30389" w:rsidP="00D30389">
      <w:pPr>
        <w:spacing w:before="120"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подтверждающих основание предоставления </w:t>
      </w:r>
      <w:r w:rsidR="004244A2">
        <w:rPr>
          <w:rFonts w:ascii="Times New Roman" w:eastAsia="Times New Roman" w:hAnsi="Times New Roman" w:cs="Times New Roman"/>
          <w:sz w:val="28"/>
          <w:szCs w:val="28"/>
        </w:rPr>
        <w:t>льготного</w:t>
      </w: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питания:</w:t>
      </w:r>
    </w:p>
    <w:p w:rsidR="00D30389" w:rsidRPr="005143D2" w:rsidRDefault="00D30389" w:rsidP="00D303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- ___________________________________________________________</w:t>
      </w:r>
    </w:p>
    <w:p w:rsidR="00D30389" w:rsidRPr="005143D2" w:rsidRDefault="00D30389" w:rsidP="00D303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- ___________________________________________________________</w:t>
      </w:r>
    </w:p>
    <w:p w:rsidR="00D30389" w:rsidRDefault="00D30389" w:rsidP="00D303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- ___________________________________________________________</w:t>
      </w:r>
    </w:p>
    <w:p w:rsidR="005B3EC2" w:rsidRDefault="005B3EC2" w:rsidP="00D303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-____________________________________________________________</w:t>
      </w:r>
    </w:p>
    <w:p w:rsidR="005B3EC2" w:rsidRPr="005143D2" w:rsidRDefault="005B3EC2" w:rsidP="00D303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-____________________________________________________________</w:t>
      </w:r>
    </w:p>
    <w:p w:rsidR="00D30389" w:rsidRPr="005143D2" w:rsidRDefault="00D30389" w:rsidP="00D3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оснований для получения питания на </w:t>
      </w:r>
      <w:r w:rsidR="004244A2">
        <w:rPr>
          <w:rFonts w:ascii="Times New Roman" w:eastAsia="Times New Roman" w:hAnsi="Times New Roman" w:cs="Times New Roman"/>
          <w:sz w:val="28"/>
          <w:szCs w:val="28"/>
        </w:rPr>
        <w:t>льготно</w:t>
      </w:r>
      <w:r w:rsidR="007A3A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основе обязуюсь письменно информировать администрацию общеобразовательной организации.</w:t>
      </w: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Дата «_____» ______ 20___года</w:t>
      </w:r>
      <w:proofErr w:type="gramStart"/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      __________       (_____________)</w:t>
      </w:r>
      <w:proofErr w:type="gramEnd"/>
    </w:p>
    <w:p w:rsidR="00D30389" w:rsidRPr="005143D2" w:rsidRDefault="00D30389" w:rsidP="00D30389">
      <w:pPr>
        <w:spacing w:after="0" w:line="240" w:lineRule="auto"/>
        <w:ind w:left="36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подпись                 расшифровка </w:t>
      </w:r>
    </w:p>
    <w:p w:rsidR="00D30389" w:rsidRDefault="00D30389" w:rsidP="004244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44A2" w:rsidRDefault="004244A2" w:rsidP="004244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44A2" w:rsidRDefault="004244A2" w:rsidP="004244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B52DB" w:rsidRPr="005143D2" w:rsidRDefault="003B52DB" w:rsidP="004244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106B" w:rsidRDefault="00A0106B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106B" w:rsidRDefault="00A0106B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6ED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76EDA" w:rsidRDefault="00D76EDA" w:rsidP="00D76ED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9136D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49136D">
        <w:rPr>
          <w:rFonts w:ascii="Times New Roman" w:hAnsi="Times New Roman" w:cs="Times New Roman"/>
          <w:sz w:val="28"/>
          <w:szCs w:val="28"/>
        </w:rPr>
        <w:t xml:space="preserve">обеспечения льготным питанием </w:t>
      </w:r>
      <w:proofErr w:type="gramStart"/>
      <w:r w:rsidRPr="0049136D">
        <w:rPr>
          <w:rFonts w:ascii="Times New Roman" w:hAnsi="Times New Roman" w:cs="Times New Roman"/>
          <w:sz w:val="28"/>
          <w:szCs w:val="28"/>
        </w:rPr>
        <w:t>отдельной</w:t>
      </w:r>
      <w:proofErr w:type="gramEnd"/>
      <w:r w:rsidRPr="0049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DA" w:rsidRPr="0049136D" w:rsidRDefault="00D76EDA" w:rsidP="00D76ED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9136D">
        <w:rPr>
          <w:rFonts w:ascii="Times New Roman" w:hAnsi="Times New Roman" w:cs="Times New Roman"/>
          <w:sz w:val="28"/>
          <w:szCs w:val="28"/>
        </w:rPr>
        <w:t>категории обучающихся 5-11 классов общеобразовательных</w:t>
      </w:r>
    </w:p>
    <w:p w:rsidR="00D76EDA" w:rsidRPr="0049136D" w:rsidRDefault="00D76EDA" w:rsidP="00D76ED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136D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="00A0106B" w:rsidRPr="003A205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</w:p>
    <w:p w:rsidR="004244A2" w:rsidRPr="004826C3" w:rsidRDefault="004244A2" w:rsidP="004244A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Default="00D30389" w:rsidP="00D30389">
      <w:pPr>
        <w:keepNext/>
        <w:keepLines/>
        <w:spacing w:after="23" w:line="259" w:lineRule="auto"/>
        <w:ind w:left="10" w:right="85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D76EDA" w:rsidRDefault="00D76EDA" w:rsidP="00D76E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D30389" w:rsidRPr="005143D2" w:rsidRDefault="003B52DB" w:rsidP="00D76ED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6EDA">
        <w:rPr>
          <w:rFonts w:ascii="Times New Roman" w:eastAsia="Times New Roman" w:hAnsi="Times New Roman" w:cs="Times New Roman"/>
          <w:sz w:val="28"/>
          <w:szCs w:val="28"/>
        </w:rPr>
        <w:t>бучающихся 5-11 классов, нуждающихся в льготном питании</w:t>
      </w:r>
    </w:p>
    <w:p w:rsidR="00D30389" w:rsidRPr="005143D2" w:rsidRDefault="00D30389" w:rsidP="00D30389">
      <w:pPr>
        <w:spacing w:before="120"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pBdr>
          <w:bottom w:val="single" w:sz="12" w:space="1" w:color="auto"/>
        </w:pBd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Default="00D30389" w:rsidP="00D30389">
      <w:pPr>
        <w:spacing w:before="120"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образовательной организации) </w:t>
      </w:r>
    </w:p>
    <w:p w:rsidR="003E698C" w:rsidRDefault="003E698C" w:rsidP="00D30389">
      <w:pPr>
        <w:spacing w:before="120"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431" w:type="dxa"/>
        <w:tblLayout w:type="fixed"/>
        <w:tblLook w:val="04A0"/>
      </w:tblPr>
      <w:tblGrid>
        <w:gridCol w:w="710"/>
        <w:gridCol w:w="1843"/>
        <w:gridCol w:w="2126"/>
        <w:gridCol w:w="1984"/>
        <w:gridCol w:w="1701"/>
        <w:gridCol w:w="1843"/>
      </w:tblGrid>
      <w:tr w:rsidR="00D76EDA" w:rsidTr="00D76EDA">
        <w:tc>
          <w:tcPr>
            <w:tcW w:w="710" w:type="dxa"/>
          </w:tcPr>
          <w:p w:rsidR="00D76EDA" w:rsidRPr="00D76EDA" w:rsidRDefault="00D76EDA" w:rsidP="00D76E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D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D76EDA" w:rsidRPr="00D76EDA" w:rsidRDefault="00D76EDA" w:rsidP="00D76E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D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126" w:type="dxa"/>
          </w:tcPr>
          <w:p w:rsidR="00D76EDA" w:rsidRPr="00D76EDA" w:rsidRDefault="00D76EDA" w:rsidP="00D76E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обучающегося</w:t>
            </w:r>
          </w:p>
        </w:tc>
        <w:tc>
          <w:tcPr>
            <w:tcW w:w="1984" w:type="dxa"/>
          </w:tcPr>
          <w:p w:rsidR="00D76EDA" w:rsidRPr="00D76EDA" w:rsidRDefault="00D76EDA" w:rsidP="00D76E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D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 котором обучается ребенок</w:t>
            </w:r>
          </w:p>
        </w:tc>
        <w:tc>
          <w:tcPr>
            <w:tcW w:w="1701" w:type="dxa"/>
          </w:tcPr>
          <w:p w:rsidR="00D76EDA" w:rsidRPr="00D76EDA" w:rsidRDefault="00D76EDA" w:rsidP="00D76E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1843" w:type="dxa"/>
          </w:tcPr>
          <w:p w:rsidR="00D76EDA" w:rsidRPr="00D76EDA" w:rsidRDefault="00D76EDA" w:rsidP="00D76E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предоставления льготного питания</w:t>
            </w:r>
          </w:p>
          <w:p w:rsidR="00D76EDA" w:rsidRPr="00D76EDA" w:rsidRDefault="00D76EDA" w:rsidP="00D76E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EDA" w:rsidTr="00D76EDA">
        <w:tc>
          <w:tcPr>
            <w:tcW w:w="710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EDA" w:rsidTr="00D76EDA">
        <w:tc>
          <w:tcPr>
            <w:tcW w:w="710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EDA" w:rsidTr="00D76EDA">
        <w:tc>
          <w:tcPr>
            <w:tcW w:w="710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EDA" w:rsidTr="00D76EDA">
        <w:tc>
          <w:tcPr>
            <w:tcW w:w="710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EDA" w:rsidRDefault="00D76EDA" w:rsidP="00D3038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698C" w:rsidRPr="005143D2" w:rsidRDefault="003E698C" w:rsidP="00D30389">
      <w:pPr>
        <w:spacing w:before="120"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образовательной организации</w:t>
      </w:r>
      <w:proofErr w:type="gramStart"/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 ___________ (______________)</w:t>
      </w:r>
      <w:proofErr w:type="gramEnd"/>
    </w:p>
    <w:p w:rsidR="00D30389" w:rsidRPr="005143D2" w:rsidRDefault="00D30389" w:rsidP="00D30389">
      <w:pPr>
        <w:spacing w:before="120" w:after="0"/>
        <w:ind w:left="36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D2">
        <w:rPr>
          <w:rFonts w:ascii="Times New Roman" w:eastAsia="Times New Roman" w:hAnsi="Times New Roman" w:cs="Times New Roman"/>
          <w:sz w:val="28"/>
          <w:szCs w:val="28"/>
        </w:rPr>
        <w:t xml:space="preserve">М.П.                                                      подпись             расшифровка </w:t>
      </w: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D30389">
      <w:pPr>
        <w:spacing w:after="0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7255" w:rsidRDefault="00CA7255" w:rsidP="00D30389">
      <w:pPr>
        <w:spacing w:after="0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0389" w:rsidRPr="005143D2" w:rsidRDefault="00D30389" w:rsidP="003B5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D30389" w:rsidRPr="005143D2" w:rsidSect="00A010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765"/>
    <w:multiLevelType w:val="multilevel"/>
    <w:tmpl w:val="4DF88008"/>
    <w:lvl w:ilvl="0">
      <w:start w:val="2"/>
      <w:numFmt w:val="decimal"/>
      <w:lvlText w:val="%1.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43B47"/>
    <w:multiLevelType w:val="hybridMultilevel"/>
    <w:tmpl w:val="33083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A56E5"/>
    <w:multiLevelType w:val="hybridMultilevel"/>
    <w:tmpl w:val="46F8084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80C2D25"/>
    <w:multiLevelType w:val="hybridMultilevel"/>
    <w:tmpl w:val="2F9852A8"/>
    <w:lvl w:ilvl="0" w:tplc="D920511C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8C90B2D"/>
    <w:multiLevelType w:val="hybridMultilevel"/>
    <w:tmpl w:val="D3BC8A3C"/>
    <w:lvl w:ilvl="0" w:tplc="770A5100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56A4E"/>
    <w:multiLevelType w:val="hybridMultilevel"/>
    <w:tmpl w:val="E14EE73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4176013F"/>
    <w:multiLevelType w:val="hybridMultilevel"/>
    <w:tmpl w:val="D108CA56"/>
    <w:lvl w:ilvl="0" w:tplc="9604BCE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D0D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44AF3B8B"/>
    <w:multiLevelType w:val="multilevel"/>
    <w:tmpl w:val="8064E2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6E3438C"/>
    <w:multiLevelType w:val="hybridMultilevel"/>
    <w:tmpl w:val="B5FC2C3E"/>
    <w:lvl w:ilvl="0" w:tplc="CA26BEA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79403A"/>
    <w:multiLevelType w:val="multilevel"/>
    <w:tmpl w:val="D884E2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2160"/>
      </w:pPr>
      <w:rPr>
        <w:rFonts w:hint="default"/>
      </w:rPr>
    </w:lvl>
  </w:abstractNum>
  <w:abstractNum w:abstractNumId="11">
    <w:nsid w:val="60BD0351"/>
    <w:multiLevelType w:val="hybridMultilevel"/>
    <w:tmpl w:val="BA6658A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FEC53FE"/>
    <w:multiLevelType w:val="hybridMultilevel"/>
    <w:tmpl w:val="B8A4EF3E"/>
    <w:lvl w:ilvl="0" w:tplc="0A1E64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89"/>
    <w:rsid w:val="00012F35"/>
    <w:rsid w:val="00065A28"/>
    <w:rsid w:val="00077E83"/>
    <w:rsid w:val="000D5CBB"/>
    <w:rsid w:val="001278CF"/>
    <w:rsid w:val="001940A3"/>
    <w:rsid w:val="001A026D"/>
    <w:rsid w:val="001D0521"/>
    <w:rsid w:val="001F1451"/>
    <w:rsid w:val="002022BF"/>
    <w:rsid w:val="00231F86"/>
    <w:rsid w:val="0027207C"/>
    <w:rsid w:val="002D1D17"/>
    <w:rsid w:val="002E60E6"/>
    <w:rsid w:val="00322239"/>
    <w:rsid w:val="00336E9B"/>
    <w:rsid w:val="00357F20"/>
    <w:rsid w:val="00375D0B"/>
    <w:rsid w:val="003A2055"/>
    <w:rsid w:val="003B52DB"/>
    <w:rsid w:val="003E698C"/>
    <w:rsid w:val="00405735"/>
    <w:rsid w:val="004244A2"/>
    <w:rsid w:val="0043476E"/>
    <w:rsid w:val="0049136D"/>
    <w:rsid w:val="004A25E3"/>
    <w:rsid w:val="004A70CC"/>
    <w:rsid w:val="004B0F35"/>
    <w:rsid w:val="00503BD2"/>
    <w:rsid w:val="00524D97"/>
    <w:rsid w:val="00536C0B"/>
    <w:rsid w:val="005426CA"/>
    <w:rsid w:val="00561F5F"/>
    <w:rsid w:val="0058263B"/>
    <w:rsid w:val="005B3EC2"/>
    <w:rsid w:val="005C73CB"/>
    <w:rsid w:val="005D23F4"/>
    <w:rsid w:val="005E15E7"/>
    <w:rsid w:val="00697E8B"/>
    <w:rsid w:val="006A2E37"/>
    <w:rsid w:val="006D4965"/>
    <w:rsid w:val="006F52CA"/>
    <w:rsid w:val="00703ECC"/>
    <w:rsid w:val="007A3A00"/>
    <w:rsid w:val="007F467F"/>
    <w:rsid w:val="008012F1"/>
    <w:rsid w:val="00805B17"/>
    <w:rsid w:val="0081659E"/>
    <w:rsid w:val="008374AD"/>
    <w:rsid w:val="00847749"/>
    <w:rsid w:val="008615CC"/>
    <w:rsid w:val="00870DAC"/>
    <w:rsid w:val="00883538"/>
    <w:rsid w:val="00887174"/>
    <w:rsid w:val="00897EAB"/>
    <w:rsid w:val="008D7D24"/>
    <w:rsid w:val="008F2436"/>
    <w:rsid w:val="009141EE"/>
    <w:rsid w:val="00971D55"/>
    <w:rsid w:val="00986288"/>
    <w:rsid w:val="009A6353"/>
    <w:rsid w:val="009B0011"/>
    <w:rsid w:val="00A0106B"/>
    <w:rsid w:val="00A02B87"/>
    <w:rsid w:val="00A675C7"/>
    <w:rsid w:val="00A80782"/>
    <w:rsid w:val="00AA4152"/>
    <w:rsid w:val="00AB630F"/>
    <w:rsid w:val="00AC691D"/>
    <w:rsid w:val="00BB4261"/>
    <w:rsid w:val="00C0701C"/>
    <w:rsid w:val="00C56489"/>
    <w:rsid w:val="00C7666C"/>
    <w:rsid w:val="00C805FA"/>
    <w:rsid w:val="00CA0B8B"/>
    <w:rsid w:val="00CA7255"/>
    <w:rsid w:val="00CB6DD6"/>
    <w:rsid w:val="00CF3F21"/>
    <w:rsid w:val="00D06DAA"/>
    <w:rsid w:val="00D30150"/>
    <w:rsid w:val="00D30389"/>
    <w:rsid w:val="00D449AB"/>
    <w:rsid w:val="00D55227"/>
    <w:rsid w:val="00D57427"/>
    <w:rsid w:val="00D76EDA"/>
    <w:rsid w:val="00E72262"/>
    <w:rsid w:val="00F24AEE"/>
    <w:rsid w:val="00F32D88"/>
    <w:rsid w:val="00F523C7"/>
    <w:rsid w:val="00F65C23"/>
    <w:rsid w:val="00F83F9C"/>
    <w:rsid w:val="00FE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0389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0389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0389"/>
    <w:pPr>
      <w:keepNext/>
      <w:numPr>
        <w:ilvl w:val="2"/>
        <w:numId w:val="4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8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8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8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8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8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8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38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30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30389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038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038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038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038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0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03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">
    <w:name w:val="Основной текст (2)_"/>
    <w:link w:val="22"/>
    <w:uiPriority w:val="99"/>
    <w:locked/>
    <w:rsid w:val="00D3038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30389"/>
    <w:pPr>
      <w:widowControl w:val="0"/>
      <w:shd w:val="clear" w:color="auto" w:fill="FFFFFF"/>
      <w:spacing w:before="240" w:after="0" w:line="326" w:lineRule="exac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30389"/>
    <w:pPr>
      <w:ind w:left="720"/>
      <w:contextualSpacing/>
    </w:pPr>
  </w:style>
  <w:style w:type="paragraph" w:styleId="a4">
    <w:name w:val="No Spacing"/>
    <w:uiPriority w:val="1"/>
    <w:qFormat/>
    <w:rsid w:val="00D3038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E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5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8A55-7215-4292-9517-6E83B05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PogorelyuBA</cp:lastModifiedBy>
  <cp:revision>34</cp:revision>
  <cp:lastPrinted>2022-11-24T05:37:00Z</cp:lastPrinted>
  <dcterms:created xsi:type="dcterms:W3CDTF">2022-11-24T00:24:00Z</dcterms:created>
  <dcterms:modified xsi:type="dcterms:W3CDTF">2022-11-30T02:38:00Z</dcterms:modified>
</cp:coreProperties>
</file>