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0" w:rsidRDefault="007A3A00" w:rsidP="007A3A00">
      <w:pPr>
        <w:pStyle w:val="1"/>
        <w:numPr>
          <w:ilvl w:val="0"/>
          <w:numId w:val="0"/>
        </w:numPr>
        <w:jc w:val="right"/>
        <w:rPr>
          <w:b/>
          <w:sz w:val="28"/>
        </w:rPr>
      </w:pPr>
    </w:p>
    <w:p w:rsidR="00D30389" w:rsidRDefault="00D30389" w:rsidP="00D30389">
      <w:pPr>
        <w:pStyle w:val="1"/>
        <w:numPr>
          <w:ilvl w:val="0"/>
          <w:numId w:val="0"/>
        </w:numPr>
        <w:rPr>
          <w:b/>
          <w:noProof w:val="0"/>
          <w:sz w:val="28"/>
        </w:rPr>
      </w:pPr>
      <w:r>
        <w:rPr>
          <w:b/>
          <w:sz w:val="28"/>
        </w:rPr>
        <w:t xml:space="preserve">Администрация  </w:t>
      </w:r>
      <w:r>
        <w:rPr>
          <w:b/>
          <w:noProof w:val="0"/>
          <w:sz w:val="28"/>
        </w:rPr>
        <w:t>муниципального района</w:t>
      </w:r>
    </w:p>
    <w:p w:rsidR="00D30389" w:rsidRDefault="00D30389" w:rsidP="00D30389">
      <w:pPr>
        <w:pStyle w:val="1"/>
        <w:numPr>
          <w:ilvl w:val="0"/>
          <w:numId w:val="0"/>
        </w:numPr>
        <w:ind w:left="432"/>
        <w:rPr>
          <w:b/>
          <w:noProof w:val="0"/>
          <w:sz w:val="28"/>
        </w:rPr>
      </w:pPr>
      <w:r>
        <w:rPr>
          <w:b/>
          <w:noProof w:val="0"/>
          <w:sz w:val="28"/>
        </w:rPr>
        <w:t>«</w:t>
      </w:r>
      <w:proofErr w:type="spellStart"/>
      <w:r>
        <w:rPr>
          <w:b/>
          <w:sz w:val="28"/>
        </w:rPr>
        <w:t>Тунгокоченск</w:t>
      </w:r>
      <w:r>
        <w:rPr>
          <w:b/>
          <w:noProof w:val="0"/>
          <w:sz w:val="28"/>
        </w:rPr>
        <w:t>ий</w:t>
      </w:r>
      <w:proofErr w:type="spellEnd"/>
      <w:r>
        <w:rPr>
          <w:b/>
          <w:sz w:val="28"/>
        </w:rPr>
        <w:t xml:space="preserve"> район</w:t>
      </w:r>
      <w:r>
        <w:rPr>
          <w:b/>
          <w:noProof w:val="0"/>
          <w:sz w:val="28"/>
        </w:rPr>
        <w:t>»</w:t>
      </w:r>
    </w:p>
    <w:p w:rsidR="00D30389" w:rsidRDefault="00D30389" w:rsidP="00D30389">
      <w:pPr>
        <w:pStyle w:val="1"/>
        <w:numPr>
          <w:ilvl w:val="0"/>
          <w:numId w:val="0"/>
        </w:numPr>
        <w:ind w:left="432"/>
        <w:rPr>
          <w:b/>
          <w:noProof w:val="0"/>
          <w:sz w:val="28"/>
        </w:rPr>
      </w:pPr>
      <w:r>
        <w:rPr>
          <w:b/>
          <w:noProof w:val="0"/>
          <w:sz w:val="28"/>
        </w:rPr>
        <w:t>Забайкальского края</w:t>
      </w:r>
    </w:p>
    <w:p w:rsidR="00D30389" w:rsidRDefault="00D30389" w:rsidP="00D30389"/>
    <w:p w:rsidR="00D30389" w:rsidRPr="00D05C62" w:rsidRDefault="00D30389" w:rsidP="00D30389">
      <w:pPr>
        <w:pStyle w:val="2"/>
        <w:numPr>
          <w:ilvl w:val="0"/>
          <w:numId w:val="0"/>
        </w:numPr>
        <w:ind w:left="576" w:hanging="576"/>
        <w:rPr>
          <w:szCs w:val="28"/>
        </w:rPr>
      </w:pPr>
      <w:r w:rsidRPr="00D05C62">
        <w:rPr>
          <w:szCs w:val="28"/>
        </w:rPr>
        <w:t>ПОСТАНОВЛЕНИЕ</w:t>
      </w:r>
    </w:p>
    <w:p w:rsidR="00D30389" w:rsidRDefault="00D30389" w:rsidP="00D30389">
      <w:pPr>
        <w:jc w:val="center"/>
      </w:pPr>
    </w:p>
    <w:tbl>
      <w:tblPr>
        <w:tblW w:w="0" w:type="auto"/>
        <w:tblLook w:val="04A0"/>
      </w:tblPr>
      <w:tblGrid>
        <w:gridCol w:w="3196"/>
        <w:gridCol w:w="3200"/>
        <w:gridCol w:w="3175"/>
      </w:tblGrid>
      <w:tr w:rsidR="00D30389" w:rsidTr="002C00AA">
        <w:trPr>
          <w:trHeight w:val="480"/>
        </w:trPr>
        <w:tc>
          <w:tcPr>
            <w:tcW w:w="3285" w:type="dxa"/>
            <w:hideMark/>
          </w:tcPr>
          <w:p w:rsidR="00D30389" w:rsidRDefault="001D1B81" w:rsidP="002C00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января 2023</w:t>
            </w:r>
            <w:r w:rsidR="00D30389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85" w:type="dxa"/>
          </w:tcPr>
          <w:p w:rsidR="00D30389" w:rsidRDefault="00D30389" w:rsidP="002C0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D30389" w:rsidRDefault="00D05C62" w:rsidP="00D0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с.</w:t>
            </w:r>
            <w:r w:rsidR="00D303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D30389">
              <w:rPr>
                <w:rFonts w:ascii="Times New Roman" w:hAnsi="Times New Roman" w:cs="Times New Roman"/>
                <w:b/>
                <w:sz w:val="28"/>
              </w:rPr>
              <w:t>Верх-Усугли</w:t>
            </w:r>
            <w:proofErr w:type="spellEnd"/>
          </w:p>
        </w:tc>
        <w:tc>
          <w:tcPr>
            <w:tcW w:w="3285" w:type="dxa"/>
          </w:tcPr>
          <w:p w:rsidR="00D30389" w:rsidRDefault="00D30389" w:rsidP="002C00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D05C62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5C62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D30389" w:rsidRDefault="00D30389" w:rsidP="00D30389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152" w:rsidRPr="00E74DBD" w:rsidRDefault="00D30389" w:rsidP="00D05C6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55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Порядок обеспечения льготным питанием отдельной категории обучающихся 5-11 классов общеобразовательных организаций муниципального района «</w:t>
      </w:r>
      <w:proofErr w:type="spellStart"/>
      <w:r w:rsidR="00FC4554">
        <w:rPr>
          <w:rFonts w:ascii="Times New Roman" w:hAnsi="Times New Roman" w:cs="Times New Roman"/>
          <w:b/>
          <w:sz w:val="28"/>
          <w:szCs w:val="28"/>
        </w:rPr>
        <w:t>Тунгокоченский</w:t>
      </w:r>
      <w:proofErr w:type="spellEnd"/>
      <w:r w:rsidR="00FC4554">
        <w:rPr>
          <w:rFonts w:ascii="Times New Roman" w:hAnsi="Times New Roman" w:cs="Times New Roman"/>
          <w:b/>
          <w:sz w:val="28"/>
          <w:szCs w:val="28"/>
        </w:rPr>
        <w:t xml:space="preserve"> район», утвержденный постановлением администрации муниципального района «</w:t>
      </w:r>
      <w:proofErr w:type="spellStart"/>
      <w:r w:rsidR="00FC4554">
        <w:rPr>
          <w:rFonts w:ascii="Times New Roman" w:hAnsi="Times New Roman" w:cs="Times New Roman"/>
          <w:b/>
          <w:sz w:val="28"/>
          <w:szCs w:val="28"/>
        </w:rPr>
        <w:t>Тунгокоченский</w:t>
      </w:r>
      <w:proofErr w:type="spellEnd"/>
      <w:r w:rsidR="00FC4554">
        <w:rPr>
          <w:rFonts w:ascii="Times New Roman" w:hAnsi="Times New Roman" w:cs="Times New Roman"/>
          <w:b/>
          <w:sz w:val="28"/>
          <w:szCs w:val="28"/>
        </w:rPr>
        <w:t xml:space="preserve"> район» от 29.11.2022 года № 433</w:t>
      </w:r>
    </w:p>
    <w:p w:rsidR="00D30389" w:rsidRDefault="00D30389" w:rsidP="00AA415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30389" w:rsidRDefault="00D30389" w:rsidP="00D30389">
      <w:pPr>
        <w:spacing w:after="0" w:line="240" w:lineRule="auto"/>
        <w:rPr>
          <w:rFonts w:ascii="Times New Roman" w:hAnsi="Times New Roman" w:cs="Times New Roman"/>
        </w:rPr>
      </w:pPr>
    </w:p>
    <w:p w:rsidR="00D30389" w:rsidRDefault="00D30389" w:rsidP="00CA0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7226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E72262">
        <w:rPr>
          <w:rFonts w:ascii="Times New Roman" w:hAnsi="Times New Roman" w:cs="Times New Roman"/>
          <w:sz w:val="28"/>
          <w:szCs w:val="28"/>
        </w:rPr>
        <w:t xml:space="preserve"> декабря                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E7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226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E72262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15 ноября 2022 года</w:t>
      </w:r>
      <w:r w:rsidR="005E15E7">
        <w:rPr>
          <w:rFonts w:ascii="Times New Roman" w:hAnsi="Times New Roman" w:cs="Times New Roman"/>
          <w:sz w:val="28"/>
          <w:szCs w:val="28"/>
        </w:rPr>
        <w:t xml:space="preserve">  № 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 классах в государственных и муниципальных общеобразовательных организациях Забайкальского края», </w:t>
      </w:r>
      <w:r w:rsidR="00D02081">
        <w:rPr>
          <w:rFonts w:ascii="Times New Roman" w:hAnsi="Times New Roman" w:cs="Times New Roman"/>
          <w:sz w:val="28"/>
          <w:szCs w:val="28"/>
        </w:rPr>
        <w:t>в целях соответствия действующему</w:t>
      </w:r>
      <w:r w:rsidR="004F54C7">
        <w:rPr>
          <w:rFonts w:ascii="Times New Roman" w:hAnsi="Times New Roman" w:cs="Times New Roman"/>
          <w:sz w:val="28"/>
          <w:szCs w:val="28"/>
        </w:rPr>
        <w:t xml:space="preserve"> законодательству, </w:t>
      </w:r>
      <w:r>
        <w:rPr>
          <w:rStyle w:val="21"/>
          <w:rFonts w:ascii="Times New Roman" w:hAnsi="Times New Roman" w:cs="Times New Roman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статьями 25, 33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r w:rsidR="00CA0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 xml:space="preserve">: </w:t>
      </w:r>
    </w:p>
    <w:p w:rsidR="004F54C7" w:rsidRPr="004F54C7" w:rsidRDefault="004F54C7" w:rsidP="00CB6DD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4F54C7">
        <w:rPr>
          <w:rFonts w:ascii="Times New Roman" w:hAnsi="Times New Roman" w:cs="Times New Roman"/>
          <w:sz w:val="28"/>
        </w:rPr>
        <w:t>Внести в Порядок обеспечения льготным питанием отдельной категории обучающихся 5-11 классов общеобразовательных организаций муниципального района  «</w:t>
      </w:r>
      <w:proofErr w:type="spellStart"/>
      <w:r w:rsidRPr="004F54C7">
        <w:rPr>
          <w:rFonts w:ascii="Times New Roman" w:hAnsi="Times New Roman" w:cs="Times New Roman"/>
          <w:sz w:val="28"/>
        </w:rPr>
        <w:t>Тунгокоченский</w:t>
      </w:r>
      <w:proofErr w:type="spellEnd"/>
      <w:r w:rsidRPr="004F54C7">
        <w:rPr>
          <w:rFonts w:ascii="Times New Roman" w:hAnsi="Times New Roman" w:cs="Times New Roman"/>
          <w:sz w:val="28"/>
        </w:rPr>
        <w:t xml:space="preserve"> район», утвержденный постановлением администрации муниципального района «</w:t>
      </w:r>
      <w:proofErr w:type="spellStart"/>
      <w:r w:rsidRPr="004F54C7">
        <w:rPr>
          <w:rFonts w:ascii="Times New Roman" w:hAnsi="Times New Roman" w:cs="Times New Roman"/>
          <w:sz w:val="28"/>
        </w:rPr>
        <w:t>Тунгокоченский</w:t>
      </w:r>
      <w:proofErr w:type="spellEnd"/>
      <w:r w:rsidRPr="004F54C7">
        <w:rPr>
          <w:rFonts w:ascii="Times New Roman" w:hAnsi="Times New Roman" w:cs="Times New Roman"/>
          <w:sz w:val="28"/>
        </w:rPr>
        <w:t xml:space="preserve"> район» от 29.11.2022 года № 433, следующие изменения: </w:t>
      </w:r>
    </w:p>
    <w:p w:rsidR="00A93A16" w:rsidRPr="00A93A16" w:rsidRDefault="00A93A16" w:rsidP="00A93A16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4C7" w:rsidRPr="00A93A16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A93A16">
        <w:rPr>
          <w:rFonts w:ascii="Times New Roman" w:hAnsi="Times New Roman" w:cs="Times New Roman"/>
          <w:sz w:val="28"/>
          <w:szCs w:val="28"/>
        </w:rPr>
        <w:t>3 пункта 3 дополнить словами «(по собственной инициативе)»;</w:t>
      </w:r>
    </w:p>
    <w:p w:rsidR="00D30389" w:rsidRPr="00A93A16" w:rsidRDefault="00A93A16" w:rsidP="00A93A16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93A16" w:rsidRDefault="00A93A16" w:rsidP="00905494">
      <w:pPr>
        <w:pStyle w:val="a3"/>
        <w:shd w:val="clear" w:color="auto" w:fill="FFFFFF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Образовательная организация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предоставления </w:t>
      </w:r>
      <w:r w:rsidR="00A84A80">
        <w:rPr>
          <w:rFonts w:ascii="Times New Roman" w:hAnsi="Times New Roman" w:cs="Times New Roman"/>
          <w:sz w:val="28"/>
          <w:szCs w:val="28"/>
        </w:rPr>
        <w:t>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документов, указанных в пункте 3 настоящего Порядка:</w:t>
      </w:r>
    </w:p>
    <w:p w:rsidR="004137E0" w:rsidRDefault="00A93A16" w:rsidP="004137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bookmarkStart w:id="0" w:name="_GoBack"/>
      <w:bookmarkEnd w:id="0"/>
      <w:r w:rsidR="00A84A80">
        <w:rPr>
          <w:rFonts w:ascii="Times New Roman" w:hAnsi="Times New Roman" w:cs="Times New Roman"/>
          <w:sz w:val="28"/>
          <w:szCs w:val="28"/>
        </w:rPr>
        <w:t>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документа (сведений), указанного в подпункте 2 пункта 3 настоящего Порядка, обеспечивает </w:t>
      </w:r>
      <w:r w:rsidR="004137E0">
        <w:rPr>
          <w:rFonts w:ascii="Times New Roman" w:hAnsi="Times New Roman" w:cs="Times New Roman"/>
          <w:sz w:val="28"/>
          <w:szCs w:val="28"/>
        </w:rPr>
        <w:t xml:space="preserve">их получение или информации, содержащейся в них, у соответствующих уполномоченных </w:t>
      </w:r>
      <w:r w:rsidR="004137E0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A93A16" w:rsidRPr="00AC1A49" w:rsidRDefault="00AC1A49" w:rsidP="00AC1A4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163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льготного питания либо решение об отказе в его предоставлении. </w:t>
      </w:r>
      <w:r w:rsidR="00A93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389" w:rsidRPr="00697E8B" w:rsidRDefault="00AC1A49" w:rsidP="00905494">
      <w:pPr>
        <w:pStyle w:val="a3"/>
        <w:shd w:val="clear" w:color="auto" w:fill="FFFFFF"/>
        <w:spacing w:after="0" w:line="240" w:lineRule="auto"/>
        <w:ind w:left="0" w:firstLine="163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принимается в случае несоответствия данных, указанных в заявлении, и данных, полученных</w:t>
      </w:r>
      <w:r w:rsidR="00FA1A1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</w:p>
    <w:p w:rsidR="00D30389" w:rsidRPr="00697E8B" w:rsidRDefault="00905494" w:rsidP="00CB6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</w:t>
      </w:r>
      <w:r w:rsidR="00697E8B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r w:rsidR="00D30389" w:rsidRPr="00697E8B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Настоящее Постановление опубликовать в газете «Вести Севера» и разместить на официальном сайте администрации муниципального района «</w:t>
      </w:r>
      <w:proofErr w:type="spellStart"/>
      <w:r w:rsidR="00D30389" w:rsidRPr="00697E8B">
        <w:rPr>
          <w:rFonts w:ascii="Times New Roman" w:eastAsia="Arial Unicode MS" w:hAnsi="Times New Roman" w:cs="Times New Roman"/>
          <w:sz w:val="28"/>
          <w:szCs w:val="28"/>
          <w:lang w:eastAsia="en-US"/>
        </w:rPr>
        <w:t>Тунгокоченский</w:t>
      </w:r>
      <w:proofErr w:type="spellEnd"/>
      <w:r w:rsidR="00D30389" w:rsidRPr="00697E8B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район» в информационно-телекоммуникационной сети «Интернет».</w:t>
      </w:r>
    </w:p>
    <w:p w:rsidR="00D30389" w:rsidRDefault="00D30389" w:rsidP="00D30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0389" w:rsidRDefault="00D30389" w:rsidP="00D30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D30389" w:rsidTr="002C00AA">
        <w:tc>
          <w:tcPr>
            <w:tcW w:w="5495" w:type="dxa"/>
            <w:hideMark/>
          </w:tcPr>
          <w:p w:rsidR="00D30389" w:rsidRDefault="00D05C62" w:rsidP="002C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7427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D30389">
              <w:rPr>
                <w:rFonts w:ascii="Times New Roman" w:hAnsi="Times New Roman" w:cs="Times New Roman"/>
                <w:sz w:val="28"/>
              </w:rPr>
              <w:t>лав</w:t>
            </w:r>
            <w:r w:rsidR="00D57427">
              <w:rPr>
                <w:rFonts w:ascii="Times New Roman" w:hAnsi="Times New Roman" w:cs="Times New Roman"/>
                <w:sz w:val="28"/>
              </w:rPr>
              <w:t>ы</w:t>
            </w:r>
            <w:r w:rsidR="00D30389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</w:p>
          <w:p w:rsidR="00D30389" w:rsidRDefault="00D30389" w:rsidP="002C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Тунгокоченский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район»                                          </w:t>
            </w:r>
          </w:p>
        </w:tc>
        <w:tc>
          <w:tcPr>
            <w:tcW w:w="3969" w:type="dxa"/>
          </w:tcPr>
          <w:p w:rsidR="00D30389" w:rsidRDefault="00D30389" w:rsidP="002C00AA">
            <w:pPr>
              <w:pStyle w:val="3"/>
              <w:numPr>
                <w:ilvl w:val="0"/>
                <w:numId w:val="0"/>
              </w:numPr>
              <w:spacing w:line="276" w:lineRule="auto"/>
              <w:jc w:val="left"/>
              <w:rPr>
                <w:noProof w:val="0"/>
              </w:rPr>
            </w:pPr>
          </w:p>
          <w:p w:rsidR="00D30389" w:rsidRDefault="008012F1" w:rsidP="002C00AA">
            <w:pPr>
              <w:pStyle w:val="3"/>
              <w:numPr>
                <w:ilvl w:val="0"/>
                <w:numId w:val="0"/>
              </w:numPr>
              <w:spacing w:line="276" w:lineRule="auto"/>
              <w:jc w:val="lef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r w:rsidR="00D05C62">
              <w:rPr>
                <w:noProof w:val="0"/>
              </w:rPr>
              <w:t xml:space="preserve">                   </w:t>
            </w:r>
            <w:r>
              <w:rPr>
                <w:noProof w:val="0"/>
              </w:rPr>
              <w:t xml:space="preserve">  </w:t>
            </w:r>
            <w:r w:rsidR="007A3A00">
              <w:rPr>
                <w:noProof w:val="0"/>
              </w:rPr>
              <w:t xml:space="preserve">  </w:t>
            </w:r>
            <w:r>
              <w:rPr>
                <w:noProof w:val="0"/>
              </w:rPr>
              <w:t xml:space="preserve"> Н.С. </w:t>
            </w:r>
            <w:proofErr w:type="spellStart"/>
            <w:r>
              <w:rPr>
                <w:noProof w:val="0"/>
              </w:rPr>
              <w:t>Ананенко</w:t>
            </w:r>
            <w:proofErr w:type="spellEnd"/>
          </w:p>
        </w:tc>
      </w:tr>
    </w:tbl>
    <w:p w:rsidR="00D30389" w:rsidRDefault="00D30389" w:rsidP="00D30389">
      <w:pPr>
        <w:spacing w:after="0" w:line="240" w:lineRule="auto"/>
        <w:rPr>
          <w:rFonts w:ascii="Times New Roman" w:hAnsi="Times New Roman" w:cs="Times New Roman"/>
        </w:rPr>
      </w:pPr>
    </w:p>
    <w:p w:rsidR="00D30389" w:rsidRDefault="00D30389" w:rsidP="00D30389"/>
    <w:p w:rsidR="00BB4261" w:rsidRDefault="00BB4261" w:rsidP="00D30389"/>
    <w:p w:rsidR="00BB4261" w:rsidRDefault="00BB4261" w:rsidP="00D30389"/>
    <w:p w:rsidR="00BB4261" w:rsidRDefault="00BB4261" w:rsidP="00D30389"/>
    <w:p w:rsidR="00BB4261" w:rsidRDefault="00BB4261" w:rsidP="00D30389"/>
    <w:p w:rsidR="00BB4261" w:rsidRDefault="00BB4261" w:rsidP="00D30389"/>
    <w:p w:rsidR="00BB4261" w:rsidRDefault="00BB4261" w:rsidP="00D30389"/>
    <w:p w:rsidR="00BB4261" w:rsidRDefault="00BB4261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A02B87" w:rsidRDefault="00A02B87" w:rsidP="00D30389"/>
    <w:p w:rsidR="00BB4261" w:rsidRDefault="00BB4261" w:rsidP="00D30389"/>
    <w:sectPr w:rsidR="00BB4261" w:rsidSect="00DB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765"/>
    <w:multiLevelType w:val="multilevel"/>
    <w:tmpl w:val="4DF88008"/>
    <w:lvl w:ilvl="0">
      <w:start w:val="2"/>
      <w:numFmt w:val="decimal"/>
      <w:lvlText w:val="%1."/>
      <w:lvlJc w:val="left"/>
      <w:pPr>
        <w:ind w:left="1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43B47"/>
    <w:multiLevelType w:val="hybridMultilevel"/>
    <w:tmpl w:val="33083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56E5"/>
    <w:multiLevelType w:val="hybridMultilevel"/>
    <w:tmpl w:val="46F8084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80C2D25"/>
    <w:multiLevelType w:val="hybridMultilevel"/>
    <w:tmpl w:val="2F9852A8"/>
    <w:lvl w:ilvl="0" w:tplc="D920511C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8C90B2D"/>
    <w:multiLevelType w:val="hybridMultilevel"/>
    <w:tmpl w:val="D3BC8A3C"/>
    <w:lvl w:ilvl="0" w:tplc="770A5100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B511A"/>
    <w:multiLevelType w:val="hybridMultilevel"/>
    <w:tmpl w:val="E49835FE"/>
    <w:lvl w:ilvl="0" w:tplc="6C547520">
      <w:start w:val="1"/>
      <w:numFmt w:val="decimal"/>
      <w:lvlText w:val="%1)"/>
      <w:lvlJc w:val="left"/>
      <w:pPr>
        <w:ind w:left="21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3A256A4E"/>
    <w:multiLevelType w:val="hybridMultilevel"/>
    <w:tmpl w:val="E14EE73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4176013F"/>
    <w:multiLevelType w:val="multilevel"/>
    <w:tmpl w:val="DE8AF57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42BD0D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44AF3B8B"/>
    <w:multiLevelType w:val="multilevel"/>
    <w:tmpl w:val="8064E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6E3438C"/>
    <w:multiLevelType w:val="hybridMultilevel"/>
    <w:tmpl w:val="B5FC2C3E"/>
    <w:lvl w:ilvl="0" w:tplc="CA26BE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79403A"/>
    <w:multiLevelType w:val="multilevel"/>
    <w:tmpl w:val="D884E2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2160"/>
      </w:pPr>
      <w:rPr>
        <w:rFonts w:hint="default"/>
      </w:rPr>
    </w:lvl>
  </w:abstractNum>
  <w:abstractNum w:abstractNumId="12">
    <w:nsid w:val="60BD0351"/>
    <w:multiLevelType w:val="hybridMultilevel"/>
    <w:tmpl w:val="BA6658A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FEC53FE"/>
    <w:multiLevelType w:val="hybridMultilevel"/>
    <w:tmpl w:val="B8A4EF3E"/>
    <w:lvl w:ilvl="0" w:tplc="0A1E64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89"/>
    <w:rsid w:val="00012F35"/>
    <w:rsid w:val="00065A28"/>
    <w:rsid w:val="00077E83"/>
    <w:rsid w:val="000D5CBB"/>
    <w:rsid w:val="001278CF"/>
    <w:rsid w:val="001940A3"/>
    <w:rsid w:val="001A026D"/>
    <w:rsid w:val="001D0521"/>
    <w:rsid w:val="001D1B81"/>
    <w:rsid w:val="001F1451"/>
    <w:rsid w:val="002022BF"/>
    <w:rsid w:val="00231F86"/>
    <w:rsid w:val="0027207C"/>
    <w:rsid w:val="002D1D17"/>
    <w:rsid w:val="002E60E6"/>
    <w:rsid w:val="00322239"/>
    <w:rsid w:val="00336E9B"/>
    <w:rsid w:val="00357F20"/>
    <w:rsid w:val="00375D0B"/>
    <w:rsid w:val="003B52DB"/>
    <w:rsid w:val="003E698C"/>
    <w:rsid w:val="00405735"/>
    <w:rsid w:val="004137E0"/>
    <w:rsid w:val="004244A2"/>
    <w:rsid w:val="0043476E"/>
    <w:rsid w:val="0049136D"/>
    <w:rsid w:val="004A25E3"/>
    <w:rsid w:val="004A70CC"/>
    <w:rsid w:val="004B0F35"/>
    <w:rsid w:val="004F54C7"/>
    <w:rsid w:val="004F689D"/>
    <w:rsid w:val="00503BD2"/>
    <w:rsid w:val="00524D97"/>
    <w:rsid w:val="00536C0B"/>
    <w:rsid w:val="005426CA"/>
    <w:rsid w:val="00561F5F"/>
    <w:rsid w:val="0058263B"/>
    <w:rsid w:val="005B3EC2"/>
    <w:rsid w:val="005C73CB"/>
    <w:rsid w:val="005D23F4"/>
    <w:rsid w:val="005E15E7"/>
    <w:rsid w:val="00697E8B"/>
    <w:rsid w:val="006A2E37"/>
    <w:rsid w:val="006D4965"/>
    <w:rsid w:val="006F52CA"/>
    <w:rsid w:val="00703ECC"/>
    <w:rsid w:val="007A3A00"/>
    <w:rsid w:val="007F467F"/>
    <w:rsid w:val="008012F1"/>
    <w:rsid w:val="00805B17"/>
    <w:rsid w:val="0081659E"/>
    <w:rsid w:val="008374AD"/>
    <w:rsid w:val="00847749"/>
    <w:rsid w:val="008615CC"/>
    <w:rsid w:val="00870DAC"/>
    <w:rsid w:val="00883538"/>
    <w:rsid w:val="00887174"/>
    <w:rsid w:val="00897EAB"/>
    <w:rsid w:val="008D7D24"/>
    <w:rsid w:val="008F2436"/>
    <w:rsid w:val="00905494"/>
    <w:rsid w:val="009141EE"/>
    <w:rsid w:val="00971D55"/>
    <w:rsid w:val="00986288"/>
    <w:rsid w:val="009A6353"/>
    <w:rsid w:val="009B0011"/>
    <w:rsid w:val="00A02B87"/>
    <w:rsid w:val="00A675C7"/>
    <w:rsid w:val="00A80782"/>
    <w:rsid w:val="00A84A80"/>
    <w:rsid w:val="00A93A16"/>
    <w:rsid w:val="00AA4152"/>
    <w:rsid w:val="00AB630F"/>
    <w:rsid w:val="00AC1A49"/>
    <w:rsid w:val="00AC691D"/>
    <w:rsid w:val="00BB4261"/>
    <w:rsid w:val="00C0701C"/>
    <w:rsid w:val="00C56489"/>
    <w:rsid w:val="00C7666C"/>
    <w:rsid w:val="00C805FA"/>
    <w:rsid w:val="00CA0B8B"/>
    <w:rsid w:val="00CA7255"/>
    <w:rsid w:val="00CB6DD6"/>
    <w:rsid w:val="00CF3F21"/>
    <w:rsid w:val="00D02081"/>
    <w:rsid w:val="00D05C62"/>
    <w:rsid w:val="00D06DAA"/>
    <w:rsid w:val="00D30150"/>
    <w:rsid w:val="00D30389"/>
    <w:rsid w:val="00D449AB"/>
    <w:rsid w:val="00D55227"/>
    <w:rsid w:val="00D57427"/>
    <w:rsid w:val="00D76EDA"/>
    <w:rsid w:val="00E72262"/>
    <w:rsid w:val="00F24AEE"/>
    <w:rsid w:val="00F32D88"/>
    <w:rsid w:val="00F523C7"/>
    <w:rsid w:val="00F65C23"/>
    <w:rsid w:val="00FA1A12"/>
    <w:rsid w:val="00FC4554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0389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0389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0389"/>
    <w:pPr>
      <w:keepNext/>
      <w:numPr>
        <w:ilvl w:val="2"/>
        <w:numId w:val="4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38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38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38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38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38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38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8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0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038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38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03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038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038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0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03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">
    <w:name w:val="Основной текст (2)_"/>
    <w:link w:val="22"/>
    <w:uiPriority w:val="99"/>
    <w:locked/>
    <w:rsid w:val="00D303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0389"/>
    <w:pPr>
      <w:widowControl w:val="0"/>
      <w:shd w:val="clear" w:color="auto" w:fill="FFFFFF"/>
      <w:spacing w:before="240" w:after="0" w:line="326" w:lineRule="exac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30389"/>
    <w:pPr>
      <w:ind w:left="720"/>
      <w:contextualSpacing/>
    </w:pPr>
  </w:style>
  <w:style w:type="paragraph" w:styleId="a4">
    <w:name w:val="No Spacing"/>
    <w:uiPriority w:val="1"/>
    <w:qFormat/>
    <w:rsid w:val="00D3038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5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BEF0-1E35-4C80-99DD-E2BC165A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ShchepelinaNF</cp:lastModifiedBy>
  <cp:revision>41</cp:revision>
  <cp:lastPrinted>2022-11-24T05:37:00Z</cp:lastPrinted>
  <dcterms:created xsi:type="dcterms:W3CDTF">2022-11-24T00:24:00Z</dcterms:created>
  <dcterms:modified xsi:type="dcterms:W3CDTF">2023-01-12T00:24:00Z</dcterms:modified>
</cp:coreProperties>
</file>