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BD" w:rsidRPr="006747A6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 xml:space="preserve">Извещение </w:t>
      </w:r>
    </w:p>
    <w:p w:rsidR="00726DBD" w:rsidRPr="006747A6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>о проведени</w:t>
      </w:r>
      <w:r w:rsidR="00CD0807">
        <w:rPr>
          <w:b/>
          <w:sz w:val="24"/>
          <w:szCs w:val="24"/>
        </w:rPr>
        <w:t>е</w:t>
      </w:r>
      <w:r w:rsidRPr="006747A6">
        <w:rPr>
          <w:b/>
          <w:sz w:val="24"/>
          <w:szCs w:val="24"/>
        </w:rPr>
        <w:t xml:space="preserve"> аукциона по продаже права на заключение договора аренды </w:t>
      </w:r>
    </w:p>
    <w:p w:rsidR="00F25DFC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 xml:space="preserve">земельного участка по адресу: Забайкальский край, </w:t>
      </w:r>
      <w:proofErr w:type="spellStart"/>
      <w:r w:rsidRPr="006747A6">
        <w:rPr>
          <w:b/>
          <w:sz w:val="24"/>
          <w:szCs w:val="24"/>
        </w:rPr>
        <w:t>Тунгокоченский</w:t>
      </w:r>
      <w:proofErr w:type="spellEnd"/>
      <w:r w:rsidRPr="006747A6">
        <w:rPr>
          <w:b/>
          <w:sz w:val="24"/>
          <w:szCs w:val="24"/>
        </w:rPr>
        <w:t xml:space="preserve"> район, </w:t>
      </w:r>
    </w:p>
    <w:p w:rsidR="00726DBD" w:rsidRPr="006747A6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 xml:space="preserve">с. </w:t>
      </w:r>
      <w:proofErr w:type="spellStart"/>
      <w:r w:rsidR="00CD0807">
        <w:rPr>
          <w:b/>
          <w:sz w:val="24"/>
          <w:szCs w:val="24"/>
        </w:rPr>
        <w:t>Верх-Усугли</w:t>
      </w:r>
      <w:proofErr w:type="spellEnd"/>
      <w:r w:rsidRPr="006747A6">
        <w:rPr>
          <w:b/>
          <w:sz w:val="24"/>
          <w:szCs w:val="24"/>
        </w:rPr>
        <w:t xml:space="preserve">, ул. </w:t>
      </w:r>
      <w:r w:rsidR="00A36B14">
        <w:rPr>
          <w:b/>
          <w:sz w:val="24"/>
          <w:szCs w:val="24"/>
        </w:rPr>
        <w:t>Первомайская</w:t>
      </w:r>
    </w:p>
    <w:p w:rsidR="00726DBD" w:rsidRPr="006747A6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726DBD" w:rsidRDefault="00726DBD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6747A6">
        <w:rPr>
          <w:rFonts w:ascii="Times New Roman" w:hAnsi="Times New Roman"/>
          <w:sz w:val="24"/>
          <w:szCs w:val="24"/>
        </w:rPr>
        <w:t>Администрация муниципального района «</w:t>
      </w:r>
      <w:proofErr w:type="spellStart"/>
      <w:r w:rsidRPr="006747A6">
        <w:rPr>
          <w:rFonts w:ascii="Times New Roman" w:hAnsi="Times New Roman"/>
          <w:sz w:val="24"/>
          <w:szCs w:val="24"/>
        </w:rPr>
        <w:t>Тунгокоченский</w:t>
      </w:r>
      <w:proofErr w:type="spellEnd"/>
      <w:r w:rsidRPr="006747A6">
        <w:rPr>
          <w:rFonts w:ascii="Times New Roman" w:hAnsi="Times New Roman"/>
          <w:sz w:val="24"/>
          <w:szCs w:val="24"/>
        </w:rPr>
        <w:t xml:space="preserve"> район» Забайкальского края в соответствии со статьями 39.11, 39.12 Земельного кодекса Российской Федерации, сообщает о  проведение аукциона по продаже права на заключение договора аренды земельного участка </w:t>
      </w:r>
      <w:r w:rsidR="00CD0807" w:rsidRPr="00CD0807">
        <w:rPr>
          <w:rFonts w:ascii="Times New Roman" w:hAnsi="Times New Roman"/>
          <w:b/>
          <w:sz w:val="24"/>
          <w:szCs w:val="24"/>
        </w:rPr>
        <w:t xml:space="preserve">для </w:t>
      </w:r>
      <w:r w:rsidR="00E6719D">
        <w:rPr>
          <w:rFonts w:ascii="Times New Roman" w:hAnsi="Times New Roman"/>
          <w:b/>
          <w:sz w:val="24"/>
          <w:szCs w:val="24"/>
        </w:rPr>
        <w:t xml:space="preserve">строительства, </w:t>
      </w:r>
      <w:r w:rsidR="004248AE">
        <w:rPr>
          <w:rFonts w:ascii="Times New Roman" w:hAnsi="Times New Roman"/>
          <w:b/>
          <w:sz w:val="24"/>
          <w:szCs w:val="24"/>
        </w:rPr>
        <w:t>эксплуатации</w:t>
      </w:r>
      <w:r w:rsidR="00E6719D">
        <w:rPr>
          <w:rFonts w:ascii="Times New Roman" w:hAnsi="Times New Roman"/>
          <w:b/>
          <w:sz w:val="24"/>
          <w:szCs w:val="24"/>
        </w:rPr>
        <w:t xml:space="preserve"> и обслуживания объекта торговли</w:t>
      </w:r>
      <w:r w:rsidRPr="006747A6">
        <w:rPr>
          <w:rFonts w:ascii="Times New Roman" w:hAnsi="Times New Roman"/>
          <w:sz w:val="24"/>
          <w:szCs w:val="24"/>
        </w:rPr>
        <w:t>.</w:t>
      </w:r>
    </w:p>
    <w:p w:rsidR="004248AE" w:rsidRDefault="004248AE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земельном участке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268"/>
        <w:gridCol w:w="4678"/>
        <w:gridCol w:w="2409"/>
      </w:tblGrid>
      <w:tr w:rsidR="004248AE" w:rsidRPr="004248AE" w:rsidTr="009A054C">
        <w:tc>
          <w:tcPr>
            <w:tcW w:w="426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678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409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Площадь земельного участка (кв. м.)</w:t>
            </w:r>
          </w:p>
        </w:tc>
      </w:tr>
      <w:tr w:rsidR="004248AE" w:rsidRPr="004248AE" w:rsidTr="009A054C">
        <w:tc>
          <w:tcPr>
            <w:tcW w:w="426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48AE" w:rsidRPr="004248AE" w:rsidRDefault="004248AE" w:rsidP="00E6719D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75:27:080102:</w:t>
            </w:r>
            <w:r w:rsidR="00E6719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4248AE" w:rsidRPr="004248AE" w:rsidRDefault="004248AE" w:rsidP="00E6719D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4248AE">
              <w:rPr>
                <w:rFonts w:ascii="Times New Roman" w:hAnsi="Times New Roman"/>
                <w:sz w:val="24"/>
                <w:szCs w:val="24"/>
              </w:rPr>
              <w:t>Тунгокоченский</w:t>
            </w:r>
            <w:proofErr w:type="spellEnd"/>
            <w:r w:rsidRPr="004248AE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4248AE">
              <w:rPr>
                <w:rFonts w:ascii="Times New Roman" w:hAnsi="Times New Roman"/>
                <w:sz w:val="24"/>
                <w:szCs w:val="24"/>
              </w:rPr>
              <w:t>Верх-усугли</w:t>
            </w:r>
            <w:proofErr w:type="spellEnd"/>
            <w:r w:rsidRPr="004248AE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="00E6719D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2409" w:type="dxa"/>
          </w:tcPr>
          <w:p w:rsidR="004248AE" w:rsidRPr="004248AE" w:rsidRDefault="00E6719D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</w:tbl>
    <w:p w:rsidR="004248AE" w:rsidRDefault="004248AE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</w:p>
    <w:p w:rsidR="00726DBD" w:rsidRPr="00137610" w:rsidRDefault="00726DBD" w:rsidP="000B28E6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b/>
          <w:sz w:val="24"/>
          <w:szCs w:val="24"/>
        </w:rPr>
      </w:pPr>
      <w:r w:rsidRPr="00137610">
        <w:rPr>
          <w:rFonts w:ascii="Times New Roman" w:hAnsi="Times New Roman"/>
          <w:b/>
          <w:sz w:val="24"/>
          <w:szCs w:val="24"/>
        </w:rPr>
        <w:t>Форма проведения торгов:</w:t>
      </w:r>
      <w:r w:rsidRPr="00137610">
        <w:rPr>
          <w:rFonts w:ascii="Times New Roman" w:hAnsi="Times New Roman"/>
          <w:sz w:val="24"/>
          <w:szCs w:val="24"/>
        </w:rPr>
        <w:t>  Участниками аукциона могут являться только граждане. Аукцион свободный по форме подачи предложений о размере годовой арендной платы за земельный участок.</w:t>
      </w:r>
    </w:p>
    <w:p w:rsidR="00726DBD" w:rsidRPr="00137610" w:rsidRDefault="00726DBD" w:rsidP="000B28E6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137610">
        <w:rPr>
          <w:rFonts w:ascii="Times New Roman" w:hAnsi="Times New Roman"/>
          <w:b/>
          <w:sz w:val="24"/>
          <w:szCs w:val="24"/>
        </w:rPr>
        <w:t>Дата и время начала приёма заявок на участие в аукционе</w:t>
      </w:r>
      <w:r w:rsidRPr="00137610">
        <w:rPr>
          <w:rFonts w:ascii="Times New Roman" w:hAnsi="Times New Roman"/>
          <w:sz w:val="24"/>
          <w:szCs w:val="24"/>
        </w:rPr>
        <w:t>:  </w:t>
      </w:r>
      <w:r>
        <w:rPr>
          <w:rFonts w:ascii="Times New Roman" w:hAnsi="Times New Roman"/>
          <w:sz w:val="24"/>
          <w:szCs w:val="24"/>
        </w:rPr>
        <w:t xml:space="preserve"> </w:t>
      </w:r>
      <w:r w:rsidR="0031503A">
        <w:rPr>
          <w:rFonts w:ascii="Times New Roman" w:hAnsi="Times New Roman"/>
          <w:sz w:val="24"/>
          <w:szCs w:val="24"/>
        </w:rPr>
        <w:t>04 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4E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482678">
        <w:rPr>
          <w:rFonts w:ascii="Times New Roman" w:hAnsi="Times New Roman"/>
          <w:sz w:val="24"/>
          <w:szCs w:val="24"/>
        </w:rPr>
        <w:t>3</w:t>
      </w:r>
      <w:r w:rsidRPr="008E64E6">
        <w:rPr>
          <w:rFonts w:ascii="Times New Roman" w:hAnsi="Times New Roman"/>
          <w:sz w:val="24"/>
          <w:szCs w:val="24"/>
        </w:rPr>
        <w:t xml:space="preserve"> года </w:t>
      </w:r>
      <w:r w:rsidRPr="00137610">
        <w:rPr>
          <w:rFonts w:ascii="Times New Roman" w:hAnsi="Times New Roman"/>
          <w:sz w:val="24"/>
          <w:szCs w:val="24"/>
        </w:rPr>
        <w:t>в 09</w:t>
      </w:r>
      <w:r w:rsidRPr="00137610">
        <w:rPr>
          <w:rFonts w:ascii="Times New Roman" w:hAnsi="Times New Roman"/>
          <w:sz w:val="24"/>
          <w:szCs w:val="24"/>
        </w:rPr>
        <w:noBreakHyphen/>
        <w:t>00 часов по местному времени.</w:t>
      </w:r>
    </w:p>
    <w:p w:rsidR="00726DBD" w:rsidRPr="00137610" w:rsidRDefault="00726DBD" w:rsidP="000B28E6">
      <w:pPr>
        <w:tabs>
          <w:tab w:val="left" w:pos="993"/>
        </w:tabs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137610">
        <w:rPr>
          <w:rFonts w:ascii="Times New Roman" w:hAnsi="Times New Roman"/>
          <w:b/>
          <w:sz w:val="24"/>
          <w:szCs w:val="24"/>
        </w:rPr>
        <w:t>Дата окончания приёма заявок на участие в аукционе</w:t>
      </w:r>
      <w:r w:rsidRPr="00137610">
        <w:rPr>
          <w:rFonts w:ascii="Times New Roman" w:hAnsi="Times New Roman"/>
          <w:sz w:val="24"/>
          <w:szCs w:val="24"/>
        </w:rPr>
        <w:t>:  </w:t>
      </w:r>
      <w:r w:rsidR="0031503A">
        <w:rPr>
          <w:rFonts w:ascii="Times New Roman" w:hAnsi="Times New Roman"/>
          <w:sz w:val="24"/>
          <w:szCs w:val="24"/>
        </w:rPr>
        <w:t>04 мая</w:t>
      </w:r>
      <w:r w:rsidRPr="008E64E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482678">
        <w:rPr>
          <w:rFonts w:ascii="Times New Roman" w:hAnsi="Times New Roman"/>
          <w:sz w:val="24"/>
          <w:szCs w:val="24"/>
        </w:rPr>
        <w:t>3</w:t>
      </w:r>
      <w:r w:rsidRPr="008E64E6">
        <w:rPr>
          <w:rFonts w:ascii="Times New Roman" w:hAnsi="Times New Roman"/>
          <w:sz w:val="24"/>
          <w:szCs w:val="24"/>
        </w:rPr>
        <w:t xml:space="preserve"> года</w:t>
      </w:r>
      <w:r w:rsidRPr="00137610">
        <w:rPr>
          <w:rFonts w:ascii="Times New Roman" w:hAnsi="Times New Roman"/>
          <w:sz w:val="24"/>
          <w:szCs w:val="24"/>
        </w:rPr>
        <w:t xml:space="preserve"> в 13</w:t>
      </w:r>
      <w:r w:rsidRPr="00137610">
        <w:rPr>
          <w:rFonts w:ascii="Times New Roman" w:hAnsi="Times New Roman"/>
          <w:sz w:val="24"/>
          <w:szCs w:val="24"/>
        </w:rPr>
        <w:noBreakHyphen/>
        <w:t>00 часов по местному времени.</w:t>
      </w:r>
    </w:p>
    <w:p w:rsidR="00726DBD" w:rsidRPr="00137610" w:rsidRDefault="00726DBD" w:rsidP="000B28E6">
      <w:pPr>
        <w:tabs>
          <w:tab w:val="left" w:pos="993"/>
        </w:tabs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137610">
        <w:rPr>
          <w:rFonts w:ascii="Times New Roman" w:hAnsi="Times New Roman"/>
          <w:b/>
          <w:sz w:val="24"/>
          <w:szCs w:val="24"/>
        </w:rPr>
        <w:t>Время и место приёма заявок на участие в аукционе</w:t>
      </w:r>
      <w:r w:rsidRPr="00137610">
        <w:rPr>
          <w:rFonts w:ascii="Times New Roman" w:hAnsi="Times New Roman"/>
          <w:sz w:val="24"/>
          <w:szCs w:val="24"/>
        </w:rPr>
        <w:t>:  </w:t>
      </w:r>
      <w:r w:rsidRPr="00137610">
        <w:rPr>
          <w:rFonts w:ascii="Times New Roman" w:hAnsi="Times New Roman"/>
          <w:spacing w:val="8"/>
          <w:sz w:val="24"/>
          <w:szCs w:val="24"/>
        </w:rPr>
        <w:t xml:space="preserve">по рабочим дням с 09-00 часов до 17-00 часов по местному времени (обеденный перерыв с 13-00 часов до 14-00 часов) по  адресу: с. </w:t>
      </w:r>
      <w:proofErr w:type="spellStart"/>
      <w:r w:rsidRPr="00137610">
        <w:rPr>
          <w:rFonts w:ascii="Times New Roman" w:hAnsi="Times New Roman"/>
          <w:spacing w:val="8"/>
          <w:sz w:val="24"/>
          <w:szCs w:val="24"/>
        </w:rPr>
        <w:t>Верх-Усугли</w:t>
      </w:r>
      <w:proofErr w:type="spellEnd"/>
      <w:r w:rsidRPr="00137610">
        <w:rPr>
          <w:rFonts w:ascii="Times New Roman" w:hAnsi="Times New Roman"/>
          <w:spacing w:val="8"/>
          <w:sz w:val="24"/>
          <w:szCs w:val="24"/>
        </w:rPr>
        <w:t xml:space="preserve">, ул. </w:t>
      </w:r>
      <w:proofErr w:type="gramStart"/>
      <w:r w:rsidRPr="00137610">
        <w:rPr>
          <w:rFonts w:ascii="Times New Roman" w:hAnsi="Times New Roman"/>
          <w:spacing w:val="8"/>
          <w:sz w:val="24"/>
          <w:szCs w:val="24"/>
        </w:rPr>
        <w:t>Пролетарская</w:t>
      </w:r>
      <w:proofErr w:type="gramEnd"/>
      <w:r w:rsidRPr="00137610">
        <w:rPr>
          <w:rFonts w:ascii="Times New Roman" w:hAnsi="Times New Roman"/>
          <w:spacing w:val="8"/>
          <w:sz w:val="24"/>
          <w:szCs w:val="24"/>
        </w:rPr>
        <w:t>, 1А, кабинет № 18.</w:t>
      </w:r>
    </w:p>
    <w:p w:rsidR="00726DBD" w:rsidRPr="00137610" w:rsidRDefault="00726DBD" w:rsidP="000B28E6">
      <w:pPr>
        <w:tabs>
          <w:tab w:val="left" w:pos="993"/>
        </w:tabs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137610">
        <w:rPr>
          <w:rFonts w:ascii="Times New Roman" w:hAnsi="Times New Roman"/>
          <w:b/>
          <w:sz w:val="24"/>
          <w:szCs w:val="24"/>
        </w:rPr>
        <w:t> Дата, время и место определения участников аукциона:  </w:t>
      </w:r>
      <w:r w:rsidR="0031503A">
        <w:rPr>
          <w:rFonts w:ascii="Times New Roman" w:hAnsi="Times New Roman"/>
          <w:sz w:val="24"/>
          <w:szCs w:val="24"/>
        </w:rPr>
        <w:t xml:space="preserve">04 мая </w:t>
      </w:r>
      <w:r w:rsidR="004248AE">
        <w:rPr>
          <w:rFonts w:ascii="Times New Roman" w:hAnsi="Times New Roman"/>
          <w:sz w:val="24"/>
          <w:szCs w:val="24"/>
        </w:rPr>
        <w:t>2023</w:t>
      </w:r>
      <w:r w:rsidRPr="008E64E6">
        <w:rPr>
          <w:rFonts w:ascii="Times New Roman" w:hAnsi="Times New Roman"/>
          <w:sz w:val="24"/>
          <w:szCs w:val="24"/>
        </w:rPr>
        <w:t xml:space="preserve"> года</w:t>
      </w:r>
      <w:r w:rsidRPr="00137610">
        <w:rPr>
          <w:rFonts w:ascii="Times New Roman" w:hAnsi="Times New Roman"/>
          <w:sz w:val="24"/>
          <w:szCs w:val="24"/>
        </w:rPr>
        <w:t xml:space="preserve"> в</w:t>
      </w:r>
      <w:r w:rsidRPr="00137610">
        <w:rPr>
          <w:rFonts w:ascii="Times New Roman" w:hAnsi="Times New Roman"/>
          <w:sz w:val="24"/>
          <w:szCs w:val="24"/>
          <w:lang w:val="en-US"/>
        </w:rPr>
        <w:t> </w:t>
      </w:r>
      <w:r w:rsidRPr="00137610">
        <w:rPr>
          <w:rFonts w:ascii="Times New Roman" w:hAnsi="Times New Roman"/>
          <w:sz w:val="24"/>
          <w:szCs w:val="24"/>
        </w:rPr>
        <w:t> 14</w:t>
      </w:r>
      <w:r w:rsidRPr="00137610">
        <w:rPr>
          <w:rFonts w:ascii="Times New Roman" w:hAnsi="Times New Roman"/>
          <w:sz w:val="24"/>
          <w:szCs w:val="24"/>
        </w:rPr>
        <w:noBreakHyphen/>
        <w:t xml:space="preserve">00 часов по местному времени по адресу: </w:t>
      </w:r>
      <w:r w:rsidRPr="00137610">
        <w:rPr>
          <w:rFonts w:ascii="Times New Roman" w:hAnsi="Times New Roman"/>
          <w:spacing w:val="8"/>
          <w:sz w:val="24"/>
          <w:szCs w:val="24"/>
        </w:rPr>
        <w:t xml:space="preserve">с. </w:t>
      </w:r>
      <w:proofErr w:type="spellStart"/>
      <w:r w:rsidRPr="00137610">
        <w:rPr>
          <w:rFonts w:ascii="Times New Roman" w:hAnsi="Times New Roman"/>
          <w:spacing w:val="8"/>
          <w:sz w:val="24"/>
          <w:szCs w:val="24"/>
        </w:rPr>
        <w:t>Верх-Усугли</w:t>
      </w:r>
      <w:proofErr w:type="spellEnd"/>
      <w:r w:rsidRPr="00137610">
        <w:rPr>
          <w:rFonts w:ascii="Times New Roman" w:hAnsi="Times New Roman"/>
          <w:spacing w:val="8"/>
          <w:sz w:val="24"/>
          <w:szCs w:val="24"/>
        </w:rPr>
        <w:t xml:space="preserve">, ул. Пролетарская, 1А, </w:t>
      </w:r>
      <w:r w:rsidRPr="00137610">
        <w:rPr>
          <w:rFonts w:ascii="Times New Roman" w:hAnsi="Times New Roman"/>
          <w:sz w:val="24"/>
          <w:szCs w:val="24"/>
        </w:rPr>
        <w:t>кабинет № 18.</w:t>
      </w:r>
    </w:p>
    <w:p w:rsidR="00146A88" w:rsidRPr="00E6719D" w:rsidRDefault="00726DBD" w:rsidP="00146A88">
      <w:pPr>
        <w:suppressAutoHyphens/>
        <w:spacing w:after="0" w:line="240" w:lineRule="auto"/>
        <w:ind w:right="28" w:firstLine="720"/>
        <w:jc w:val="both"/>
        <w:rPr>
          <w:sz w:val="24"/>
          <w:szCs w:val="24"/>
        </w:rPr>
      </w:pPr>
      <w:r w:rsidRPr="00137610">
        <w:rPr>
          <w:rFonts w:ascii="Times New Roman" w:hAnsi="Times New Roman"/>
          <w:b/>
          <w:sz w:val="24"/>
          <w:szCs w:val="24"/>
        </w:rPr>
        <w:t> Дата, время и место проведения аукциона</w:t>
      </w:r>
      <w:r w:rsidRPr="00137610">
        <w:rPr>
          <w:rFonts w:ascii="Times New Roman" w:hAnsi="Times New Roman"/>
          <w:sz w:val="24"/>
          <w:szCs w:val="24"/>
        </w:rPr>
        <w:t>:</w:t>
      </w:r>
      <w:r w:rsidR="0031503A">
        <w:rPr>
          <w:rFonts w:ascii="Times New Roman" w:hAnsi="Times New Roman"/>
          <w:sz w:val="24"/>
          <w:szCs w:val="24"/>
        </w:rPr>
        <w:t xml:space="preserve"> </w:t>
      </w:r>
      <w:r w:rsidRPr="00137610">
        <w:rPr>
          <w:rFonts w:ascii="Times New Roman" w:hAnsi="Times New Roman"/>
          <w:sz w:val="24"/>
          <w:szCs w:val="24"/>
          <w:lang w:val="en-US"/>
        </w:rPr>
        <w:t> </w:t>
      </w:r>
      <w:r w:rsidR="0031503A">
        <w:rPr>
          <w:rFonts w:ascii="Times New Roman" w:hAnsi="Times New Roman"/>
          <w:sz w:val="24"/>
          <w:szCs w:val="24"/>
        </w:rPr>
        <w:t>05 мая</w:t>
      </w:r>
      <w:r w:rsidR="004248AE">
        <w:rPr>
          <w:rFonts w:ascii="Times New Roman" w:hAnsi="Times New Roman"/>
          <w:sz w:val="24"/>
          <w:szCs w:val="24"/>
        </w:rPr>
        <w:t xml:space="preserve"> 2023 г.</w:t>
      </w:r>
      <w:r w:rsidRPr="00137610">
        <w:rPr>
          <w:rFonts w:ascii="Times New Roman" w:hAnsi="Times New Roman"/>
          <w:sz w:val="24"/>
          <w:szCs w:val="24"/>
        </w:rPr>
        <w:t xml:space="preserve"> в 15</w:t>
      </w:r>
      <w:r w:rsidRPr="00137610">
        <w:rPr>
          <w:rFonts w:ascii="Times New Roman" w:hAnsi="Times New Roman"/>
          <w:sz w:val="24"/>
          <w:szCs w:val="24"/>
        </w:rPr>
        <w:noBreakHyphen/>
        <w:t xml:space="preserve">00 часов по местному времени по адресу: </w:t>
      </w:r>
      <w:r w:rsidRPr="00137610">
        <w:rPr>
          <w:rFonts w:ascii="Times New Roman" w:hAnsi="Times New Roman"/>
          <w:spacing w:val="8"/>
          <w:sz w:val="24"/>
          <w:szCs w:val="24"/>
        </w:rPr>
        <w:t xml:space="preserve">с. </w:t>
      </w:r>
      <w:proofErr w:type="spellStart"/>
      <w:r w:rsidRPr="00137610">
        <w:rPr>
          <w:rFonts w:ascii="Times New Roman" w:hAnsi="Times New Roman"/>
          <w:spacing w:val="8"/>
          <w:sz w:val="24"/>
          <w:szCs w:val="24"/>
        </w:rPr>
        <w:t>Верх-Усугли</w:t>
      </w:r>
      <w:proofErr w:type="spellEnd"/>
      <w:r w:rsidRPr="00137610">
        <w:rPr>
          <w:rFonts w:ascii="Times New Roman" w:hAnsi="Times New Roman"/>
          <w:spacing w:val="8"/>
          <w:sz w:val="24"/>
          <w:szCs w:val="24"/>
        </w:rPr>
        <w:t xml:space="preserve">, ул. Пролетарская, 1А, 2 этаж, </w:t>
      </w:r>
      <w:r w:rsidRPr="00137610">
        <w:rPr>
          <w:rFonts w:ascii="Times New Roman" w:hAnsi="Times New Roman"/>
          <w:sz w:val="24"/>
          <w:szCs w:val="24"/>
        </w:rPr>
        <w:t>зал заседаний.</w:t>
      </w:r>
      <w:r w:rsidR="00146A88" w:rsidRPr="00146A88">
        <w:rPr>
          <w:sz w:val="24"/>
          <w:szCs w:val="24"/>
        </w:rPr>
        <w:t xml:space="preserve"> </w:t>
      </w:r>
    </w:p>
    <w:p w:rsidR="00146A88" w:rsidRPr="00146A88" w:rsidRDefault="00146A88" w:rsidP="00146A88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A29">
        <w:rPr>
          <w:rFonts w:ascii="Times New Roman" w:hAnsi="Times New Roman"/>
          <w:b/>
          <w:sz w:val="24"/>
          <w:szCs w:val="24"/>
        </w:rPr>
        <w:t>Граждане</w:t>
      </w:r>
      <w:proofErr w:type="gramEnd"/>
      <w:r w:rsidRPr="006B0A29">
        <w:rPr>
          <w:rFonts w:ascii="Times New Roman" w:hAnsi="Times New Roman"/>
          <w:b/>
          <w:sz w:val="24"/>
          <w:szCs w:val="24"/>
        </w:rPr>
        <w:t xml:space="preserve"> заинтересованные</w:t>
      </w:r>
      <w:r>
        <w:rPr>
          <w:rFonts w:ascii="Times New Roman" w:hAnsi="Times New Roman"/>
          <w:sz w:val="24"/>
          <w:szCs w:val="24"/>
        </w:rPr>
        <w:t xml:space="preserve"> в предоставлении земельного участка для указанных целей вправе подать заявление о намерении участвовать в аукционе по продаже права заключения договора аренды</w:t>
      </w:r>
    </w:p>
    <w:p w:rsidR="00726DBD" w:rsidRPr="006B0A29" w:rsidRDefault="00146A88" w:rsidP="00146A88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146A88">
        <w:rPr>
          <w:rFonts w:ascii="Times New Roman" w:hAnsi="Times New Roman"/>
          <w:sz w:val="24"/>
          <w:szCs w:val="24"/>
        </w:rPr>
        <w:t>К заявлению должны быть приложены копии документов, удостоверяющих личность</w:t>
      </w:r>
      <w:r w:rsidR="006B0A29">
        <w:rPr>
          <w:rFonts w:ascii="Times New Roman" w:hAnsi="Times New Roman"/>
          <w:sz w:val="24"/>
          <w:szCs w:val="24"/>
        </w:rPr>
        <w:t>.</w:t>
      </w:r>
    </w:p>
    <w:p w:rsidR="00726DBD" w:rsidRDefault="00726DBD" w:rsidP="000B28E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76C6">
        <w:rPr>
          <w:rFonts w:ascii="Times New Roman" w:hAnsi="Times New Roman"/>
          <w:sz w:val="24"/>
          <w:szCs w:val="24"/>
        </w:rPr>
        <w:t>Настоящее извещение о проведение аукциона, заявка на участие в аукционе, проект  Договора, протокол рассмотрения заявок на участие в аукционе, протокол о результатах аукциона в электронном виде размещаются в информационно-телекоммуникационной сети «Интернет» на официальном сайте Российской Федерации (</w:t>
      </w:r>
      <w:hyperlink r:id="rId4" w:history="1">
        <w:r w:rsidRPr="005C76C6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5C76C6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Pr="005C76C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C76C6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5C76C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C76C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C76C6">
        <w:rPr>
          <w:rFonts w:ascii="Times New Roman" w:hAnsi="Times New Roman"/>
          <w:sz w:val="24"/>
          <w:szCs w:val="24"/>
        </w:rPr>
        <w:t>), на  официальном сайте Администрации муниципального района «</w:t>
      </w:r>
      <w:proofErr w:type="spellStart"/>
      <w:r w:rsidRPr="005C76C6">
        <w:rPr>
          <w:rFonts w:ascii="Times New Roman" w:hAnsi="Times New Roman"/>
          <w:sz w:val="24"/>
          <w:szCs w:val="24"/>
        </w:rPr>
        <w:t>Тунгокоченский</w:t>
      </w:r>
      <w:proofErr w:type="spellEnd"/>
      <w:r w:rsidRPr="005C76C6">
        <w:rPr>
          <w:rFonts w:ascii="Times New Roman" w:hAnsi="Times New Roman"/>
          <w:sz w:val="24"/>
          <w:szCs w:val="24"/>
        </w:rPr>
        <w:t xml:space="preserve"> район» Забайкальского края (</w:t>
      </w:r>
      <w:r w:rsidR="00CD0807" w:rsidRPr="00CD0807">
        <w:rPr>
          <w:rFonts w:ascii="Times New Roman" w:hAnsi="Times New Roman"/>
        </w:rPr>
        <w:t>https://tungokoch.75.ru/</w:t>
      </w:r>
      <w:r w:rsidRPr="005C76C6">
        <w:rPr>
          <w:rFonts w:ascii="Times New Roman" w:hAnsi="Times New Roman"/>
          <w:sz w:val="24"/>
          <w:szCs w:val="24"/>
        </w:rPr>
        <w:t>).</w:t>
      </w:r>
      <w:proofErr w:type="gramEnd"/>
    </w:p>
    <w:p w:rsidR="00726DBD" w:rsidRPr="005C76C6" w:rsidRDefault="00726DBD" w:rsidP="000B28E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вопросы по телефону (30264) 5-14-69 в рабочее время.</w:t>
      </w:r>
    </w:p>
    <w:p w:rsidR="00726DBD" w:rsidRPr="006747A6" w:rsidRDefault="00726DBD" w:rsidP="000B28E6">
      <w:pPr>
        <w:spacing w:after="0" w:line="240" w:lineRule="auto"/>
        <w:rPr>
          <w:rFonts w:ascii="Times New Roman" w:hAnsi="Times New Roman"/>
        </w:rPr>
      </w:pPr>
    </w:p>
    <w:sectPr w:rsidR="00726DBD" w:rsidRPr="006747A6" w:rsidSect="004248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7A6"/>
    <w:rsid w:val="00045A66"/>
    <w:rsid w:val="000508AF"/>
    <w:rsid w:val="000B28E6"/>
    <w:rsid w:val="00137610"/>
    <w:rsid w:val="00146A88"/>
    <w:rsid w:val="001D66D8"/>
    <w:rsid w:val="00257EF2"/>
    <w:rsid w:val="0031503A"/>
    <w:rsid w:val="003274E3"/>
    <w:rsid w:val="003E41D8"/>
    <w:rsid w:val="004248AE"/>
    <w:rsid w:val="0046429F"/>
    <w:rsid w:val="00482678"/>
    <w:rsid w:val="005036E6"/>
    <w:rsid w:val="00510DFE"/>
    <w:rsid w:val="00537BAA"/>
    <w:rsid w:val="005C76C6"/>
    <w:rsid w:val="006747A6"/>
    <w:rsid w:val="00680AC1"/>
    <w:rsid w:val="006B0A29"/>
    <w:rsid w:val="006E6447"/>
    <w:rsid w:val="006F7093"/>
    <w:rsid w:val="00726DBD"/>
    <w:rsid w:val="00730299"/>
    <w:rsid w:val="0078187C"/>
    <w:rsid w:val="007B29BD"/>
    <w:rsid w:val="007C76CB"/>
    <w:rsid w:val="00837BC1"/>
    <w:rsid w:val="008A7685"/>
    <w:rsid w:val="008E64E6"/>
    <w:rsid w:val="009170D9"/>
    <w:rsid w:val="00975D6E"/>
    <w:rsid w:val="00996A31"/>
    <w:rsid w:val="009A054C"/>
    <w:rsid w:val="009B5BBB"/>
    <w:rsid w:val="00A36B14"/>
    <w:rsid w:val="00B077E3"/>
    <w:rsid w:val="00B33AF4"/>
    <w:rsid w:val="00B54B1E"/>
    <w:rsid w:val="00B85A2A"/>
    <w:rsid w:val="00C104DD"/>
    <w:rsid w:val="00C25C93"/>
    <w:rsid w:val="00C43C3F"/>
    <w:rsid w:val="00C7099C"/>
    <w:rsid w:val="00C82DAF"/>
    <w:rsid w:val="00C97EBD"/>
    <w:rsid w:val="00CC0DCC"/>
    <w:rsid w:val="00CD0807"/>
    <w:rsid w:val="00D15782"/>
    <w:rsid w:val="00E6719D"/>
    <w:rsid w:val="00F25DFC"/>
    <w:rsid w:val="00F3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747A6"/>
    <w:pPr>
      <w:spacing w:after="120" w:line="480" w:lineRule="auto"/>
    </w:pPr>
    <w:rPr>
      <w:rFonts w:ascii="Times New Roman" w:hAnsi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747A6"/>
    <w:rPr>
      <w:rFonts w:ascii="Times New Roman" w:hAnsi="Times New Roman" w:cs="Times New Roman"/>
      <w:color w:val="000000"/>
      <w:sz w:val="28"/>
      <w:szCs w:val="28"/>
    </w:rPr>
  </w:style>
  <w:style w:type="character" w:styleId="a3">
    <w:name w:val="Hyperlink"/>
    <w:basedOn w:val="a0"/>
    <w:uiPriority w:val="99"/>
    <w:rsid w:val="005C76C6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4248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BayanovaIV</dc:creator>
  <cp:lastModifiedBy>TishurovaAA</cp:lastModifiedBy>
  <cp:revision>8</cp:revision>
  <dcterms:created xsi:type="dcterms:W3CDTF">2023-02-15T02:26:00Z</dcterms:created>
  <dcterms:modified xsi:type="dcterms:W3CDTF">2023-04-03T00:06:00Z</dcterms:modified>
</cp:coreProperties>
</file>