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6" w:rsidRPr="002316FA" w:rsidRDefault="0016722C" w:rsidP="002316FA">
      <w:pPr>
        <w:pStyle w:val="a3"/>
        <w:spacing w:line="24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ТУНГОКОЧЕНСКАЯ</w:t>
      </w:r>
      <w:r w:rsidR="005550F6" w:rsidRPr="002316FA">
        <w:rPr>
          <w:sz w:val="28"/>
          <w:szCs w:val="28"/>
          <w:u w:val="none"/>
        </w:rPr>
        <w:t xml:space="preserve"> РАЙОННАЯ ТЕРРИТОРИАЛЬНАЯ</w:t>
      </w:r>
    </w:p>
    <w:p w:rsidR="009E4330" w:rsidRDefault="00834F21" w:rsidP="002316FA">
      <w:pPr>
        <w:pStyle w:val="a3"/>
        <w:spacing w:line="240" w:lineRule="auto"/>
        <w:rPr>
          <w:sz w:val="28"/>
          <w:szCs w:val="28"/>
          <w:u w:val="none"/>
        </w:rPr>
      </w:pPr>
      <w:r w:rsidRPr="002316FA">
        <w:rPr>
          <w:sz w:val="28"/>
          <w:szCs w:val="28"/>
          <w:u w:val="none"/>
        </w:rPr>
        <w:t>ИЗБИРАТЕЛЬНАЯ</w:t>
      </w:r>
      <w:r w:rsidR="005550F6" w:rsidRPr="002316FA">
        <w:rPr>
          <w:sz w:val="28"/>
          <w:szCs w:val="28"/>
          <w:u w:val="none"/>
        </w:rPr>
        <w:t xml:space="preserve"> КОМИССИЯ</w:t>
      </w:r>
    </w:p>
    <w:p w:rsidR="00834F21" w:rsidRPr="002316FA" w:rsidRDefault="009E4330" w:rsidP="002316FA">
      <w:pPr>
        <w:pStyle w:val="a3"/>
        <w:spacing w:line="24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ЗАБАЙКАЛЬСКОГО  КРАЯ</w:t>
      </w:r>
      <w:r w:rsidR="00834F21" w:rsidRPr="002316FA">
        <w:rPr>
          <w:sz w:val="28"/>
          <w:szCs w:val="28"/>
          <w:u w:val="none"/>
        </w:rPr>
        <w:t xml:space="preserve"> </w:t>
      </w:r>
    </w:p>
    <w:p w:rsidR="002316FA" w:rsidRPr="002316FA" w:rsidRDefault="002316FA" w:rsidP="002316FA">
      <w:pPr>
        <w:pStyle w:val="a3"/>
        <w:spacing w:line="240" w:lineRule="auto"/>
        <w:rPr>
          <w:spacing w:val="62"/>
          <w:sz w:val="28"/>
          <w:szCs w:val="28"/>
          <w:u w:val="none"/>
        </w:rPr>
      </w:pPr>
    </w:p>
    <w:p w:rsidR="002316FA" w:rsidRPr="002316FA" w:rsidRDefault="002316FA" w:rsidP="002316FA">
      <w:pPr>
        <w:pStyle w:val="a3"/>
        <w:spacing w:line="240" w:lineRule="auto"/>
        <w:rPr>
          <w:spacing w:val="62"/>
          <w:sz w:val="28"/>
          <w:szCs w:val="28"/>
          <w:u w:val="none"/>
        </w:rPr>
      </w:pPr>
    </w:p>
    <w:p w:rsidR="005550F6" w:rsidRPr="002316FA" w:rsidRDefault="005550F6" w:rsidP="002316FA">
      <w:pPr>
        <w:pStyle w:val="a3"/>
        <w:spacing w:line="240" w:lineRule="auto"/>
        <w:rPr>
          <w:spacing w:val="62"/>
          <w:sz w:val="28"/>
          <w:szCs w:val="28"/>
          <w:u w:val="none"/>
        </w:rPr>
      </w:pPr>
      <w:r w:rsidRPr="002316FA">
        <w:rPr>
          <w:spacing w:val="62"/>
          <w:sz w:val="28"/>
          <w:szCs w:val="28"/>
          <w:u w:val="none"/>
        </w:rPr>
        <w:t>ПОСТАНОВЛЕНИЕ</w:t>
      </w:r>
    </w:p>
    <w:p w:rsidR="00834F21" w:rsidRPr="002316FA" w:rsidRDefault="00834F21" w:rsidP="002316F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4F21" w:rsidRPr="002316FA" w:rsidRDefault="00834F21" w:rsidP="002316F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50F6" w:rsidRPr="002316FA" w:rsidRDefault="0016722C" w:rsidP="002316FA">
      <w:pPr>
        <w:spacing w:after="0" w:line="240" w:lineRule="auto"/>
        <w:ind w:lef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апреля</w:t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>г</w:t>
      </w:r>
      <w:r w:rsidR="00DF7690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2316FA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</w:r>
      <w:r w:rsidR="00834F21" w:rsidRPr="002316FA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2316FA" w:rsidRPr="00231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124</w:t>
      </w:r>
    </w:p>
    <w:p w:rsidR="00834F21" w:rsidRPr="002316FA" w:rsidRDefault="00834F21" w:rsidP="002316FA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21" w:rsidRPr="002316FA" w:rsidRDefault="00834F21" w:rsidP="002316FA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438" w:rsidRPr="00845438" w:rsidRDefault="00771B49" w:rsidP="00771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45438" w:rsidRPr="00845438">
        <w:rPr>
          <w:rFonts w:ascii="Times New Roman" w:hAnsi="Times New Roman"/>
          <w:b/>
          <w:sz w:val="28"/>
          <w:szCs w:val="28"/>
        </w:rPr>
        <w:t>О применении технологии изготовления протоколов</w:t>
      </w:r>
      <w:r w:rsidR="00845438" w:rsidRPr="00845438">
        <w:rPr>
          <w:rFonts w:ascii="Times New Roman" w:hAnsi="Times New Roman"/>
          <w:b/>
          <w:sz w:val="28"/>
          <w:szCs w:val="28"/>
        </w:rPr>
        <w:br/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 w:rsidR="00845438" w:rsidRPr="00845438">
        <w:rPr>
          <w:rFonts w:ascii="Times New Roman" w:hAnsi="Times New Roman"/>
          <w:b/>
          <w:sz w:val="28"/>
          <w:szCs w:val="28"/>
        </w:rPr>
        <w:br/>
        <w:t>машиночитаемого кода</w:t>
      </w:r>
    </w:p>
    <w:p w:rsidR="00834F21" w:rsidRPr="002316FA" w:rsidRDefault="00834F21" w:rsidP="00834F21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2E5F3F" w:rsidRPr="002316FA" w:rsidRDefault="002E5F3F" w:rsidP="00834F21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5550F6" w:rsidRPr="00DF7690" w:rsidRDefault="00845438" w:rsidP="001E2A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 w:rsidRPr="004D2B0B">
        <w:rPr>
          <w:rFonts w:ascii="Times New Roman" w:hAnsi="Times New Roman"/>
          <w:sz w:val="28"/>
          <w:szCs w:val="28"/>
        </w:rPr>
        <w:t>15 февраля 2017 г. № 74/667-7</w:t>
      </w:r>
      <w:r>
        <w:rPr>
          <w:rFonts w:ascii="Times New Roman" w:hAnsi="Times New Roman"/>
          <w:sz w:val="28"/>
          <w:szCs w:val="28"/>
        </w:rPr>
        <w:t>,</w:t>
      </w:r>
      <w:r w:rsidR="00834F21" w:rsidRPr="0023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22C">
        <w:rPr>
          <w:rFonts w:ascii="Times New Roman" w:hAnsi="Times New Roman" w:cs="Times New Roman"/>
          <w:sz w:val="28"/>
          <w:szCs w:val="28"/>
        </w:rPr>
        <w:t>Тунгокоченская</w:t>
      </w:r>
      <w:proofErr w:type="spellEnd"/>
      <w:r w:rsidR="005550F6" w:rsidRPr="002316FA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  <w:r w:rsidR="00DF7690">
        <w:rPr>
          <w:rFonts w:ascii="Times New Roman" w:hAnsi="Times New Roman" w:cs="Times New Roman"/>
          <w:sz w:val="28"/>
          <w:szCs w:val="28"/>
        </w:rPr>
        <w:t xml:space="preserve"> </w:t>
      </w:r>
      <w:r w:rsidR="00DF7690" w:rsidRPr="00DF769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E2A1C" w:rsidRPr="00DF7690" w:rsidRDefault="001E2A1C" w:rsidP="001E2A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38" w:rsidRPr="00845438" w:rsidRDefault="00845438" w:rsidP="00845438">
      <w:pPr>
        <w:pStyle w:val="a4"/>
        <w:spacing w:line="240" w:lineRule="auto"/>
        <w:ind w:firstLine="851"/>
        <w:jc w:val="both"/>
        <w:rPr>
          <w:b w:val="0"/>
          <w:bCs w:val="0"/>
        </w:rPr>
      </w:pPr>
      <w:r>
        <w:rPr>
          <w:b w:val="0"/>
        </w:rPr>
        <w:t xml:space="preserve">1. </w:t>
      </w:r>
      <w:proofErr w:type="gramStart"/>
      <w:r w:rsidRPr="00845438">
        <w:rPr>
          <w:b w:val="0"/>
        </w:rPr>
        <w:t xml:space="preserve">Использовать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</w:t>
      </w:r>
      <w:r w:rsidRPr="00845438">
        <w:rPr>
          <w:b w:val="0"/>
          <w:bCs w:val="0"/>
        </w:rPr>
        <w:t xml:space="preserve">Совета первого созыва </w:t>
      </w:r>
      <w:r w:rsidR="0016722C">
        <w:rPr>
          <w:b w:val="0"/>
          <w:bCs w:val="0"/>
        </w:rPr>
        <w:t>Тунгокоченского</w:t>
      </w:r>
      <w:r w:rsidRPr="00845438">
        <w:rPr>
          <w:b w:val="0"/>
          <w:bCs w:val="0"/>
        </w:rPr>
        <w:t xml:space="preserve"> муниципального округа </w:t>
      </w:r>
      <w:r w:rsidR="0016722C">
        <w:rPr>
          <w:b w:val="0"/>
        </w:rPr>
        <w:t>в день голосования 28</w:t>
      </w:r>
      <w:r w:rsidRPr="00845438">
        <w:rPr>
          <w:b w:val="0"/>
        </w:rPr>
        <w:t xml:space="preserve"> </w:t>
      </w:r>
      <w:r w:rsidR="0016722C">
        <w:rPr>
          <w:b w:val="0"/>
        </w:rPr>
        <w:t>мая 2023</w:t>
      </w:r>
      <w:r w:rsidRPr="00845438">
        <w:rPr>
          <w:b w:val="0"/>
        </w:rPr>
        <w:t xml:space="preserve"> года на избирательных участках согласно утвержденного</w:t>
      </w:r>
      <w:r w:rsidRPr="00845438">
        <w:rPr>
          <w:b w:val="0"/>
          <w:bCs w:val="0"/>
        </w:rPr>
        <w:t xml:space="preserve"> </w:t>
      </w:r>
      <w:r w:rsidRPr="00845438">
        <w:rPr>
          <w:b w:val="0"/>
        </w:rPr>
        <w:t>перечня (прилагается)</w:t>
      </w:r>
      <w:r>
        <w:rPr>
          <w:b w:val="0"/>
        </w:rPr>
        <w:t>;</w:t>
      </w:r>
      <w:proofErr w:type="gramEnd"/>
    </w:p>
    <w:p w:rsidR="00845438" w:rsidRPr="00845438" w:rsidRDefault="00845438" w:rsidP="008454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5438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Забайкальского края для согласования.</w:t>
      </w:r>
    </w:p>
    <w:p w:rsidR="002316FA" w:rsidRDefault="002316FA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z w:val="28"/>
          <w:szCs w:val="28"/>
        </w:rPr>
      </w:pPr>
    </w:p>
    <w:p w:rsidR="00845438" w:rsidRDefault="00845438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z w:val="28"/>
          <w:szCs w:val="28"/>
        </w:rPr>
      </w:pPr>
    </w:p>
    <w:p w:rsidR="002316FA" w:rsidRPr="002316FA" w:rsidRDefault="002316FA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316FA" w:rsidRPr="002316FA" w:rsidRDefault="002316FA" w:rsidP="002316F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2316FA">
        <w:rPr>
          <w:rFonts w:ascii="Times New Roman" w:hAnsi="Times New Roman" w:cs="Times New Roman"/>
          <w:b w:val="0"/>
          <w:color w:val="auto"/>
        </w:rPr>
        <w:t>Председатель комиссии</w:t>
      </w:r>
      <w:r w:rsidRPr="002316FA">
        <w:rPr>
          <w:rFonts w:ascii="Times New Roman" w:hAnsi="Times New Roman" w:cs="Times New Roman"/>
          <w:b w:val="0"/>
          <w:color w:val="auto"/>
        </w:rPr>
        <w:tab/>
      </w:r>
      <w:r w:rsidRPr="002316FA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 w:rsidRPr="002316FA">
        <w:rPr>
          <w:rFonts w:ascii="Times New Roman" w:hAnsi="Times New Roman" w:cs="Times New Roman"/>
          <w:b w:val="0"/>
          <w:color w:val="auto"/>
        </w:rPr>
        <w:tab/>
      </w:r>
      <w:proofErr w:type="spellStart"/>
      <w:r w:rsidR="0016722C">
        <w:rPr>
          <w:rFonts w:ascii="Times New Roman" w:hAnsi="Times New Roman" w:cs="Times New Roman"/>
          <w:b w:val="0"/>
          <w:color w:val="auto"/>
        </w:rPr>
        <w:t>Н.Ф.Щепелина</w:t>
      </w:r>
      <w:proofErr w:type="spellEnd"/>
    </w:p>
    <w:p w:rsidR="002316FA" w:rsidRDefault="002316FA" w:rsidP="002316FA">
      <w:pPr>
        <w:shd w:val="clear" w:color="auto" w:fill="FFFFFF"/>
        <w:tabs>
          <w:tab w:val="left" w:pos="4934"/>
          <w:tab w:val="left" w:pos="6658"/>
        </w:tabs>
        <w:spacing w:after="0" w:line="240" w:lineRule="auto"/>
        <w:ind w:left="103"/>
        <w:rPr>
          <w:rFonts w:ascii="Times New Roman" w:hAnsi="Times New Roman" w:cs="Times New Roman"/>
          <w:sz w:val="28"/>
          <w:szCs w:val="28"/>
        </w:rPr>
      </w:pPr>
    </w:p>
    <w:p w:rsidR="002316FA" w:rsidRDefault="002316FA" w:rsidP="002316FA">
      <w:pPr>
        <w:shd w:val="clear" w:color="auto" w:fill="FFFFFF"/>
        <w:tabs>
          <w:tab w:val="left" w:pos="4934"/>
          <w:tab w:val="left" w:pos="6658"/>
        </w:tabs>
        <w:spacing w:after="0" w:line="240" w:lineRule="auto"/>
        <w:ind w:left="103"/>
        <w:rPr>
          <w:rFonts w:ascii="Times New Roman" w:hAnsi="Times New Roman" w:cs="Times New Roman"/>
          <w:sz w:val="28"/>
          <w:szCs w:val="28"/>
        </w:rPr>
      </w:pPr>
    </w:p>
    <w:p w:rsidR="002316FA" w:rsidRPr="002316FA" w:rsidRDefault="002316FA" w:rsidP="002316FA">
      <w:pPr>
        <w:shd w:val="clear" w:color="auto" w:fill="FFFFFF"/>
        <w:tabs>
          <w:tab w:val="left" w:pos="4934"/>
          <w:tab w:val="left" w:pos="6658"/>
        </w:tabs>
        <w:spacing w:after="0" w:line="240" w:lineRule="auto"/>
        <w:ind w:left="103"/>
        <w:rPr>
          <w:rFonts w:ascii="Times New Roman" w:hAnsi="Times New Roman" w:cs="Times New Roman"/>
          <w:sz w:val="28"/>
          <w:szCs w:val="28"/>
        </w:rPr>
      </w:pPr>
      <w:r w:rsidRPr="002316FA">
        <w:rPr>
          <w:rFonts w:ascii="Times New Roman" w:hAnsi="Times New Roman" w:cs="Times New Roman"/>
          <w:sz w:val="28"/>
          <w:szCs w:val="28"/>
        </w:rPr>
        <w:tab/>
      </w:r>
    </w:p>
    <w:p w:rsidR="002316FA" w:rsidRPr="002316FA" w:rsidRDefault="002316FA" w:rsidP="002316F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2316FA">
        <w:rPr>
          <w:rFonts w:ascii="Times New Roman" w:hAnsi="Times New Roman" w:cs="Times New Roman"/>
          <w:b w:val="0"/>
          <w:color w:val="auto"/>
        </w:rPr>
        <w:t>Секретарь    комиссии</w:t>
      </w:r>
      <w:r w:rsidRPr="002316FA">
        <w:rPr>
          <w:rFonts w:ascii="Times New Roman" w:hAnsi="Times New Roman" w:cs="Times New Roman"/>
          <w:b w:val="0"/>
          <w:color w:val="auto"/>
        </w:rPr>
        <w:tab/>
      </w:r>
      <w:r w:rsidRPr="002316FA">
        <w:rPr>
          <w:rFonts w:ascii="Times New Roman" w:hAnsi="Times New Roman" w:cs="Times New Roman"/>
          <w:b w:val="0"/>
          <w:color w:val="auto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 w:rsidRPr="002316FA">
        <w:rPr>
          <w:rFonts w:ascii="Times New Roman" w:hAnsi="Times New Roman" w:cs="Times New Roman"/>
          <w:b w:val="0"/>
          <w:color w:val="auto"/>
        </w:rPr>
        <w:tab/>
      </w:r>
      <w:r w:rsidR="0016722C">
        <w:rPr>
          <w:rFonts w:ascii="Times New Roman" w:hAnsi="Times New Roman" w:cs="Times New Roman"/>
          <w:b w:val="0"/>
          <w:color w:val="auto"/>
        </w:rPr>
        <w:t>Е.В.Третьякова</w:t>
      </w:r>
    </w:p>
    <w:p w:rsidR="002E5F3F" w:rsidRDefault="002E5F3F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845438" w:rsidRDefault="00845438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845438" w:rsidRDefault="00845438" w:rsidP="002316FA">
      <w:pPr>
        <w:shd w:val="clear" w:color="auto" w:fill="FFFFFF"/>
        <w:tabs>
          <w:tab w:val="left" w:pos="1236"/>
        </w:tabs>
        <w:spacing w:after="0" w:line="240" w:lineRule="auto"/>
        <w:ind w:firstLine="88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845438" w:rsidRPr="00845438" w:rsidRDefault="00845438" w:rsidP="00845438">
      <w:pPr>
        <w:pStyle w:val="a4"/>
        <w:spacing w:line="240" w:lineRule="auto"/>
        <w:ind w:left="4678"/>
        <w:rPr>
          <w:b w:val="0"/>
          <w:sz w:val="24"/>
          <w:szCs w:val="24"/>
        </w:rPr>
      </w:pPr>
      <w:r w:rsidRPr="00845438">
        <w:rPr>
          <w:b w:val="0"/>
          <w:sz w:val="24"/>
          <w:szCs w:val="24"/>
        </w:rPr>
        <w:t xml:space="preserve">Утвержден </w:t>
      </w:r>
    </w:p>
    <w:p w:rsidR="00845438" w:rsidRPr="00845438" w:rsidRDefault="00845438" w:rsidP="00845438">
      <w:pPr>
        <w:pStyle w:val="a4"/>
        <w:spacing w:line="240" w:lineRule="auto"/>
        <w:ind w:left="4678"/>
        <w:rPr>
          <w:b w:val="0"/>
          <w:sz w:val="24"/>
          <w:szCs w:val="24"/>
        </w:rPr>
      </w:pPr>
      <w:r w:rsidRPr="00845438">
        <w:rPr>
          <w:b w:val="0"/>
          <w:sz w:val="24"/>
          <w:szCs w:val="24"/>
        </w:rPr>
        <w:t xml:space="preserve">постановлением </w:t>
      </w:r>
      <w:r w:rsidR="0016722C">
        <w:rPr>
          <w:b w:val="0"/>
          <w:sz w:val="24"/>
          <w:szCs w:val="24"/>
        </w:rPr>
        <w:t>Тунгокоченской</w:t>
      </w:r>
      <w:r w:rsidRPr="00845438">
        <w:rPr>
          <w:b w:val="0"/>
          <w:sz w:val="24"/>
          <w:szCs w:val="24"/>
        </w:rPr>
        <w:t xml:space="preserve"> районной территориальной избирательной комиссии от </w:t>
      </w:r>
      <w:r w:rsidR="0016722C">
        <w:rPr>
          <w:b w:val="0"/>
          <w:sz w:val="24"/>
          <w:szCs w:val="24"/>
        </w:rPr>
        <w:t>25 апреля 2023г. №124</w:t>
      </w:r>
    </w:p>
    <w:p w:rsidR="00845438" w:rsidRPr="00845438" w:rsidRDefault="00845438" w:rsidP="00845438">
      <w:pPr>
        <w:pStyle w:val="a4"/>
        <w:spacing w:line="240" w:lineRule="auto"/>
      </w:pPr>
    </w:p>
    <w:p w:rsidR="00845438" w:rsidRPr="00845438" w:rsidRDefault="00845438" w:rsidP="00845438">
      <w:pPr>
        <w:pStyle w:val="a4"/>
        <w:spacing w:line="240" w:lineRule="auto"/>
      </w:pPr>
    </w:p>
    <w:p w:rsidR="00845438" w:rsidRPr="00845438" w:rsidRDefault="00845438" w:rsidP="00845438">
      <w:pPr>
        <w:pStyle w:val="a4"/>
        <w:spacing w:line="240" w:lineRule="auto"/>
      </w:pPr>
      <w:r w:rsidRPr="00845438">
        <w:t>Перечень избирательных участков, на которых</w:t>
      </w:r>
      <w:r w:rsidRPr="00845438">
        <w:br/>
      </w:r>
      <w:r>
        <w:t>в</w:t>
      </w:r>
      <w:r w:rsidRPr="00845438">
        <w:t xml:space="preserve"> день голосования </w:t>
      </w:r>
      <w:r w:rsidR="0016722C">
        <w:t>28</w:t>
      </w:r>
      <w:r>
        <w:t xml:space="preserve"> </w:t>
      </w:r>
      <w:r w:rsidR="0016722C">
        <w:t>мая 2023</w:t>
      </w:r>
      <w:r w:rsidRPr="00845438">
        <w:t xml:space="preserve"> года будет использоваться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t xml:space="preserve"> при проведении</w:t>
      </w:r>
    </w:p>
    <w:p w:rsidR="00845438" w:rsidRPr="00845438" w:rsidRDefault="00845438" w:rsidP="0084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38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45438">
        <w:rPr>
          <w:rFonts w:ascii="Times New Roman" w:hAnsi="Times New Roman" w:cs="Times New Roman"/>
          <w:b/>
          <w:bCs/>
          <w:sz w:val="28"/>
          <w:szCs w:val="28"/>
        </w:rPr>
        <w:t xml:space="preserve">овета первого созыва </w:t>
      </w:r>
      <w:r w:rsidR="0016722C">
        <w:rPr>
          <w:rFonts w:ascii="Times New Roman" w:hAnsi="Times New Roman" w:cs="Times New Roman"/>
          <w:b/>
          <w:bCs/>
          <w:sz w:val="28"/>
          <w:szCs w:val="28"/>
        </w:rPr>
        <w:t xml:space="preserve">Тунгокоченского </w:t>
      </w:r>
      <w:r w:rsidRPr="0084543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845438" w:rsidRPr="00845438" w:rsidRDefault="00845438" w:rsidP="0084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34"/>
        <w:gridCol w:w="7513"/>
      </w:tblGrid>
      <w:tr w:rsidR="00845438" w:rsidRPr="00845438" w:rsidTr="00176992">
        <w:trPr>
          <w:trHeight w:val="458"/>
        </w:trPr>
        <w:tc>
          <w:tcPr>
            <w:tcW w:w="817" w:type="dxa"/>
          </w:tcPr>
          <w:p w:rsidR="00845438" w:rsidRPr="00845438" w:rsidRDefault="00845438" w:rsidP="006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845438" w:rsidRPr="00845438" w:rsidRDefault="00845438" w:rsidP="006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513" w:type="dxa"/>
          </w:tcPr>
          <w:p w:rsidR="00845438" w:rsidRPr="00845438" w:rsidRDefault="00845438" w:rsidP="006C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участковой комиссии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5438" w:rsidRPr="00845438" w:rsidRDefault="0016722C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13" w:type="dxa"/>
          </w:tcPr>
          <w:p w:rsidR="00845438" w:rsidRPr="00845438" w:rsidRDefault="00845438" w:rsidP="0016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Верх-Усугли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16722C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5438" w:rsidRPr="00845438" w:rsidRDefault="0016722C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13" w:type="dxa"/>
          </w:tcPr>
          <w:p w:rsidR="00845438" w:rsidRPr="00845438" w:rsidRDefault="00845438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22C">
              <w:rPr>
                <w:rFonts w:ascii="Times New Roman" w:hAnsi="Times New Roman" w:cs="Times New Roman"/>
                <w:sz w:val="28"/>
                <w:szCs w:val="28"/>
              </w:rPr>
              <w:t>Вершино-Дарасунский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22C">
              <w:rPr>
                <w:rFonts w:ascii="Times New Roman" w:hAnsi="Times New Roman" w:cs="Times New Roman"/>
                <w:sz w:val="28"/>
                <w:szCs w:val="28"/>
              </w:rPr>
              <w:t>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13" w:type="dxa"/>
          </w:tcPr>
          <w:p w:rsidR="00845438" w:rsidRPr="00845438" w:rsidRDefault="00845438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="0016722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379FB"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Вершино-Дарасунский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13" w:type="dxa"/>
          </w:tcPr>
          <w:p w:rsidR="00845438" w:rsidRPr="00845438" w:rsidRDefault="00845438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="0016722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379FB"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Вершино-Дарасунский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13" w:type="dxa"/>
          </w:tcPr>
          <w:p w:rsidR="00845438" w:rsidRPr="00845438" w:rsidRDefault="00845438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379FB">
              <w:rPr>
                <w:rFonts w:ascii="Times New Roman" w:hAnsi="Times New Roman" w:cs="Times New Roman"/>
                <w:sz w:val="28"/>
                <w:szCs w:val="28"/>
              </w:rPr>
              <w:t xml:space="preserve"> Вершино-Дарасунский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13" w:type="dxa"/>
          </w:tcPr>
          <w:p w:rsidR="00845438" w:rsidRPr="00845438" w:rsidRDefault="00176992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="0016722C"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379FB"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Вершино-Дарасунский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Н.Циборо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13" w:type="dxa"/>
          </w:tcPr>
          <w:p w:rsidR="00845438" w:rsidRPr="00845438" w:rsidRDefault="00176992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379FB"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Вершино-Дарасунский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9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45438" w:rsidRPr="00845438" w:rsidRDefault="003379FB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7513" w:type="dxa"/>
          </w:tcPr>
          <w:p w:rsidR="00845438" w:rsidRPr="00845438" w:rsidRDefault="00176992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="0016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район, село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Нижний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 xml:space="preserve"> улица Клубная,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45438" w:rsidRPr="00845438" w:rsidRDefault="003379FB" w:rsidP="0033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7513" w:type="dxa"/>
          </w:tcPr>
          <w:p w:rsidR="00845438" w:rsidRPr="00845438" w:rsidRDefault="00176992" w:rsidP="008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16722C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960ABE">
              <w:rPr>
                <w:rFonts w:ascii="Times New Roman" w:hAnsi="Times New Roman" w:cs="Times New Roman"/>
                <w:sz w:val="28"/>
                <w:szCs w:val="28"/>
              </w:rPr>
              <w:t>Халтуй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68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45438" w:rsidRPr="00845438" w:rsidRDefault="00176992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960ABE">
              <w:rPr>
                <w:rFonts w:ascii="Times New Roman" w:hAnsi="Times New Roman" w:cs="Times New Roman"/>
                <w:sz w:val="28"/>
                <w:szCs w:val="28"/>
              </w:rPr>
              <w:t>Бутиха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45438" w:rsidRPr="00845438" w:rsidRDefault="003379FB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45438" w:rsidRPr="00845438" w:rsidRDefault="00176992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45438" w:rsidRPr="00845438" w:rsidRDefault="003379FB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45438" w:rsidRPr="00845438" w:rsidRDefault="00176992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960ABE">
              <w:rPr>
                <w:rFonts w:ascii="Times New Roman" w:hAnsi="Times New Roman" w:cs="Times New Roman"/>
                <w:sz w:val="28"/>
                <w:szCs w:val="28"/>
              </w:rPr>
              <w:t>Кыкер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45438" w:rsidRPr="00845438" w:rsidRDefault="00176992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Тунгокочен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845438" w:rsidRPr="00845438" w:rsidRDefault="003379FB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5438" w:rsidRPr="0084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45438" w:rsidRPr="00845438" w:rsidRDefault="006C1FCB" w:rsidP="0096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сугли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AB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45438" w:rsidRPr="00845438" w:rsidTr="00176992">
        <w:tc>
          <w:tcPr>
            <w:tcW w:w="817" w:type="dxa"/>
          </w:tcPr>
          <w:p w:rsidR="00845438" w:rsidRPr="00845438" w:rsidRDefault="00845438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45438" w:rsidRPr="00845438" w:rsidRDefault="00960ABE" w:rsidP="0084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896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45438" w:rsidRPr="00845438" w:rsidRDefault="006C1FCB" w:rsidP="00896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="003379FB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960ABE"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35179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845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684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</w:tbl>
    <w:p w:rsidR="00845438" w:rsidRPr="00845438" w:rsidRDefault="00845438" w:rsidP="0084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38" w:rsidRPr="00845438" w:rsidRDefault="00845438" w:rsidP="00845438">
      <w:pPr>
        <w:shd w:val="clear" w:color="auto" w:fill="FFFFFF"/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sectPr w:rsidR="00845438" w:rsidRPr="00845438" w:rsidSect="008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29D5"/>
    <w:multiLevelType w:val="hybridMultilevel"/>
    <w:tmpl w:val="4E7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0F6"/>
    <w:rsid w:val="000479DB"/>
    <w:rsid w:val="00054DFF"/>
    <w:rsid w:val="000A55BA"/>
    <w:rsid w:val="00166DEB"/>
    <w:rsid w:val="0016722C"/>
    <w:rsid w:val="00176992"/>
    <w:rsid w:val="001B7875"/>
    <w:rsid w:val="001D4739"/>
    <w:rsid w:val="001E2A1C"/>
    <w:rsid w:val="002316FA"/>
    <w:rsid w:val="00291370"/>
    <w:rsid w:val="002D1AE6"/>
    <w:rsid w:val="002E4F5B"/>
    <w:rsid w:val="002E5F3F"/>
    <w:rsid w:val="00300F15"/>
    <w:rsid w:val="003379FB"/>
    <w:rsid w:val="0035179F"/>
    <w:rsid w:val="00377E76"/>
    <w:rsid w:val="003E2CCD"/>
    <w:rsid w:val="003F0B40"/>
    <w:rsid w:val="003F5AB3"/>
    <w:rsid w:val="004F4C26"/>
    <w:rsid w:val="004F583E"/>
    <w:rsid w:val="0050118D"/>
    <w:rsid w:val="005550F6"/>
    <w:rsid w:val="005E57EB"/>
    <w:rsid w:val="00610135"/>
    <w:rsid w:val="00662838"/>
    <w:rsid w:val="006B5423"/>
    <w:rsid w:val="006C1FCB"/>
    <w:rsid w:val="00771B49"/>
    <w:rsid w:val="00834F21"/>
    <w:rsid w:val="00845438"/>
    <w:rsid w:val="00854391"/>
    <w:rsid w:val="008544C1"/>
    <w:rsid w:val="00883DDF"/>
    <w:rsid w:val="0089684F"/>
    <w:rsid w:val="00903C48"/>
    <w:rsid w:val="00946DA8"/>
    <w:rsid w:val="00957D29"/>
    <w:rsid w:val="00960ABE"/>
    <w:rsid w:val="009C2F21"/>
    <w:rsid w:val="009E4330"/>
    <w:rsid w:val="00A432F9"/>
    <w:rsid w:val="00A55D47"/>
    <w:rsid w:val="00A57408"/>
    <w:rsid w:val="00B408C7"/>
    <w:rsid w:val="00B70C05"/>
    <w:rsid w:val="00BA55F8"/>
    <w:rsid w:val="00BD002C"/>
    <w:rsid w:val="00C10615"/>
    <w:rsid w:val="00C159B1"/>
    <w:rsid w:val="00CA185D"/>
    <w:rsid w:val="00CF14E8"/>
    <w:rsid w:val="00D931A6"/>
    <w:rsid w:val="00DA4282"/>
    <w:rsid w:val="00DE2250"/>
    <w:rsid w:val="00DF7690"/>
    <w:rsid w:val="00E1308B"/>
    <w:rsid w:val="00E2759A"/>
    <w:rsid w:val="00EF74A1"/>
    <w:rsid w:val="00F20DBC"/>
    <w:rsid w:val="00F42827"/>
    <w:rsid w:val="00FA0E16"/>
    <w:rsid w:val="00FB23C6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0"/>
  </w:style>
  <w:style w:type="paragraph" w:styleId="1">
    <w:name w:val="heading 1"/>
    <w:basedOn w:val="a"/>
    <w:next w:val="a"/>
    <w:link w:val="10"/>
    <w:uiPriority w:val="9"/>
    <w:qFormat/>
    <w:rsid w:val="0023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50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55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550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0F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550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550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5550F6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84543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5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ShchepelinaNF</cp:lastModifiedBy>
  <cp:revision>4</cp:revision>
  <cp:lastPrinted>2023-04-26T03:02:00Z</cp:lastPrinted>
  <dcterms:created xsi:type="dcterms:W3CDTF">2023-05-02T01:15:00Z</dcterms:created>
  <dcterms:modified xsi:type="dcterms:W3CDTF">2023-05-02T01:16:00Z</dcterms:modified>
</cp:coreProperties>
</file>