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90" w:rsidRPr="0026092A" w:rsidRDefault="00352690" w:rsidP="00352690">
      <w:pPr>
        <w:pStyle w:val="1"/>
        <w:rPr>
          <w:b/>
          <w:bCs/>
          <w:szCs w:val="28"/>
        </w:rPr>
      </w:pPr>
      <w:r w:rsidRPr="0026092A">
        <w:rPr>
          <w:b/>
          <w:bCs/>
          <w:szCs w:val="28"/>
        </w:rPr>
        <w:t xml:space="preserve">АДМИНИСТРАЦИЯ МУНИЦИПАЛЬНОГО РАЙОНА </w:t>
      </w:r>
    </w:p>
    <w:p w:rsidR="00352690" w:rsidRPr="0026092A" w:rsidRDefault="00352690" w:rsidP="00352690">
      <w:pPr>
        <w:pStyle w:val="1"/>
        <w:rPr>
          <w:b/>
          <w:bCs/>
          <w:szCs w:val="28"/>
        </w:rPr>
      </w:pPr>
      <w:r w:rsidRPr="0026092A">
        <w:rPr>
          <w:b/>
          <w:bCs/>
          <w:szCs w:val="28"/>
        </w:rPr>
        <w:t xml:space="preserve">«ТУНГОКОЧЕНСКИЙ РАЙОН» </w:t>
      </w:r>
    </w:p>
    <w:p w:rsidR="00352690" w:rsidRPr="0026092A" w:rsidRDefault="00352690" w:rsidP="00352690">
      <w:pPr>
        <w:pStyle w:val="2"/>
        <w:rPr>
          <w:sz w:val="28"/>
          <w:szCs w:val="28"/>
        </w:rPr>
      </w:pPr>
    </w:p>
    <w:p w:rsidR="00352690" w:rsidRPr="0026092A" w:rsidRDefault="00352690" w:rsidP="00352690">
      <w:pPr>
        <w:pStyle w:val="2"/>
        <w:rPr>
          <w:sz w:val="28"/>
          <w:szCs w:val="28"/>
        </w:rPr>
      </w:pPr>
    </w:p>
    <w:p w:rsidR="00352690" w:rsidRPr="0026092A" w:rsidRDefault="00352690" w:rsidP="00352690">
      <w:pPr>
        <w:pStyle w:val="2"/>
        <w:rPr>
          <w:b w:val="0"/>
          <w:sz w:val="28"/>
          <w:szCs w:val="28"/>
        </w:rPr>
      </w:pPr>
      <w:r w:rsidRPr="0026092A">
        <w:rPr>
          <w:b w:val="0"/>
          <w:sz w:val="28"/>
          <w:szCs w:val="28"/>
        </w:rPr>
        <w:t>ПОСТАНОВЛЕНИЕ</w:t>
      </w:r>
    </w:p>
    <w:p w:rsidR="00352690" w:rsidRPr="0026092A" w:rsidRDefault="00352690" w:rsidP="00352690">
      <w:pPr>
        <w:rPr>
          <w:sz w:val="28"/>
          <w:szCs w:val="28"/>
        </w:rPr>
      </w:pPr>
    </w:p>
    <w:p w:rsidR="00352690" w:rsidRPr="0026092A" w:rsidRDefault="00352690" w:rsidP="00352690">
      <w:pPr>
        <w:rPr>
          <w:sz w:val="28"/>
          <w:szCs w:val="28"/>
        </w:rPr>
      </w:pPr>
    </w:p>
    <w:p w:rsidR="00352690" w:rsidRPr="0026092A" w:rsidRDefault="00F408E5" w:rsidP="00352690">
      <w:pPr>
        <w:rPr>
          <w:sz w:val="28"/>
          <w:szCs w:val="28"/>
        </w:rPr>
      </w:pPr>
      <w:r w:rsidRPr="0026092A">
        <w:rPr>
          <w:sz w:val="28"/>
          <w:szCs w:val="28"/>
        </w:rPr>
        <w:t xml:space="preserve"> </w:t>
      </w:r>
      <w:r w:rsidR="000E495D" w:rsidRPr="0026092A">
        <w:rPr>
          <w:sz w:val="28"/>
          <w:szCs w:val="28"/>
        </w:rPr>
        <w:t xml:space="preserve"> 05 </w:t>
      </w:r>
      <w:r w:rsidR="00270D5D" w:rsidRPr="0026092A">
        <w:rPr>
          <w:sz w:val="28"/>
          <w:szCs w:val="28"/>
        </w:rPr>
        <w:t>мая</w:t>
      </w:r>
      <w:r w:rsidR="000E495D" w:rsidRPr="0026092A">
        <w:rPr>
          <w:sz w:val="28"/>
          <w:szCs w:val="28"/>
        </w:rPr>
        <w:t xml:space="preserve"> 2023 года</w:t>
      </w:r>
      <w:r w:rsidR="000E495D" w:rsidRPr="0026092A">
        <w:rPr>
          <w:sz w:val="28"/>
          <w:szCs w:val="28"/>
        </w:rPr>
        <w:tab/>
      </w:r>
      <w:r w:rsidR="000E495D" w:rsidRPr="0026092A">
        <w:rPr>
          <w:sz w:val="28"/>
          <w:szCs w:val="28"/>
        </w:rPr>
        <w:tab/>
      </w:r>
      <w:r w:rsidR="000E495D" w:rsidRPr="0026092A">
        <w:rPr>
          <w:sz w:val="28"/>
          <w:szCs w:val="28"/>
        </w:rPr>
        <w:tab/>
      </w:r>
      <w:r w:rsidR="000E495D" w:rsidRPr="0026092A">
        <w:rPr>
          <w:sz w:val="28"/>
          <w:szCs w:val="28"/>
        </w:rPr>
        <w:tab/>
      </w:r>
      <w:r w:rsidR="000E495D" w:rsidRPr="0026092A">
        <w:rPr>
          <w:sz w:val="28"/>
          <w:szCs w:val="28"/>
        </w:rPr>
        <w:tab/>
      </w:r>
      <w:r w:rsidR="000E495D" w:rsidRPr="0026092A">
        <w:rPr>
          <w:sz w:val="28"/>
          <w:szCs w:val="28"/>
        </w:rPr>
        <w:tab/>
        <w:t xml:space="preserve">                  № 197</w:t>
      </w:r>
    </w:p>
    <w:p w:rsidR="00352690" w:rsidRPr="0026092A" w:rsidRDefault="00352690" w:rsidP="00352690">
      <w:pPr>
        <w:jc w:val="center"/>
        <w:rPr>
          <w:b/>
          <w:bCs/>
          <w:sz w:val="28"/>
          <w:szCs w:val="28"/>
        </w:rPr>
      </w:pPr>
    </w:p>
    <w:p w:rsidR="00352690" w:rsidRPr="0026092A" w:rsidRDefault="00352690" w:rsidP="00352690">
      <w:pPr>
        <w:jc w:val="center"/>
        <w:rPr>
          <w:b/>
          <w:bCs/>
          <w:sz w:val="28"/>
          <w:szCs w:val="28"/>
        </w:rPr>
      </w:pPr>
      <w:r w:rsidRPr="0026092A">
        <w:rPr>
          <w:b/>
          <w:bCs/>
          <w:sz w:val="28"/>
          <w:szCs w:val="28"/>
        </w:rPr>
        <w:t>с. Верх-Усугли</w:t>
      </w:r>
    </w:p>
    <w:p w:rsidR="00352690" w:rsidRPr="0026092A" w:rsidRDefault="00352690" w:rsidP="00352690">
      <w:pPr>
        <w:jc w:val="center"/>
        <w:rPr>
          <w:b/>
          <w:bCs/>
          <w:sz w:val="28"/>
          <w:szCs w:val="28"/>
        </w:rPr>
      </w:pPr>
    </w:p>
    <w:p w:rsidR="00352690" w:rsidRPr="0026092A" w:rsidRDefault="00352690" w:rsidP="009A0B39">
      <w:pPr>
        <w:suppressAutoHyphens/>
        <w:ind w:firstLine="709"/>
        <w:jc w:val="center"/>
        <w:rPr>
          <w:b/>
          <w:bCs/>
          <w:sz w:val="28"/>
          <w:szCs w:val="28"/>
        </w:rPr>
      </w:pPr>
      <w:r w:rsidRPr="0026092A">
        <w:rPr>
          <w:b/>
          <w:bCs/>
          <w:sz w:val="28"/>
          <w:szCs w:val="28"/>
        </w:rPr>
        <w:t>Об утверждении извещения (конкурсной документации)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w:t>
      </w:r>
      <w:r w:rsidRPr="0026092A">
        <w:rPr>
          <w:b/>
          <w:sz w:val="28"/>
          <w:szCs w:val="28"/>
        </w:rPr>
        <w:t>Тунгокоченский район</w:t>
      </w:r>
      <w:r w:rsidRPr="0026092A">
        <w:rPr>
          <w:b/>
          <w:bCs/>
          <w:sz w:val="28"/>
          <w:szCs w:val="28"/>
        </w:rPr>
        <w:t>» Забайкальского края</w:t>
      </w:r>
    </w:p>
    <w:p w:rsidR="00352690" w:rsidRPr="0026092A" w:rsidRDefault="00352690" w:rsidP="00352690">
      <w:pPr>
        <w:rPr>
          <w:sz w:val="28"/>
          <w:szCs w:val="28"/>
        </w:rPr>
      </w:pPr>
    </w:p>
    <w:p w:rsidR="00352690" w:rsidRPr="0026092A" w:rsidRDefault="00352690" w:rsidP="00352690">
      <w:pPr>
        <w:ind w:firstLine="708"/>
        <w:jc w:val="both"/>
        <w:rPr>
          <w:b/>
          <w:sz w:val="28"/>
          <w:szCs w:val="28"/>
        </w:rPr>
      </w:pPr>
      <w:proofErr w:type="gramStart"/>
      <w:r w:rsidRPr="0026092A">
        <w:rPr>
          <w:sz w:val="28"/>
          <w:szCs w:val="28"/>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26092A">
        <w:rPr>
          <w:color w:val="000000" w:themeColor="text1"/>
          <w:sz w:val="28"/>
          <w:szCs w:val="28"/>
        </w:rPr>
        <w:t xml:space="preserve">», </w:t>
      </w:r>
      <w:hyperlink r:id="rId7" w:history="1">
        <w:r w:rsidRPr="0026092A">
          <w:rPr>
            <w:rStyle w:val="a3"/>
            <w:bCs/>
            <w:color w:val="000000" w:themeColor="text1"/>
            <w:sz w:val="28"/>
            <w:szCs w:val="28"/>
            <w:u w:val="none"/>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26092A">
        <w:rPr>
          <w:sz w:val="28"/>
          <w:szCs w:val="28"/>
        </w:rPr>
        <w:t>, руководствуясь статьями 25, 33 Устава муниципального района «Тунгокоченский район» Забайкальского</w:t>
      </w:r>
      <w:proofErr w:type="gramEnd"/>
      <w:r w:rsidRPr="0026092A">
        <w:rPr>
          <w:sz w:val="28"/>
          <w:szCs w:val="28"/>
        </w:rPr>
        <w:t xml:space="preserve"> край, администрация муниципального район</w:t>
      </w:r>
      <w:r w:rsidR="009A0B39" w:rsidRPr="0026092A">
        <w:rPr>
          <w:sz w:val="28"/>
          <w:szCs w:val="28"/>
        </w:rPr>
        <w:t>а</w:t>
      </w:r>
      <w:r w:rsidRPr="0026092A">
        <w:rPr>
          <w:sz w:val="28"/>
          <w:szCs w:val="28"/>
        </w:rPr>
        <w:t xml:space="preserve"> «Тунгокоченский район» </w:t>
      </w:r>
      <w:r w:rsidRPr="0026092A">
        <w:rPr>
          <w:b/>
          <w:sz w:val="28"/>
          <w:szCs w:val="28"/>
        </w:rPr>
        <w:t>постановляет:</w:t>
      </w:r>
    </w:p>
    <w:p w:rsidR="00025EE3" w:rsidRPr="0026092A" w:rsidRDefault="00025EE3" w:rsidP="00025EE3">
      <w:pPr>
        <w:ind w:firstLine="708"/>
        <w:jc w:val="both"/>
        <w:rPr>
          <w:rFonts w:eastAsiaTheme="minorHAnsi"/>
          <w:b/>
          <w:bCs/>
          <w:color w:val="000000"/>
          <w:sz w:val="28"/>
          <w:szCs w:val="28"/>
          <w:lang w:eastAsia="en-US"/>
        </w:rPr>
      </w:pPr>
      <w:r w:rsidRPr="0026092A">
        <w:rPr>
          <w:sz w:val="28"/>
          <w:szCs w:val="28"/>
        </w:rPr>
        <w:t>1.</w:t>
      </w:r>
      <w:r w:rsidR="009A0B39" w:rsidRPr="0026092A">
        <w:rPr>
          <w:sz w:val="28"/>
          <w:szCs w:val="28"/>
        </w:rPr>
        <w:t xml:space="preserve"> </w:t>
      </w:r>
      <w:r w:rsidRPr="0026092A">
        <w:rPr>
          <w:sz w:val="28"/>
          <w:szCs w:val="28"/>
        </w:rPr>
        <w:t>Провести открытый конкурс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w:t>
      </w:r>
      <w:proofErr w:type="gramStart"/>
      <w:r w:rsidRPr="0026092A">
        <w:rPr>
          <w:sz w:val="28"/>
          <w:szCs w:val="28"/>
        </w:rPr>
        <w:t>«Т</w:t>
      </w:r>
      <w:proofErr w:type="gramEnd"/>
      <w:r w:rsidRPr="0026092A">
        <w:rPr>
          <w:sz w:val="28"/>
          <w:szCs w:val="28"/>
        </w:rPr>
        <w:t>унгокоченский район» Забайкальского края на:</w:t>
      </w:r>
      <w:r w:rsidRPr="0026092A">
        <w:rPr>
          <w:rFonts w:eastAsiaTheme="minorHAnsi"/>
          <w:b/>
          <w:bCs/>
          <w:color w:val="000000"/>
          <w:sz w:val="28"/>
          <w:szCs w:val="28"/>
          <w:lang w:eastAsia="en-US"/>
        </w:rPr>
        <w:t xml:space="preserve"> </w:t>
      </w:r>
    </w:p>
    <w:p w:rsidR="00025EE3" w:rsidRPr="0026092A" w:rsidRDefault="00270D5D" w:rsidP="00270D5D">
      <w:pPr>
        <w:jc w:val="both"/>
        <w:rPr>
          <w:sz w:val="28"/>
          <w:szCs w:val="28"/>
        </w:rPr>
      </w:pPr>
      <w:r w:rsidRPr="0026092A">
        <w:rPr>
          <w:rFonts w:eastAsiaTheme="minorHAnsi"/>
          <w:bCs/>
          <w:color w:val="000000"/>
          <w:sz w:val="28"/>
          <w:szCs w:val="28"/>
          <w:lang w:eastAsia="en-US"/>
        </w:rPr>
        <w:t xml:space="preserve">         </w:t>
      </w:r>
      <w:r w:rsidR="00A76638" w:rsidRPr="0026092A">
        <w:rPr>
          <w:rFonts w:eastAsiaTheme="minorHAnsi"/>
          <w:bCs/>
          <w:color w:val="000000"/>
          <w:sz w:val="28"/>
          <w:szCs w:val="28"/>
          <w:lang w:eastAsia="en-US"/>
        </w:rPr>
        <w:t xml:space="preserve">ЛОТ </w:t>
      </w:r>
      <w:r w:rsidR="00025EE3" w:rsidRPr="0026092A">
        <w:rPr>
          <w:rFonts w:eastAsiaTheme="minorHAnsi"/>
          <w:bCs/>
          <w:color w:val="000000"/>
          <w:sz w:val="28"/>
          <w:szCs w:val="28"/>
          <w:lang w:eastAsia="en-US"/>
        </w:rPr>
        <w:t>№ 1</w:t>
      </w:r>
      <w:r w:rsidR="00025EE3" w:rsidRPr="0026092A">
        <w:rPr>
          <w:sz w:val="28"/>
          <w:szCs w:val="28"/>
        </w:rPr>
        <w:t xml:space="preserve">«Верх-Усугли - Усугли» </w:t>
      </w:r>
    </w:p>
    <w:p w:rsidR="00352690" w:rsidRPr="0026092A" w:rsidRDefault="00025EE3" w:rsidP="008F6A9A">
      <w:pPr>
        <w:ind w:firstLine="708"/>
        <w:jc w:val="both"/>
        <w:rPr>
          <w:sz w:val="28"/>
          <w:szCs w:val="28"/>
        </w:rPr>
      </w:pPr>
      <w:r w:rsidRPr="0026092A">
        <w:rPr>
          <w:sz w:val="28"/>
          <w:szCs w:val="28"/>
        </w:rPr>
        <w:t>ЛОТ</w:t>
      </w:r>
      <w:r w:rsidR="00A76638" w:rsidRPr="0026092A">
        <w:rPr>
          <w:sz w:val="28"/>
          <w:szCs w:val="28"/>
        </w:rPr>
        <w:t xml:space="preserve"> № 2</w:t>
      </w:r>
      <w:r w:rsidRPr="0026092A">
        <w:rPr>
          <w:sz w:val="28"/>
          <w:szCs w:val="28"/>
        </w:rPr>
        <w:t>«Верх-Усугли - Тунгокочен»</w:t>
      </w:r>
    </w:p>
    <w:p w:rsidR="00270D5D" w:rsidRPr="0026092A" w:rsidRDefault="00A76638" w:rsidP="008F6A9A">
      <w:pPr>
        <w:ind w:firstLine="708"/>
        <w:jc w:val="both"/>
        <w:rPr>
          <w:sz w:val="28"/>
          <w:szCs w:val="28"/>
        </w:rPr>
      </w:pPr>
      <w:r w:rsidRPr="0026092A">
        <w:rPr>
          <w:sz w:val="28"/>
          <w:szCs w:val="28"/>
        </w:rPr>
        <w:t>ЛОТ № 3</w:t>
      </w:r>
      <w:r w:rsidR="00270D5D" w:rsidRPr="0026092A">
        <w:rPr>
          <w:sz w:val="28"/>
          <w:szCs w:val="28"/>
        </w:rPr>
        <w:t>«Верх-Усугли – Кыкер»</w:t>
      </w:r>
    </w:p>
    <w:p w:rsidR="00025EE3" w:rsidRPr="0026092A" w:rsidRDefault="00025EE3" w:rsidP="0026092A">
      <w:pPr>
        <w:ind w:firstLine="708"/>
        <w:jc w:val="both"/>
        <w:rPr>
          <w:sz w:val="28"/>
          <w:szCs w:val="28"/>
        </w:rPr>
      </w:pPr>
      <w:r w:rsidRPr="0026092A">
        <w:rPr>
          <w:sz w:val="28"/>
          <w:szCs w:val="28"/>
        </w:rPr>
        <w:lastRenderedPageBreak/>
        <w:t>2.</w:t>
      </w:r>
      <w:r w:rsidR="0026092A" w:rsidRPr="0026092A">
        <w:rPr>
          <w:sz w:val="28"/>
          <w:szCs w:val="28"/>
        </w:rPr>
        <w:t xml:space="preserve"> </w:t>
      </w:r>
      <w:r w:rsidRPr="0026092A">
        <w:rPr>
          <w:sz w:val="28"/>
          <w:szCs w:val="28"/>
        </w:rPr>
        <w:t>Утвердить прилагаемое извещение (конкурсную документацию)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«Тунгокоченский район» Забайкальского края (Приложение № 1).</w:t>
      </w:r>
    </w:p>
    <w:p w:rsidR="00025EE3" w:rsidRPr="0026092A" w:rsidRDefault="00025EE3" w:rsidP="00025EE3">
      <w:pPr>
        <w:ind w:firstLine="708"/>
        <w:jc w:val="both"/>
        <w:rPr>
          <w:sz w:val="28"/>
          <w:szCs w:val="28"/>
        </w:rPr>
      </w:pPr>
      <w:r w:rsidRPr="0026092A">
        <w:rPr>
          <w:sz w:val="28"/>
          <w:szCs w:val="28"/>
        </w:rPr>
        <w:t>3.</w:t>
      </w:r>
      <w:r w:rsidR="0026092A" w:rsidRPr="0026092A">
        <w:rPr>
          <w:sz w:val="28"/>
          <w:szCs w:val="28"/>
        </w:rPr>
        <w:t xml:space="preserve"> </w:t>
      </w:r>
      <w:r w:rsidRPr="0026092A">
        <w:rPr>
          <w:sz w:val="28"/>
          <w:szCs w:val="28"/>
        </w:rPr>
        <w:t>Утвердить прилагаемый состав конкурсной комиссии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w:t>
      </w:r>
      <w:r w:rsidR="00BA59E4" w:rsidRPr="0026092A">
        <w:rPr>
          <w:sz w:val="28"/>
          <w:szCs w:val="28"/>
        </w:rPr>
        <w:t xml:space="preserve"> </w:t>
      </w:r>
      <w:r w:rsidRPr="0026092A">
        <w:rPr>
          <w:sz w:val="28"/>
          <w:szCs w:val="28"/>
        </w:rPr>
        <w:t>«Тунгокоченский район» Забайкальского края (Приложение № 2).</w:t>
      </w:r>
    </w:p>
    <w:p w:rsidR="00BA59E4" w:rsidRPr="0026092A" w:rsidRDefault="00BA59E4" w:rsidP="00BA59E4">
      <w:pPr>
        <w:ind w:firstLine="708"/>
        <w:jc w:val="both"/>
        <w:rPr>
          <w:color w:val="000000"/>
          <w:sz w:val="28"/>
          <w:szCs w:val="28"/>
        </w:rPr>
      </w:pPr>
      <w:r w:rsidRPr="0026092A">
        <w:rPr>
          <w:color w:val="000000"/>
          <w:sz w:val="28"/>
          <w:szCs w:val="28"/>
        </w:rPr>
        <w:t>4.</w:t>
      </w:r>
      <w:r w:rsidR="009A0B39" w:rsidRPr="0026092A">
        <w:rPr>
          <w:color w:val="000000"/>
          <w:sz w:val="28"/>
          <w:szCs w:val="28"/>
        </w:rPr>
        <w:t xml:space="preserve"> Настоящее П</w:t>
      </w:r>
      <w:r w:rsidRPr="0026092A">
        <w:rPr>
          <w:color w:val="000000"/>
          <w:sz w:val="28"/>
          <w:szCs w:val="28"/>
        </w:rPr>
        <w:t xml:space="preserve">остановление опубликовать в газете «Вести Севера» и разместить на официальном сайте администрации муниципального района «Тунгокоченский район» в информационно-телекоммуникационной сети «Интернет». </w:t>
      </w:r>
    </w:p>
    <w:p w:rsidR="00BA59E4" w:rsidRPr="0026092A" w:rsidRDefault="00BA59E4" w:rsidP="00BA59E4">
      <w:pPr>
        <w:widowControl w:val="0"/>
        <w:ind w:firstLine="708"/>
        <w:jc w:val="both"/>
        <w:rPr>
          <w:i/>
          <w:iCs/>
          <w:color w:val="000000"/>
          <w:sz w:val="28"/>
          <w:szCs w:val="28"/>
        </w:rPr>
      </w:pPr>
      <w:r w:rsidRPr="0026092A">
        <w:rPr>
          <w:color w:val="000000"/>
          <w:sz w:val="28"/>
          <w:szCs w:val="28"/>
        </w:rPr>
        <w:t>5. Настоящее постановление вступает в силу на следующий день после дня официального опубликования.</w:t>
      </w:r>
    </w:p>
    <w:p w:rsidR="00BA59E4" w:rsidRPr="0026092A" w:rsidRDefault="00BA59E4" w:rsidP="00BA59E4">
      <w:pPr>
        <w:widowControl w:val="0"/>
        <w:ind w:firstLine="708"/>
        <w:jc w:val="both"/>
        <w:rPr>
          <w:i/>
          <w:iCs/>
          <w:color w:val="000000"/>
          <w:sz w:val="28"/>
          <w:szCs w:val="28"/>
        </w:rPr>
      </w:pPr>
    </w:p>
    <w:p w:rsidR="00BA59E4" w:rsidRPr="0026092A" w:rsidRDefault="00BA59E4" w:rsidP="00BA59E4">
      <w:pPr>
        <w:widowControl w:val="0"/>
        <w:ind w:firstLine="708"/>
        <w:jc w:val="both"/>
        <w:rPr>
          <w:i/>
          <w:iCs/>
          <w:color w:val="000000"/>
          <w:sz w:val="28"/>
          <w:szCs w:val="28"/>
        </w:rPr>
      </w:pPr>
    </w:p>
    <w:p w:rsidR="00BA59E4" w:rsidRPr="0026092A" w:rsidRDefault="00BA59E4" w:rsidP="00BA59E4">
      <w:pPr>
        <w:jc w:val="both"/>
        <w:rPr>
          <w:b/>
          <w:color w:val="000000"/>
          <w:sz w:val="28"/>
          <w:szCs w:val="28"/>
        </w:rPr>
      </w:pPr>
      <w:proofErr w:type="spellStart"/>
      <w:r w:rsidRPr="0026092A">
        <w:rPr>
          <w:b/>
          <w:color w:val="000000"/>
          <w:sz w:val="28"/>
          <w:szCs w:val="28"/>
        </w:rPr>
        <w:t>Врио</w:t>
      </w:r>
      <w:proofErr w:type="spellEnd"/>
      <w:r w:rsidRPr="0026092A">
        <w:rPr>
          <w:b/>
          <w:color w:val="000000"/>
          <w:sz w:val="28"/>
          <w:szCs w:val="28"/>
        </w:rPr>
        <w:t xml:space="preserve"> главы </w:t>
      </w:r>
    </w:p>
    <w:p w:rsidR="00BA59E4" w:rsidRPr="0026092A" w:rsidRDefault="00BA59E4" w:rsidP="00BA59E4">
      <w:pPr>
        <w:jc w:val="both"/>
        <w:rPr>
          <w:b/>
          <w:color w:val="000000"/>
          <w:sz w:val="28"/>
          <w:szCs w:val="28"/>
        </w:rPr>
      </w:pPr>
      <w:r w:rsidRPr="0026092A">
        <w:rPr>
          <w:b/>
          <w:color w:val="000000"/>
          <w:sz w:val="28"/>
          <w:szCs w:val="28"/>
        </w:rPr>
        <w:t>муниципального района</w:t>
      </w:r>
    </w:p>
    <w:p w:rsidR="00BA59E4" w:rsidRPr="0026092A" w:rsidRDefault="00BA59E4" w:rsidP="00BA59E4">
      <w:pPr>
        <w:jc w:val="both"/>
        <w:rPr>
          <w:b/>
          <w:color w:val="000000"/>
          <w:sz w:val="28"/>
          <w:szCs w:val="28"/>
        </w:rPr>
      </w:pPr>
      <w:r w:rsidRPr="0026092A">
        <w:rPr>
          <w:b/>
          <w:color w:val="000000"/>
          <w:sz w:val="28"/>
          <w:szCs w:val="28"/>
        </w:rPr>
        <w:t>«</w:t>
      </w:r>
      <w:r w:rsidR="00651085" w:rsidRPr="0026092A">
        <w:rPr>
          <w:b/>
          <w:color w:val="000000"/>
          <w:sz w:val="28"/>
          <w:szCs w:val="28"/>
        </w:rPr>
        <w:t>Тунгокоченский район»</w:t>
      </w:r>
      <w:r w:rsidR="00651085" w:rsidRPr="0026092A">
        <w:rPr>
          <w:b/>
          <w:color w:val="000000"/>
          <w:sz w:val="28"/>
          <w:szCs w:val="28"/>
        </w:rPr>
        <w:tab/>
      </w:r>
      <w:r w:rsidR="00651085" w:rsidRPr="0026092A">
        <w:rPr>
          <w:b/>
          <w:color w:val="000000"/>
          <w:sz w:val="28"/>
          <w:szCs w:val="28"/>
        </w:rPr>
        <w:tab/>
      </w:r>
      <w:r w:rsidR="00651085" w:rsidRPr="0026092A">
        <w:rPr>
          <w:b/>
          <w:color w:val="000000"/>
          <w:sz w:val="28"/>
          <w:szCs w:val="28"/>
        </w:rPr>
        <w:tab/>
      </w:r>
      <w:r w:rsidR="00651085" w:rsidRPr="0026092A">
        <w:rPr>
          <w:b/>
          <w:color w:val="000000"/>
          <w:sz w:val="28"/>
          <w:szCs w:val="28"/>
        </w:rPr>
        <w:tab/>
      </w:r>
      <w:r w:rsidR="00651085" w:rsidRPr="0026092A">
        <w:rPr>
          <w:b/>
          <w:color w:val="000000"/>
          <w:sz w:val="28"/>
          <w:szCs w:val="28"/>
        </w:rPr>
        <w:tab/>
        <w:t>Н.С.</w:t>
      </w:r>
      <w:r w:rsidR="009A0B39" w:rsidRPr="0026092A">
        <w:rPr>
          <w:b/>
          <w:color w:val="000000"/>
          <w:sz w:val="28"/>
          <w:szCs w:val="28"/>
        </w:rPr>
        <w:t xml:space="preserve"> </w:t>
      </w:r>
      <w:r w:rsidR="00651085" w:rsidRPr="0026092A">
        <w:rPr>
          <w:b/>
          <w:color w:val="000000"/>
          <w:sz w:val="28"/>
          <w:szCs w:val="28"/>
        </w:rPr>
        <w:t xml:space="preserve">Ананенко             </w:t>
      </w:r>
      <w:r w:rsidR="00651085" w:rsidRPr="0026092A">
        <w:rPr>
          <w:b/>
          <w:color w:val="000000"/>
          <w:sz w:val="28"/>
          <w:szCs w:val="28"/>
        </w:rPr>
        <w:tab/>
        <w:t xml:space="preserve">    </w:t>
      </w:r>
    </w:p>
    <w:p w:rsidR="00BA59E4" w:rsidRPr="0026092A" w:rsidRDefault="00BA59E4" w:rsidP="00BA59E4">
      <w:pPr>
        <w:rPr>
          <w:sz w:val="28"/>
          <w:szCs w:val="28"/>
        </w:rPr>
      </w:pPr>
    </w:p>
    <w:p w:rsidR="00BA59E4" w:rsidRPr="0026092A" w:rsidRDefault="00BA59E4" w:rsidP="00BA59E4">
      <w:pPr>
        <w:rPr>
          <w:sz w:val="28"/>
          <w:szCs w:val="28"/>
        </w:rPr>
      </w:pPr>
    </w:p>
    <w:p w:rsidR="00BA59E4" w:rsidRPr="0026092A" w:rsidRDefault="00BA59E4" w:rsidP="00BA59E4">
      <w:pPr>
        <w:rPr>
          <w:sz w:val="28"/>
          <w:szCs w:val="28"/>
        </w:rPr>
      </w:pPr>
    </w:p>
    <w:p w:rsidR="00BA59E4" w:rsidRPr="0026092A" w:rsidRDefault="00BA59E4" w:rsidP="00BA59E4">
      <w:pPr>
        <w:rPr>
          <w:sz w:val="28"/>
          <w:szCs w:val="28"/>
        </w:rPr>
      </w:pPr>
    </w:p>
    <w:p w:rsidR="00BA59E4" w:rsidRPr="0026092A" w:rsidRDefault="00BA59E4" w:rsidP="00BA59E4">
      <w:pPr>
        <w:jc w:val="right"/>
        <w:rPr>
          <w:sz w:val="28"/>
          <w:szCs w:val="28"/>
        </w:rPr>
      </w:pPr>
    </w:p>
    <w:p w:rsidR="00BA59E4" w:rsidRPr="00651085" w:rsidRDefault="00BA59E4" w:rsidP="00BA59E4">
      <w:pPr>
        <w:jc w:val="right"/>
        <w:rPr>
          <w:sz w:val="32"/>
          <w:szCs w:val="32"/>
        </w:rPr>
      </w:pPr>
    </w:p>
    <w:p w:rsidR="00BA59E4" w:rsidRPr="00651085" w:rsidRDefault="00BA59E4" w:rsidP="00BA59E4">
      <w:pPr>
        <w:jc w:val="right"/>
        <w:rPr>
          <w:sz w:val="32"/>
          <w:szCs w:val="32"/>
        </w:rPr>
      </w:pPr>
    </w:p>
    <w:p w:rsidR="00F408E5" w:rsidRDefault="00F408E5" w:rsidP="00651085">
      <w:pPr>
        <w:jc w:val="center"/>
        <w:rPr>
          <w:bCs/>
          <w:sz w:val="32"/>
          <w:szCs w:val="32"/>
        </w:rPr>
      </w:pPr>
    </w:p>
    <w:p w:rsidR="00BA59E4" w:rsidRDefault="00BA59E4" w:rsidP="00BA59E4">
      <w:pPr>
        <w:spacing w:after="200" w:line="276" w:lineRule="auto"/>
        <w:rPr>
          <w:bCs/>
          <w:sz w:val="32"/>
          <w:szCs w:val="32"/>
        </w:rPr>
      </w:pPr>
    </w:p>
    <w:p w:rsidR="00F408E5" w:rsidRDefault="00F408E5" w:rsidP="00BA59E4">
      <w:pPr>
        <w:spacing w:after="200" w:line="276" w:lineRule="auto"/>
        <w:rPr>
          <w:sz w:val="32"/>
          <w:szCs w:val="32"/>
        </w:rPr>
      </w:pPr>
    </w:p>
    <w:p w:rsidR="0026092A" w:rsidRDefault="0026092A" w:rsidP="00BA59E4">
      <w:pPr>
        <w:spacing w:after="200" w:line="276" w:lineRule="auto"/>
        <w:rPr>
          <w:sz w:val="32"/>
          <w:szCs w:val="32"/>
        </w:rPr>
      </w:pPr>
    </w:p>
    <w:p w:rsidR="0026092A" w:rsidRDefault="0026092A" w:rsidP="00BA59E4">
      <w:pPr>
        <w:spacing w:after="200" w:line="276" w:lineRule="auto"/>
        <w:rPr>
          <w:sz w:val="32"/>
          <w:szCs w:val="32"/>
        </w:rPr>
      </w:pPr>
    </w:p>
    <w:p w:rsidR="0026092A" w:rsidRDefault="0026092A" w:rsidP="00BA59E4">
      <w:pPr>
        <w:spacing w:after="200" w:line="276" w:lineRule="auto"/>
        <w:rPr>
          <w:sz w:val="32"/>
          <w:szCs w:val="32"/>
        </w:rPr>
      </w:pPr>
    </w:p>
    <w:p w:rsidR="0026092A" w:rsidRDefault="0026092A" w:rsidP="00BA59E4">
      <w:pPr>
        <w:spacing w:after="200" w:line="276" w:lineRule="auto"/>
        <w:rPr>
          <w:sz w:val="32"/>
          <w:szCs w:val="32"/>
        </w:rPr>
      </w:pPr>
    </w:p>
    <w:p w:rsidR="0026092A" w:rsidRDefault="0026092A" w:rsidP="00BA59E4">
      <w:pPr>
        <w:spacing w:after="200" w:line="276" w:lineRule="auto"/>
        <w:rPr>
          <w:sz w:val="32"/>
          <w:szCs w:val="32"/>
        </w:rPr>
      </w:pPr>
    </w:p>
    <w:p w:rsidR="0026092A" w:rsidRDefault="0026092A" w:rsidP="00BA59E4">
      <w:pPr>
        <w:spacing w:after="200" w:line="276" w:lineRule="auto"/>
        <w:rPr>
          <w:sz w:val="32"/>
          <w:szCs w:val="32"/>
        </w:rPr>
      </w:pPr>
    </w:p>
    <w:p w:rsidR="0026092A" w:rsidRDefault="0026092A" w:rsidP="00BA59E4">
      <w:pPr>
        <w:spacing w:after="200" w:line="276" w:lineRule="auto"/>
        <w:rPr>
          <w:sz w:val="32"/>
          <w:szCs w:val="32"/>
        </w:rPr>
      </w:pPr>
    </w:p>
    <w:p w:rsidR="0026092A" w:rsidRDefault="0026092A" w:rsidP="00BA59E4">
      <w:pPr>
        <w:spacing w:after="200" w:line="276" w:lineRule="auto"/>
        <w:rPr>
          <w:sz w:val="32"/>
          <w:szCs w:val="32"/>
        </w:rPr>
      </w:pPr>
    </w:p>
    <w:p w:rsidR="0026092A" w:rsidRPr="00651085" w:rsidRDefault="0026092A" w:rsidP="00BA59E4">
      <w:pPr>
        <w:spacing w:after="200" w:line="276" w:lineRule="auto"/>
        <w:rPr>
          <w:sz w:val="32"/>
          <w:szCs w:val="32"/>
        </w:rPr>
      </w:pPr>
    </w:p>
    <w:p w:rsidR="009A0B39" w:rsidRDefault="00BA59E4" w:rsidP="000E495D">
      <w:pPr>
        <w:ind w:firstLine="709"/>
        <w:jc w:val="right"/>
        <w:rPr>
          <w:sz w:val="28"/>
          <w:szCs w:val="28"/>
        </w:rPr>
      </w:pPr>
      <w:r w:rsidRPr="000E495D">
        <w:rPr>
          <w:sz w:val="28"/>
          <w:szCs w:val="28"/>
        </w:rPr>
        <w:t xml:space="preserve">             </w:t>
      </w:r>
    </w:p>
    <w:p w:rsidR="00BA59E4" w:rsidRPr="000E495D" w:rsidRDefault="00BA59E4" w:rsidP="000E495D">
      <w:pPr>
        <w:ind w:firstLine="709"/>
        <w:jc w:val="right"/>
        <w:rPr>
          <w:sz w:val="28"/>
          <w:szCs w:val="28"/>
        </w:rPr>
      </w:pPr>
      <w:r w:rsidRPr="000E495D">
        <w:rPr>
          <w:sz w:val="28"/>
          <w:szCs w:val="28"/>
        </w:rPr>
        <w:lastRenderedPageBreak/>
        <w:t xml:space="preserve"> Приложение № 1 к Постановлению </w:t>
      </w:r>
    </w:p>
    <w:p w:rsidR="00BA59E4" w:rsidRPr="000E495D" w:rsidRDefault="00BA59E4" w:rsidP="000E495D">
      <w:pPr>
        <w:ind w:firstLine="709"/>
        <w:jc w:val="right"/>
        <w:rPr>
          <w:sz w:val="28"/>
          <w:szCs w:val="28"/>
        </w:rPr>
      </w:pPr>
      <w:r w:rsidRPr="000E495D">
        <w:rPr>
          <w:sz w:val="28"/>
          <w:szCs w:val="28"/>
        </w:rPr>
        <w:t xml:space="preserve">администрации муниципального района </w:t>
      </w:r>
    </w:p>
    <w:p w:rsidR="00BA59E4" w:rsidRPr="000E495D" w:rsidRDefault="00BA59E4" w:rsidP="000E495D">
      <w:pPr>
        <w:ind w:firstLine="709"/>
        <w:jc w:val="right"/>
        <w:rPr>
          <w:sz w:val="28"/>
          <w:szCs w:val="28"/>
        </w:rPr>
      </w:pPr>
      <w:r w:rsidRPr="000E495D">
        <w:rPr>
          <w:sz w:val="28"/>
          <w:szCs w:val="28"/>
        </w:rPr>
        <w:t xml:space="preserve">«Тунгокоченский район» </w:t>
      </w:r>
    </w:p>
    <w:p w:rsidR="00BA59E4" w:rsidRPr="000E495D" w:rsidRDefault="00CF63E4" w:rsidP="000E495D">
      <w:pPr>
        <w:ind w:firstLine="709"/>
        <w:jc w:val="right"/>
        <w:rPr>
          <w:sz w:val="28"/>
          <w:szCs w:val="28"/>
        </w:rPr>
      </w:pPr>
      <w:r>
        <w:rPr>
          <w:sz w:val="28"/>
          <w:szCs w:val="28"/>
        </w:rPr>
        <w:t>от 05.05. 2023 года № 197</w:t>
      </w:r>
    </w:p>
    <w:p w:rsidR="00BA59E4" w:rsidRPr="000E495D" w:rsidRDefault="00BA59E4" w:rsidP="000E495D">
      <w:pPr>
        <w:pStyle w:val="60"/>
        <w:shd w:val="clear" w:color="auto" w:fill="auto"/>
        <w:spacing w:before="0" w:line="240" w:lineRule="auto"/>
        <w:ind w:firstLine="709"/>
        <w:jc w:val="right"/>
        <w:rPr>
          <w:sz w:val="28"/>
          <w:szCs w:val="28"/>
        </w:rPr>
      </w:pPr>
    </w:p>
    <w:p w:rsidR="00BA59E4" w:rsidRPr="000E495D" w:rsidRDefault="00BA59E4" w:rsidP="000E495D">
      <w:pPr>
        <w:pStyle w:val="60"/>
        <w:shd w:val="clear" w:color="auto" w:fill="auto"/>
        <w:spacing w:before="0" w:line="240" w:lineRule="auto"/>
        <w:ind w:firstLine="709"/>
        <w:jc w:val="both"/>
        <w:rPr>
          <w:sz w:val="28"/>
          <w:szCs w:val="28"/>
        </w:rPr>
      </w:pPr>
    </w:p>
    <w:p w:rsidR="00BA59E4" w:rsidRPr="000E495D" w:rsidRDefault="00BA59E4" w:rsidP="00CF63E4">
      <w:pPr>
        <w:pStyle w:val="60"/>
        <w:shd w:val="clear" w:color="auto" w:fill="auto"/>
        <w:spacing w:before="0" w:line="240" w:lineRule="auto"/>
        <w:ind w:firstLine="709"/>
        <w:rPr>
          <w:sz w:val="28"/>
          <w:szCs w:val="28"/>
        </w:rPr>
      </w:pPr>
      <w:r w:rsidRPr="000E495D">
        <w:rPr>
          <w:sz w:val="28"/>
          <w:szCs w:val="28"/>
        </w:rPr>
        <w:t>ИЗВЕЩЕНИЕ</w:t>
      </w:r>
    </w:p>
    <w:p w:rsidR="00BA59E4" w:rsidRPr="000E495D" w:rsidRDefault="00BA59E4" w:rsidP="00CF63E4">
      <w:pPr>
        <w:pStyle w:val="60"/>
        <w:shd w:val="clear" w:color="auto" w:fill="auto"/>
        <w:spacing w:before="0" w:line="240" w:lineRule="auto"/>
        <w:ind w:firstLine="709"/>
        <w:rPr>
          <w:b w:val="0"/>
          <w:sz w:val="28"/>
          <w:szCs w:val="28"/>
        </w:rPr>
      </w:pPr>
      <w:r w:rsidRPr="000E495D">
        <w:rPr>
          <w:b w:val="0"/>
          <w:sz w:val="28"/>
          <w:szCs w:val="28"/>
        </w:rPr>
        <w:t>(конкурсная документация)</w:t>
      </w:r>
    </w:p>
    <w:p w:rsidR="00BA59E4" w:rsidRPr="000E495D" w:rsidRDefault="00BA59E4" w:rsidP="000E495D">
      <w:pPr>
        <w:widowControl w:val="0"/>
        <w:tabs>
          <w:tab w:val="left" w:pos="3466"/>
        </w:tabs>
        <w:ind w:firstLine="709"/>
        <w:jc w:val="both"/>
        <w:rPr>
          <w:sz w:val="28"/>
          <w:szCs w:val="28"/>
        </w:rPr>
      </w:pPr>
      <w:r w:rsidRPr="000E495D">
        <w:rPr>
          <w:sz w:val="28"/>
          <w:szCs w:val="28"/>
        </w:rPr>
        <w:t>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«Тунгокоченский район</w:t>
      </w:r>
      <w:proofErr w:type="gramStart"/>
      <w:r w:rsidRPr="000E495D">
        <w:rPr>
          <w:sz w:val="28"/>
          <w:szCs w:val="28"/>
        </w:rPr>
        <w:t>»З</w:t>
      </w:r>
      <w:proofErr w:type="gramEnd"/>
      <w:r w:rsidRPr="000E495D">
        <w:rPr>
          <w:sz w:val="28"/>
          <w:szCs w:val="28"/>
        </w:rPr>
        <w:t>абайкальского края</w:t>
      </w:r>
    </w:p>
    <w:p w:rsidR="00BA59E4" w:rsidRPr="000E495D" w:rsidRDefault="00BA59E4" w:rsidP="000E495D">
      <w:pPr>
        <w:widowControl w:val="0"/>
        <w:tabs>
          <w:tab w:val="left" w:pos="3466"/>
        </w:tabs>
        <w:ind w:firstLine="709"/>
        <w:jc w:val="both"/>
        <w:rPr>
          <w:sz w:val="28"/>
          <w:szCs w:val="28"/>
        </w:rPr>
      </w:pPr>
    </w:p>
    <w:p w:rsidR="004A04E6" w:rsidRPr="000E495D" w:rsidRDefault="004A04E6" w:rsidP="00CF63E4">
      <w:pPr>
        <w:pStyle w:val="a4"/>
        <w:widowControl w:val="0"/>
        <w:numPr>
          <w:ilvl w:val="0"/>
          <w:numId w:val="2"/>
        </w:numPr>
        <w:tabs>
          <w:tab w:val="left" w:pos="0"/>
        </w:tabs>
        <w:ind w:left="0" w:firstLine="709"/>
        <w:jc w:val="center"/>
        <w:rPr>
          <w:sz w:val="28"/>
          <w:szCs w:val="28"/>
        </w:rPr>
      </w:pPr>
      <w:r w:rsidRPr="000E495D">
        <w:rPr>
          <w:sz w:val="28"/>
          <w:szCs w:val="28"/>
        </w:rPr>
        <w:t>Законодательное регулирование</w:t>
      </w:r>
    </w:p>
    <w:p w:rsidR="004A04E6" w:rsidRPr="000E495D" w:rsidRDefault="004A04E6" w:rsidP="000E495D">
      <w:pPr>
        <w:pStyle w:val="a4"/>
        <w:widowControl w:val="0"/>
        <w:tabs>
          <w:tab w:val="left" w:pos="0"/>
        </w:tabs>
        <w:ind w:left="0" w:firstLine="709"/>
        <w:jc w:val="both"/>
        <w:rPr>
          <w:sz w:val="28"/>
          <w:szCs w:val="28"/>
        </w:rPr>
      </w:pPr>
    </w:p>
    <w:p w:rsidR="008F6A9A" w:rsidRPr="000E495D" w:rsidRDefault="004A04E6" w:rsidP="000E495D">
      <w:pPr>
        <w:pStyle w:val="a4"/>
        <w:widowControl w:val="0"/>
        <w:numPr>
          <w:ilvl w:val="1"/>
          <w:numId w:val="2"/>
        </w:numPr>
        <w:tabs>
          <w:tab w:val="left" w:pos="0"/>
        </w:tabs>
        <w:ind w:left="0" w:firstLine="709"/>
        <w:jc w:val="both"/>
        <w:rPr>
          <w:sz w:val="28"/>
          <w:szCs w:val="28"/>
        </w:rPr>
      </w:pPr>
      <w:r w:rsidRPr="000E495D">
        <w:rPr>
          <w:sz w:val="28"/>
          <w:szCs w:val="28"/>
        </w:rPr>
        <w:t xml:space="preserve">Проведение открытого конкурса </w:t>
      </w:r>
      <w:proofErr w:type="gramStart"/>
      <w:r w:rsidRPr="000E495D">
        <w:rPr>
          <w:sz w:val="28"/>
          <w:szCs w:val="28"/>
        </w:rPr>
        <w:t>на право получения свидетельства об осуществлении перевозок по нерегулируемым тарифам по  получения свидетельства об осуществлении</w:t>
      </w:r>
      <w:proofErr w:type="gramEnd"/>
      <w:r w:rsidRPr="000E495D">
        <w:rPr>
          <w:sz w:val="28"/>
          <w:szCs w:val="28"/>
        </w:rPr>
        <w:t xml:space="preserve"> перевозок по одному или нескольким муниципальным маршрутам регулярных перевозок пассажиров и багажа автомобильным транспортом на те</w:t>
      </w:r>
      <w:r w:rsidR="007A4F90" w:rsidRPr="000E495D">
        <w:rPr>
          <w:sz w:val="28"/>
          <w:szCs w:val="28"/>
        </w:rPr>
        <w:t xml:space="preserve">рритории муниципального района «Тунгокоченский район» </w:t>
      </w:r>
      <w:r w:rsidR="008F6A9A" w:rsidRPr="000E495D">
        <w:rPr>
          <w:sz w:val="28"/>
          <w:szCs w:val="28"/>
        </w:rPr>
        <w:t>утвержденным Постановлением администрации муниципального рай</w:t>
      </w:r>
      <w:r w:rsidR="000E495D" w:rsidRPr="000E495D">
        <w:rPr>
          <w:sz w:val="28"/>
          <w:szCs w:val="28"/>
        </w:rPr>
        <w:t>она «Тунгокоченский район» от 05.05.2023 № 196</w:t>
      </w:r>
      <w:r w:rsidR="008F6A9A" w:rsidRPr="000E495D">
        <w:rPr>
          <w:sz w:val="28"/>
          <w:szCs w:val="28"/>
        </w:rPr>
        <w:t xml:space="preserve"> (далее - Порядок).</w:t>
      </w:r>
    </w:p>
    <w:p w:rsidR="00651085" w:rsidRPr="000E495D" w:rsidRDefault="00651085" w:rsidP="000E495D">
      <w:pPr>
        <w:pStyle w:val="a4"/>
        <w:widowControl w:val="0"/>
        <w:tabs>
          <w:tab w:val="left" w:pos="0"/>
        </w:tabs>
        <w:ind w:left="0" w:firstLine="709"/>
        <w:jc w:val="both"/>
        <w:rPr>
          <w:sz w:val="28"/>
          <w:szCs w:val="28"/>
        </w:rPr>
      </w:pPr>
    </w:p>
    <w:p w:rsidR="000E495D" w:rsidRPr="000E495D" w:rsidRDefault="000E495D" w:rsidP="00CF63E4">
      <w:pPr>
        <w:pStyle w:val="a4"/>
        <w:widowControl w:val="0"/>
        <w:numPr>
          <w:ilvl w:val="0"/>
          <w:numId w:val="2"/>
        </w:numPr>
        <w:tabs>
          <w:tab w:val="left" w:pos="0"/>
        </w:tabs>
        <w:ind w:left="0" w:firstLine="709"/>
        <w:jc w:val="center"/>
        <w:rPr>
          <w:sz w:val="28"/>
          <w:szCs w:val="28"/>
        </w:rPr>
      </w:pPr>
      <w:r w:rsidRPr="000E495D">
        <w:rPr>
          <w:sz w:val="28"/>
          <w:szCs w:val="28"/>
        </w:rPr>
        <w:t>Предмет Открытого конкурса</w:t>
      </w:r>
    </w:p>
    <w:p w:rsidR="000E495D" w:rsidRPr="000E495D" w:rsidRDefault="000E495D" w:rsidP="00CF63E4">
      <w:pPr>
        <w:pStyle w:val="a4"/>
        <w:ind w:left="0" w:firstLine="709"/>
        <w:jc w:val="center"/>
        <w:rPr>
          <w:sz w:val="28"/>
          <w:szCs w:val="28"/>
        </w:rPr>
      </w:pPr>
    </w:p>
    <w:p w:rsidR="000E495D" w:rsidRPr="000E495D" w:rsidRDefault="000E495D" w:rsidP="000E495D">
      <w:pPr>
        <w:pStyle w:val="a4"/>
        <w:widowControl w:val="0"/>
        <w:numPr>
          <w:ilvl w:val="1"/>
          <w:numId w:val="2"/>
        </w:numPr>
        <w:tabs>
          <w:tab w:val="left" w:pos="0"/>
        </w:tabs>
        <w:ind w:left="0" w:firstLine="709"/>
        <w:jc w:val="both"/>
        <w:rPr>
          <w:sz w:val="28"/>
          <w:szCs w:val="28"/>
        </w:rPr>
      </w:pPr>
      <w:proofErr w:type="gramStart"/>
      <w:r w:rsidRPr="000E495D">
        <w:rPr>
          <w:sz w:val="28"/>
          <w:szCs w:val="28"/>
        </w:rPr>
        <w:t>Предметом Открытого конкурса является право на получение свидетельства об осуществлении регулируемых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w:t>
      </w:r>
      <w:r w:rsidR="00CF63E4">
        <w:rPr>
          <w:sz w:val="28"/>
          <w:szCs w:val="28"/>
        </w:rPr>
        <w:t>Тунгокоченский район</w:t>
      </w:r>
      <w:r w:rsidRPr="000E495D">
        <w:rPr>
          <w:sz w:val="28"/>
          <w:szCs w:val="28"/>
        </w:rPr>
        <w:t>» Забайкальского края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roofErr w:type="gramEnd"/>
    </w:p>
    <w:p w:rsidR="000E495D" w:rsidRPr="000E495D" w:rsidRDefault="000E495D" w:rsidP="000E495D">
      <w:pPr>
        <w:pStyle w:val="a4"/>
        <w:widowControl w:val="0"/>
        <w:numPr>
          <w:ilvl w:val="1"/>
          <w:numId w:val="2"/>
        </w:numPr>
        <w:tabs>
          <w:tab w:val="left" w:pos="0"/>
        </w:tabs>
        <w:ind w:left="0" w:firstLine="709"/>
        <w:jc w:val="both"/>
        <w:rPr>
          <w:sz w:val="28"/>
          <w:szCs w:val="28"/>
        </w:rPr>
      </w:pPr>
      <w:r w:rsidRPr="000E495D">
        <w:rPr>
          <w:sz w:val="28"/>
          <w:szCs w:val="28"/>
        </w:rPr>
        <w:t xml:space="preserve">Открытый конкурс проводится на перевозку пассажиров и багажа по муниципальному маршруту регулярных перевозок и на условиях, указанных в </w:t>
      </w:r>
      <w:r w:rsidRPr="00CF63E4">
        <w:rPr>
          <w:rStyle w:val="21"/>
          <w:sz w:val="28"/>
          <w:szCs w:val="28"/>
          <w:u w:val="none"/>
        </w:rPr>
        <w:t>приложении № 1</w:t>
      </w:r>
      <w:r w:rsidRPr="000E495D">
        <w:rPr>
          <w:sz w:val="28"/>
          <w:szCs w:val="28"/>
        </w:rPr>
        <w:t xml:space="preserve"> к настоящей конкурсной документации.</w:t>
      </w:r>
    </w:p>
    <w:p w:rsidR="000E495D" w:rsidRPr="000E495D" w:rsidRDefault="000E495D" w:rsidP="000E495D">
      <w:pPr>
        <w:pStyle w:val="a4"/>
        <w:widowControl w:val="0"/>
        <w:tabs>
          <w:tab w:val="left" w:pos="0"/>
        </w:tabs>
        <w:ind w:left="0" w:firstLine="709"/>
        <w:jc w:val="both"/>
        <w:rPr>
          <w:sz w:val="28"/>
          <w:szCs w:val="28"/>
        </w:rPr>
      </w:pPr>
    </w:p>
    <w:p w:rsidR="00434DB9" w:rsidRPr="000E495D" w:rsidRDefault="00434DB9" w:rsidP="000E495D">
      <w:pPr>
        <w:pStyle w:val="a4"/>
        <w:widowControl w:val="0"/>
        <w:tabs>
          <w:tab w:val="left" w:pos="0"/>
        </w:tabs>
        <w:ind w:left="0" w:firstLine="709"/>
        <w:jc w:val="both"/>
        <w:rPr>
          <w:sz w:val="28"/>
          <w:szCs w:val="28"/>
        </w:rPr>
      </w:pPr>
    </w:p>
    <w:p w:rsidR="00434DB9" w:rsidRPr="000E495D" w:rsidRDefault="00434DB9" w:rsidP="00CF63E4">
      <w:pPr>
        <w:widowControl w:val="0"/>
        <w:numPr>
          <w:ilvl w:val="0"/>
          <w:numId w:val="2"/>
        </w:numPr>
        <w:tabs>
          <w:tab w:val="left" w:pos="2515"/>
        </w:tabs>
        <w:ind w:firstLine="709"/>
        <w:rPr>
          <w:sz w:val="28"/>
          <w:szCs w:val="28"/>
        </w:rPr>
      </w:pPr>
      <w:r w:rsidRPr="000E495D">
        <w:rPr>
          <w:sz w:val="28"/>
          <w:szCs w:val="28"/>
        </w:rPr>
        <w:t>Требования к участникам Открытого конкурса</w:t>
      </w:r>
    </w:p>
    <w:p w:rsidR="00434DB9" w:rsidRPr="000E495D" w:rsidRDefault="00434DB9" w:rsidP="00CF63E4">
      <w:pPr>
        <w:widowControl w:val="0"/>
        <w:tabs>
          <w:tab w:val="left" w:pos="2515"/>
        </w:tabs>
        <w:ind w:firstLine="709"/>
        <w:rPr>
          <w:sz w:val="28"/>
          <w:szCs w:val="28"/>
        </w:rPr>
      </w:pPr>
    </w:p>
    <w:p w:rsidR="00434DB9" w:rsidRPr="000E495D" w:rsidRDefault="00434DB9" w:rsidP="000E495D">
      <w:pPr>
        <w:widowControl w:val="0"/>
        <w:numPr>
          <w:ilvl w:val="1"/>
          <w:numId w:val="2"/>
        </w:numPr>
        <w:tabs>
          <w:tab w:val="left" w:pos="708"/>
        </w:tabs>
        <w:ind w:firstLine="709"/>
        <w:jc w:val="both"/>
        <w:rPr>
          <w:sz w:val="28"/>
          <w:szCs w:val="28"/>
        </w:rPr>
      </w:pPr>
      <w:r w:rsidRPr="000E495D">
        <w:rPr>
          <w:sz w:val="28"/>
          <w:szCs w:val="28"/>
        </w:rPr>
        <w:t xml:space="preserve">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w:t>
      </w:r>
      <w:r w:rsidRPr="000E495D">
        <w:rPr>
          <w:sz w:val="28"/>
          <w:szCs w:val="28"/>
        </w:rPr>
        <w:lastRenderedPageBreak/>
        <w:t>предъявляемым законодательством Российской Федерации к перевозкам пассажиров и багажа автомобильным транспортом, в том числе:</w:t>
      </w:r>
    </w:p>
    <w:p w:rsidR="00434DB9" w:rsidRPr="000E495D" w:rsidRDefault="00434DB9" w:rsidP="000E495D">
      <w:pPr>
        <w:widowControl w:val="0"/>
        <w:numPr>
          <w:ilvl w:val="0"/>
          <w:numId w:val="3"/>
        </w:numPr>
        <w:tabs>
          <w:tab w:val="left" w:pos="0"/>
        </w:tabs>
        <w:ind w:firstLine="709"/>
        <w:jc w:val="both"/>
        <w:rPr>
          <w:sz w:val="28"/>
          <w:szCs w:val="28"/>
        </w:rPr>
      </w:pPr>
      <w:r w:rsidRPr="000E495D">
        <w:rPr>
          <w:sz w:val="28"/>
          <w:szCs w:val="28"/>
        </w:rPr>
        <w:t>наличие лицензии на осуществление деятельности по перевозкам пассажиров автомобильным транспортом;</w:t>
      </w:r>
    </w:p>
    <w:p w:rsidR="00434DB9" w:rsidRPr="000E495D" w:rsidRDefault="00434DB9" w:rsidP="000E495D">
      <w:pPr>
        <w:widowControl w:val="0"/>
        <w:numPr>
          <w:ilvl w:val="0"/>
          <w:numId w:val="3"/>
        </w:numPr>
        <w:tabs>
          <w:tab w:val="left" w:pos="0"/>
        </w:tabs>
        <w:ind w:firstLine="709"/>
        <w:jc w:val="both"/>
        <w:rPr>
          <w:sz w:val="28"/>
          <w:szCs w:val="28"/>
        </w:rPr>
      </w:pPr>
      <w:r w:rsidRPr="000E495D">
        <w:rPr>
          <w:sz w:val="28"/>
          <w:szCs w:val="28"/>
        </w:rP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4 пункта 5.5.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434DB9" w:rsidRPr="000E495D" w:rsidRDefault="00434DB9" w:rsidP="000E495D">
      <w:pPr>
        <w:widowControl w:val="0"/>
        <w:numPr>
          <w:ilvl w:val="0"/>
          <w:numId w:val="3"/>
        </w:numPr>
        <w:tabs>
          <w:tab w:val="left" w:pos="710"/>
        </w:tabs>
        <w:ind w:firstLine="709"/>
        <w:jc w:val="both"/>
        <w:rPr>
          <w:sz w:val="28"/>
          <w:szCs w:val="28"/>
        </w:rPr>
      </w:pPr>
      <w:r w:rsidRPr="000E495D">
        <w:rPr>
          <w:sz w:val="28"/>
          <w:szCs w:val="28"/>
        </w:rPr>
        <w:t>не проведение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434DB9" w:rsidRPr="000E495D" w:rsidRDefault="00434DB9" w:rsidP="000E495D">
      <w:pPr>
        <w:widowControl w:val="0"/>
        <w:numPr>
          <w:ilvl w:val="0"/>
          <w:numId w:val="3"/>
        </w:numPr>
        <w:tabs>
          <w:tab w:val="left" w:pos="710"/>
        </w:tabs>
        <w:ind w:firstLine="709"/>
        <w:jc w:val="both"/>
        <w:rPr>
          <w:sz w:val="28"/>
          <w:szCs w:val="28"/>
        </w:rPr>
      </w:pPr>
      <w:r w:rsidRPr="000E495D">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434DB9" w:rsidRPr="000E495D" w:rsidRDefault="00434DB9" w:rsidP="000E495D">
      <w:pPr>
        <w:widowControl w:val="0"/>
        <w:numPr>
          <w:ilvl w:val="0"/>
          <w:numId w:val="3"/>
        </w:numPr>
        <w:tabs>
          <w:tab w:val="left" w:pos="710"/>
        </w:tabs>
        <w:ind w:firstLine="709"/>
        <w:jc w:val="both"/>
        <w:rPr>
          <w:sz w:val="28"/>
          <w:szCs w:val="28"/>
        </w:rPr>
      </w:pPr>
      <w:r w:rsidRPr="000E495D">
        <w:rPr>
          <w:sz w:val="28"/>
          <w:szCs w:val="28"/>
        </w:rPr>
        <w:t>наличие договора простого товарищества в письменной форме (для участников договора простого товарищества);</w:t>
      </w:r>
    </w:p>
    <w:p w:rsidR="00434DB9" w:rsidRPr="000E495D" w:rsidRDefault="00434DB9" w:rsidP="000E495D">
      <w:pPr>
        <w:widowControl w:val="0"/>
        <w:numPr>
          <w:ilvl w:val="0"/>
          <w:numId w:val="3"/>
        </w:numPr>
        <w:tabs>
          <w:tab w:val="left" w:pos="710"/>
        </w:tabs>
        <w:ind w:firstLine="709"/>
        <w:jc w:val="both"/>
        <w:rPr>
          <w:sz w:val="28"/>
          <w:szCs w:val="28"/>
        </w:rPr>
      </w:pPr>
      <w:r w:rsidRPr="000E495D">
        <w:rPr>
          <w:sz w:val="28"/>
          <w:szCs w:val="28"/>
        </w:rPr>
        <w:t>отсутствие в отношении Участника обстоятельств, предусмотренных частью 8 статьи 29 Федерального закона.</w:t>
      </w:r>
    </w:p>
    <w:p w:rsidR="00434DB9" w:rsidRPr="000E495D" w:rsidRDefault="00434DB9" w:rsidP="000E495D">
      <w:pPr>
        <w:widowControl w:val="0"/>
        <w:numPr>
          <w:ilvl w:val="1"/>
          <w:numId w:val="2"/>
        </w:numPr>
        <w:tabs>
          <w:tab w:val="left" w:pos="0"/>
        </w:tabs>
        <w:ind w:firstLine="709"/>
        <w:jc w:val="both"/>
        <w:rPr>
          <w:sz w:val="28"/>
          <w:szCs w:val="28"/>
        </w:rPr>
      </w:pPr>
      <w:r w:rsidRPr="000E495D">
        <w:rPr>
          <w:sz w:val="28"/>
          <w:szCs w:val="28"/>
        </w:rPr>
        <w:t>Требования, предусмотренные подпунктами 1, 3, 4 и 6 пункта 3.1. настоящей конкурсной документации, применяются в отношении каждого участника договора простого товарищества.</w:t>
      </w:r>
    </w:p>
    <w:p w:rsidR="00434DB9" w:rsidRPr="000E495D" w:rsidRDefault="00434DB9" w:rsidP="000E495D">
      <w:pPr>
        <w:widowControl w:val="0"/>
        <w:numPr>
          <w:ilvl w:val="1"/>
          <w:numId w:val="2"/>
        </w:numPr>
        <w:tabs>
          <w:tab w:val="left" w:pos="0"/>
        </w:tabs>
        <w:ind w:firstLine="709"/>
        <w:jc w:val="both"/>
        <w:rPr>
          <w:sz w:val="28"/>
          <w:szCs w:val="28"/>
        </w:rPr>
      </w:pPr>
      <w:r w:rsidRPr="000E495D">
        <w:rPr>
          <w:sz w:val="28"/>
          <w:szCs w:val="28"/>
        </w:rPr>
        <w:t>Основанием для отказа в допуске к Открытому конкурсу является несоответствие требованиям, предъявляемым к Участникам, установленным пунктами 3.1., 3.2. настоящей конкурсной документации.</w:t>
      </w:r>
    </w:p>
    <w:p w:rsidR="00434DB9" w:rsidRPr="000E495D" w:rsidRDefault="00434DB9" w:rsidP="000E495D">
      <w:pPr>
        <w:widowControl w:val="0"/>
        <w:tabs>
          <w:tab w:val="left" w:pos="0"/>
        </w:tabs>
        <w:ind w:firstLine="709"/>
        <w:jc w:val="both"/>
        <w:rPr>
          <w:sz w:val="28"/>
          <w:szCs w:val="28"/>
        </w:rPr>
      </w:pPr>
    </w:p>
    <w:p w:rsidR="00434DB9" w:rsidRPr="000E495D" w:rsidRDefault="00434DB9" w:rsidP="009A0B39">
      <w:pPr>
        <w:widowControl w:val="0"/>
        <w:numPr>
          <w:ilvl w:val="0"/>
          <w:numId w:val="2"/>
        </w:numPr>
        <w:tabs>
          <w:tab w:val="left" w:pos="0"/>
        </w:tabs>
        <w:ind w:firstLine="709"/>
        <w:jc w:val="center"/>
        <w:rPr>
          <w:sz w:val="28"/>
          <w:szCs w:val="28"/>
        </w:rPr>
      </w:pPr>
      <w:r w:rsidRPr="000E495D">
        <w:rPr>
          <w:sz w:val="28"/>
          <w:szCs w:val="28"/>
        </w:rPr>
        <w:t>Порядок, место, дата начала и окончания срока подачи Заявок</w:t>
      </w:r>
    </w:p>
    <w:p w:rsidR="00434DB9" w:rsidRPr="000E495D" w:rsidRDefault="00434DB9" w:rsidP="000E495D">
      <w:pPr>
        <w:widowControl w:val="0"/>
        <w:tabs>
          <w:tab w:val="left" w:pos="0"/>
        </w:tabs>
        <w:ind w:firstLine="709"/>
        <w:jc w:val="both"/>
        <w:rPr>
          <w:sz w:val="28"/>
          <w:szCs w:val="28"/>
        </w:rPr>
      </w:pPr>
    </w:p>
    <w:p w:rsidR="00434DB9" w:rsidRPr="000E495D" w:rsidRDefault="00434DB9" w:rsidP="000E495D">
      <w:pPr>
        <w:widowControl w:val="0"/>
        <w:numPr>
          <w:ilvl w:val="1"/>
          <w:numId w:val="2"/>
        </w:numPr>
        <w:tabs>
          <w:tab w:val="left" w:pos="0"/>
        </w:tabs>
        <w:ind w:firstLine="709"/>
        <w:jc w:val="both"/>
        <w:rPr>
          <w:sz w:val="28"/>
          <w:szCs w:val="28"/>
        </w:rPr>
      </w:pPr>
      <w:r w:rsidRPr="000E495D">
        <w:rPr>
          <w:sz w:val="28"/>
          <w:szCs w:val="28"/>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434DB9" w:rsidRPr="000E495D" w:rsidRDefault="00434DB9" w:rsidP="000E495D">
      <w:pPr>
        <w:widowControl w:val="0"/>
        <w:numPr>
          <w:ilvl w:val="1"/>
          <w:numId w:val="2"/>
        </w:numPr>
        <w:ind w:firstLine="709"/>
        <w:jc w:val="both"/>
        <w:rPr>
          <w:sz w:val="28"/>
          <w:szCs w:val="28"/>
        </w:rPr>
      </w:pPr>
      <w:r w:rsidRPr="000E495D">
        <w:rPr>
          <w:sz w:val="28"/>
          <w:szCs w:val="28"/>
        </w:rPr>
        <w:t xml:space="preserve">Конверты с Заявками и прилагаемыми к ней документами принимаются и регистрируются в рабочие дни отделом </w:t>
      </w:r>
      <w:proofErr w:type="spellStart"/>
      <w:r w:rsidRPr="000E495D">
        <w:rPr>
          <w:sz w:val="28"/>
          <w:szCs w:val="28"/>
        </w:rPr>
        <w:t>жилищн</w:t>
      </w:r>
      <w:proofErr w:type="gramStart"/>
      <w:r w:rsidRPr="000E495D">
        <w:rPr>
          <w:sz w:val="28"/>
          <w:szCs w:val="28"/>
        </w:rPr>
        <w:t>о</w:t>
      </w:r>
      <w:proofErr w:type="spellEnd"/>
      <w:r w:rsidR="009A0B39">
        <w:rPr>
          <w:sz w:val="28"/>
          <w:szCs w:val="28"/>
        </w:rPr>
        <w:t>-</w:t>
      </w:r>
      <w:proofErr w:type="gramEnd"/>
      <w:r w:rsidRPr="000E495D">
        <w:rPr>
          <w:sz w:val="28"/>
          <w:szCs w:val="28"/>
        </w:rPr>
        <w:t xml:space="preserve">  коммунального хозяйства,  дорожного хозяйства, транспорта и связи (ЖКХ) администрации муниципального района «Тунгокоченский район» Забайкальского края (д</w:t>
      </w:r>
      <w:r w:rsidR="00D54B81">
        <w:rPr>
          <w:sz w:val="28"/>
          <w:szCs w:val="28"/>
        </w:rPr>
        <w:t>алее - Организатор) в период с 5</w:t>
      </w:r>
      <w:r w:rsidRPr="000E495D">
        <w:rPr>
          <w:sz w:val="28"/>
          <w:szCs w:val="28"/>
        </w:rPr>
        <w:t xml:space="preserve"> мая 2023</w:t>
      </w:r>
      <w:r w:rsidR="00D34ED4" w:rsidRPr="000E495D">
        <w:rPr>
          <w:sz w:val="28"/>
          <w:szCs w:val="28"/>
        </w:rPr>
        <w:t xml:space="preserve"> </w:t>
      </w:r>
      <w:r w:rsidR="00D54B81">
        <w:rPr>
          <w:sz w:val="28"/>
          <w:szCs w:val="28"/>
        </w:rPr>
        <w:t>года до 5</w:t>
      </w:r>
      <w:r w:rsidRPr="000E495D">
        <w:rPr>
          <w:sz w:val="28"/>
          <w:szCs w:val="28"/>
        </w:rPr>
        <w:t xml:space="preserve"> июня 2023 года по адресу: с. </w:t>
      </w:r>
      <w:proofErr w:type="spellStart"/>
      <w:r w:rsidRPr="000E495D">
        <w:rPr>
          <w:sz w:val="28"/>
          <w:szCs w:val="28"/>
        </w:rPr>
        <w:t>Верх-Усугли</w:t>
      </w:r>
      <w:proofErr w:type="spellEnd"/>
      <w:r w:rsidRPr="000E495D">
        <w:rPr>
          <w:sz w:val="28"/>
          <w:szCs w:val="28"/>
        </w:rPr>
        <w:t xml:space="preserve">, Пролетарская ул.1а, </w:t>
      </w:r>
      <w:proofErr w:type="spellStart"/>
      <w:r w:rsidRPr="000E495D">
        <w:rPr>
          <w:sz w:val="28"/>
          <w:szCs w:val="28"/>
        </w:rPr>
        <w:t>каб</w:t>
      </w:r>
      <w:proofErr w:type="spellEnd"/>
      <w:r w:rsidRPr="000E495D">
        <w:rPr>
          <w:sz w:val="28"/>
          <w:szCs w:val="28"/>
        </w:rPr>
        <w:t>. 4 .</w:t>
      </w:r>
    </w:p>
    <w:p w:rsidR="00434DB9" w:rsidRPr="000E495D" w:rsidRDefault="00434DB9" w:rsidP="000E495D">
      <w:pPr>
        <w:widowControl w:val="0"/>
        <w:ind w:firstLine="709"/>
        <w:jc w:val="both"/>
        <w:rPr>
          <w:sz w:val="28"/>
          <w:szCs w:val="28"/>
        </w:rPr>
      </w:pPr>
      <w:r w:rsidRPr="000E495D">
        <w:rPr>
          <w:sz w:val="28"/>
          <w:szCs w:val="28"/>
        </w:rPr>
        <w:t>Часы работы:</w:t>
      </w:r>
    </w:p>
    <w:p w:rsidR="00434DB9" w:rsidRPr="000E495D" w:rsidRDefault="00434DB9" w:rsidP="000E495D">
      <w:pPr>
        <w:tabs>
          <w:tab w:val="left" w:pos="9349"/>
        </w:tabs>
        <w:ind w:firstLine="709"/>
        <w:jc w:val="both"/>
        <w:rPr>
          <w:sz w:val="28"/>
          <w:szCs w:val="28"/>
        </w:rPr>
      </w:pPr>
      <w:r w:rsidRPr="000E495D">
        <w:rPr>
          <w:sz w:val="28"/>
          <w:szCs w:val="28"/>
        </w:rPr>
        <w:t>понедельник - пятница с 09 часов 00 мин. до 17 часов 00 мин.;</w:t>
      </w:r>
    </w:p>
    <w:p w:rsidR="00434DB9" w:rsidRPr="000E495D" w:rsidRDefault="00434DB9" w:rsidP="000E495D">
      <w:pPr>
        <w:tabs>
          <w:tab w:val="left" w:pos="9349"/>
        </w:tabs>
        <w:ind w:firstLine="709"/>
        <w:jc w:val="both"/>
        <w:rPr>
          <w:sz w:val="28"/>
          <w:szCs w:val="28"/>
        </w:rPr>
      </w:pPr>
      <w:r w:rsidRPr="000E495D">
        <w:rPr>
          <w:sz w:val="28"/>
          <w:szCs w:val="28"/>
        </w:rPr>
        <w:t>обеденный перерыв: с 13 часов 00 мин. до 14 часов 00 мин.;</w:t>
      </w:r>
    </w:p>
    <w:p w:rsidR="00434DB9" w:rsidRPr="000E495D" w:rsidRDefault="00434DB9" w:rsidP="000E495D">
      <w:pPr>
        <w:tabs>
          <w:tab w:val="left" w:pos="9349"/>
        </w:tabs>
        <w:ind w:firstLine="709"/>
        <w:jc w:val="both"/>
        <w:rPr>
          <w:sz w:val="28"/>
          <w:szCs w:val="28"/>
        </w:rPr>
      </w:pPr>
      <w:r w:rsidRPr="000E495D">
        <w:rPr>
          <w:sz w:val="28"/>
          <w:szCs w:val="28"/>
        </w:rPr>
        <w:t>суббота, воскресенье - выходные дни.</w:t>
      </w:r>
    </w:p>
    <w:p w:rsidR="00434DB9" w:rsidRPr="000E495D" w:rsidRDefault="00434DB9" w:rsidP="000E495D">
      <w:pPr>
        <w:tabs>
          <w:tab w:val="left" w:pos="9349"/>
        </w:tabs>
        <w:ind w:firstLine="709"/>
        <w:jc w:val="both"/>
        <w:rPr>
          <w:sz w:val="28"/>
          <w:szCs w:val="28"/>
        </w:rPr>
      </w:pPr>
      <w:r w:rsidRPr="000E495D">
        <w:rPr>
          <w:sz w:val="28"/>
          <w:szCs w:val="28"/>
        </w:rPr>
        <w:t xml:space="preserve">Адрес электронной почты: </w:t>
      </w:r>
      <w:hyperlink r:id="rId8" w:history="1">
        <w:r w:rsidRPr="000E495D">
          <w:rPr>
            <w:rStyle w:val="a3"/>
            <w:sz w:val="28"/>
            <w:szCs w:val="28"/>
            <w:shd w:val="clear" w:color="auto" w:fill="FFFFFF"/>
          </w:rPr>
          <w:t>gkh_tung@mail.ru</w:t>
        </w:r>
      </w:hyperlink>
      <w:r w:rsidRPr="000E495D">
        <w:rPr>
          <w:color w:val="87898F"/>
          <w:sz w:val="28"/>
          <w:szCs w:val="28"/>
          <w:shd w:val="clear" w:color="auto" w:fill="FFFFFF"/>
        </w:rPr>
        <w:t xml:space="preserve">. </w:t>
      </w:r>
    </w:p>
    <w:p w:rsidR="00434DB9" w:rsidRPr="000E495D" w:rsidRDefault="00434DB9" w:rsidP="000E495D">
      <w:pPr>
        <w:tabs>
          <w:tab w:val="left" w:pos="9349"/>
        </w:tabs>
        <w:ind w:firstLine="709"/>
        <w:jc w:val="both"/>
        <w:rPr>
          <w:sz w:val="28"/>
          <w:szCs w:val="28"/>
        </w:rPr>
      </w:pPr>
      <w:r w:rsidRPr="000E495D">
        <w:rPr>
          <w:sz w:val="28"/>
          <w:szCs w:val="28"/>
        </w:rPr>
        <w:lastRenderedPageBreak/>
        <w:t>Контактные телефоны: 8(30264) 5-15-09.</w:t>
      </w:r>
    </w:p>
    <w:p w:rsidR="00434DB9" w:rsidRPr="000E495D" w:rsidRDefault="00434DB9" w:rsidP="000E495D">
      <w:pPr>
        <w:ind w:firstLine="709"/>
        <w:jc w:val="both"/>
        <w:rPr>
          <w:sz w:val="28"/>
          <w:szCs w:val="28"/>
        </w:rPr>
      </w:pPr>
      <w:r w:rsidRPr="000E495D">
        <w:rPr>
          <w:sz w:val="28"/>
          <w:szCs w:val="28"/>
        </w:rPr>
        <w:t>Заявка с приложением необходимых документов по муниципальному маршруту (лоту) регулярных перевозок подается в отдельном запечатанном конверте.</w:t>
      </w:r>
    </w:p>
    <w:p w:rsidR="00F408E5" w:rsidRPr="000E495D" w:rsidRDefault="00F408E5" w:rsidP="000E495D">
      <w:pPr>
        <w:ind w:firstLine="709"/>
        <w:jc w:val="both"/>
        <w:rPr>
          <w:sz w:val="28"/>
          <w:szCs w:val="28"/>
        </w:rPr>
      </w:pPr>
    </w:p>
    <w:p w:rsidR="00FF69EA" w:rsidRPr="000E495D" w:rsidRDefault="00FF69EA" w:rsidP="009A0B39">
      <w:pPr>
        <w:widowControl w:val="0"/>
        <w:numPr>
          <w:ilvl w:val="0"/>
          <w:numId w:val="2"/>
        </w:numPr>
        <w:tabs>
          <w:tab w:val="left" w:pos="2695"/>
        </w:tabs>
        <w:ind w:firstLine="709"/>
        <w:jc w:val="center"/>
        <w:rPr>
          <w:sz w:val="28"/>
          <w:szCs w:val="28"/>
        </w:rPr>
      </w:pPr>
      <w:r w:rsidRPr="000E495D">
        <w:rPr>
          <w:sz w:val="28"/>
          <w:szCs w:val="28"/>
        </w:rPr>
        <w:t>Требования к содержанию и форме Заявки</w:t>
      </w:r>
    </w:p>
    <w:p w:rsidR="00FF69EA" w:rsidRPr="000E495D" w:rsidRDefault="00FF69EA" w:rsidP="000E495D">
      <w:pPr>
        <w:widowControl w:val="0"/>
        <w:tabs>
          <w:tab w:val="left" w:pos="2695"/>
        </w:tabs>
        <w:ind w:firstLine="709"/>
        <w:jc w:val="both"/>
        <w:rPr>
          <w:color w:val="FF0000"/>
          <w:sz w:val="28"/>
          <w:szCs w:val="28"/>
        </w:rPr>
      </w:pPr>
    </w:p>
    <w:p w:rsidR="00FF69EA" w:rsidRPr="000E495D" w:rsidRDefault="00FF69EA" w:rsidP="000E495D">
      <w:pPr>
        <w:widowControl w:val="0"/>
        <w:numPr>
          <w:ilvl w:val="1"/>
          <w:numId w:val="2"/>
        </w:numPr>
        <w:tabs>
          <w:tab w:val="left" w:pos="0"/>
        </w:tabs>
        <w:ind w:firstLine="709"/>
        <w:jc w:val="both"/>
        <w:rPr>
          <w:sz w:val="28"/>
          <w:szCs w:val="28"/>
        </w:rPr>
      </w:pPr>
      <w:r w:rsidRPr="000E495D">
        <w:rPr>
          <w:sz w:val="28"/>
          <w:szCs w:val="28"/>
        </w:rPr>
        <w:t>Заявку и прилагаемые к ней документы в письменной форме в одном экземпляре в отдельном запечатанном конверте подает только Участник Открытого конкурса или его уполномоченный представитель. Каждый конверт с Заявкой и прилагаемыми к ней документами, поступивший в срок, установленной конкурсной документацией, регистрируется Организатором.</w:t>
      </w:r>
    </w:p>
    <w:p w:rsidR="00FF69EA" w:rsidRPr="000E495D" w:rsidRDefault="00FF69EA" w:rsidP="000E495D">
      <w:pPr>
        <w:widowControl w:val="0"/>
        <w:numPr>
          <w:ilvl w:val="1"/>
          <w:numId w:val="2"/>
        </w:numPr>
        <w:tabs>
          <w:tab w:val="left" w:pos="0"/>
        </w:tabs>
        <w:ind w:firstLine="709"/>
        <w:jc w:val="both"/>
        <w:rPr>
          <w:sz w:val="28"/>
          <w:szCs w:val="28"/>
        </w:rPr>
      </w:pPr>
      <w:r w:rsidRPr="000E495D">
        <w:rPr>
          <w:sz w:val="28"/>
          <w:szCs w:val="28"/>
        </w:rPr>
        <w:t xml:space="preserve">Изменения, дополнения в Заявку и прилагаемых к ней </w:t>
      </w:r>
      <w:proofErr w:type="gramStart"/>
      <w:r w:rsidRPr="000E495D">
        <w:rPr>
          <w:sz w:val="28"/>
          <w:szCs w:val="28"/>
        </w:rPr>
        <w:t>документах</w:t>
      </w:r>
      <w:proofErr w:type="gramEnd"/>
      <w:r w:rsidRPr="000E495D">
        <w:rPr>
          <w:sz w:val="28"/>
          <w:szCs w:val="28"/>
        </w:rPr>
        <w:t xml:space="preserve"> не допускаются.</w:t>
      </w:r>
    </w:p>
    <w:p w:rsidR="00FF69EA" w:rsidRPr="000E495D" w:rsidRDefault="00FF69EA" w:rsidP="000E495D">
      <w:pPr>
        <w:widowControl w:val="0"/>
        <w:numPr>
          <w:ilvl w:val="1"/>
          <w:numId w:val="2"/>
        </w:numPr>
        <w:tabs>
          <w:tab w:val="left" w:pos="0"/>
        </w:tabs>
        <w:ind w:firstLine="709"/>
        <w:jc w:val="both"/>
        <w:rPr>
          <w:sz w:val="28"/>
          <w:szCs w:val="28"/>
        </w:rPr>
      </w:pPr>
      <w:r w:rsidRPr="000E495D">
        <w:rPr>
          <w:sz w:val="28"/>
          <w:szCs w:val="28"/>
        </w:rPr>
        <w:t>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достоверность представленных в его составе документов и сведений. Использование факсимиле недопустимо.</w:t>
      </w:r>
    </w:p>
    <w:p w:rsidR="00FF69EA" w:rsidRPr="000E495D" w:rsidRDefault="00FF69EA" w:rsidP="000E495D">
      <w:pPr>
        <w:tabs>
          <w:tab w:val="left" w:pos="9349"/>
        </w:tabs>
        <w:ind w:firstLine="709"/>
        <w:jc w:val="both"/>
        <w:rPr>
          <w:sz w:val="28"/>
          <w:szCs w:val="28"/>
        </w:rPr>
      </w:pPr>
      <w:r w:rsidRPr="000E495D">
        <w:rPr>
          <w:sz w:val="28"/>
          <w:szCs w:val="28"/>
        </w:rP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FF69EA" w:rsidRPr="000E495D" w:rsidRDefault="00FF69EA" w:rsidP="000E495D">
      <w:pPr>
        <w:widowControl w:val="0"/>
        <w:numPr>
          <w:ilvl w:val="1"/>
          <w:numId w:val="2"/>
        </w:numPr>
        <w:tabs>
          <w:tab w:val="left" w:pos="0"/>
        </w:tabs>
        <w:ind w:firstLine="709"/>
        <w:jc w:val="both"/>
        <w:rPr>
          <w:sz w:val="28"/>
          <w:szCs w:val="28"/>
        </w:rPr>
      </w:pPr>
      <w:r w:rsidRPr="000E495D">
        <w:rPr>
          <w:sz w:val="28"/>
          <w:szCs w:val="28"/>
        </w:rPr>
        <w:t xml:space="preserve">Заявка подается по </w:t>
      </w:r>
      <w:r w:rsidRPr="000E495D">
        <w:rPr>
          <w:rStyle w:val="21"/>
          <w:sz w:val="28"/>
          <w:szCs w:val="28"/>
          <w:u w:val="none"/>
        </w:rPr>
        <w:t xml:space="preserve">форме </w:t>
      </w:r>
      <w:r w:rsidRPr="000E495D">
        <w:rPr>
          <w:sz w:val="28"/>
          <w:szCs w:val="28"/>
        </w:rPr>
        <w:t xml:space="preserve">согласно приложению № 2 настоящей конкурсной документации. Заявка и прилагаемые к ней документу, указанные в пункте 5.5. настоящей конкурсной документации, должны быть поименованы в </w:t>
      </w:r>
      <w:r w:rsidRPr="000E495D">
        <w:rPr>
          <w:rStyle w:val="21"/>
          <w:sz w:val="28"/>
          <w:szCs w:val="28"/>
          <w:u w:val="none"/>
        </w:rPr>
        <w:t>описи</w:t>
      </w:r>
      <w:r w:rsidRPr="000E495D">
        <w:rPr>
          <w:sz w:val="28"/>
          <w:szCs w:val="28"/>
        </w:rPr>
        <w:t xml:space="preserve"> документов (приложение № 3 настоящей конкурсной документации).</w:t>
      </w:r>
    </w:p>
    <w:p w:rsidR="00FF69EA" w:rsidRPr="000E495D" w:rsidRDefault="00FF69EA" w:rsidP="000E495D">
      <w:pPr>
        <w:widowControl w:val="0"/>
        <w:numPr>
          <w:ilvl w:val="1"/>
          <w:numId w:val="2"/>
        </w:numPr>
        <w:tabs>
          <w:tab w:val="left" w:pos="0"/>
        </w:tabs>
        <w:ind w:firstLine="709"/>
        <w:jc w:val="both"/>
        <w:rPr>
          <w:sz w:val="28"/>
          <w:szCs w:val="28"/>
        </w:rPr>
      </w:pPr>
      <w:r w:rsidRPr="000E495D">
        <w:rPr>
          <w:sz w:val="28"/>
          <w:szCs w:val="28"/>
        </w:rPr>
        <w:t>Исчерпывающий перечень документов, прилагаемых к Заявке:</w:t>
      </w:r>
    </w:p>
    <w:p w:rsidR="00FF69EA" w:rsidRPr="000E495D" w:rsidRDefault="00FF69EA" w:rsidP="000E495D">
      <w:pPr>
        <w:widowControl w:val="0"/>
        <w:numPr>
          <w:ilvl w:val="0"/>
          <w:numId w:val="4"/>
        </w:numPr>
        <w:tabs>
          <w:tab w:val="left" w:pos="0"/>
        </w:tabs>
        <w:ind w:firstLine="709"/>
        <w:jc w:val="both"/>
        <w:rPr>
          <w:sz w:val="28"/>
          <w:szCs w:val="28"/>
        </w:rPr>
      </w:pPr>
      <w:r w:rsidRPr="000E495D">
        <w:rPr>
          <w:sz w:val="28"/>
          <w:szCs w:val="28"/>
        </w:rPr>
        <w:t>опись документов, представляемых для участия в Открытом конкурсе;</w:t>
      </w:r>
    </w:p>
    <w:p w:rsidR="00FF69EA" w:rsidRPr="000E495D" w:rsidRDefault="00FF69EA" w:rsidP="000E495D">
      <w:pPr>
        <w:widowControl w:val="0"/>
        <w:numPr>
          <w:ilvl w:val="0"/>
          <w:numId w:val="4"/>
        </w:numPr>
        <w:tabs>
          <w:tab w:val="left" w:pos="0"/>
        </w:tabs>
        <w:ind w:firstLine="709"/>
        <w:jc w:val="both"/>
        <w:rPr>
          <w:sz w:val="28"/>
          <w:szCs w:val="28"/>
        </w:rPr>
      </w:pPr>
      <w:r w:rsidRPr="000E495D">
        <w:rPr>
          <w:sz w:val="28"/>
          <w:szCs w:val="28"/>
        </w:rPr>
        <w:t xml:space="preserve">Заявка по форме, установленной приложением № 2 к настоящей </w:t>
      </w:r>
      <w:r w:rsidRPr="000E495D">
        <w:rPr>
          <w:sz w:val="28"/>
          <w:szCs w:val="28"/>
        </w:rPr>
        <w:lastRenderedPageBreak/>
        <w:t>конкурсной документации;</w:t>
      </w:r>
    </w:p>
    <w:p w:rsidR="00FF69EA" w:rsidRPr="000E495D" w:rsidRDefault="00FF69EA" w:rsidP="000E495D">
      <w:pPr>
        <w:widowControl w:val="0"/>
        <w:numPr>
          <w:ilvl w:val="0"/>
          <w:numId w:val="4"/>
        </w:numPr>
        <w:tabs>
          <w:tab w:val="left" w:pos="0"/>
        </w:tabs>
        <w:ind w:firstLine="709"/>
        <w:jc w:val="both"/>
        <w:rPr>
          <w:sz w:val="28"/>
          <w:szCs w:val="28"/>
        </w:rPr>
      </w:pPr>
      <w:r w:rsidRPr="000E495D">
        <w:rPr>
          <w:sz w:val="28"/>
          <w:szCs w:val="28"/>
        </w:rPr>
        <w:t>для юридического лица:</w:t>
      </w:r>
    </w:p>
    <w:p w:rsidR="00FF69EA" w:rsidRPr="000E495D" w:rsidRDefault="00FF69EA" w:rsidP="000E495D">
      <w:pPr>
        <w:ind w:firstLine="709"/>
        <w:jc w:val="both"/>
        <w:rPr>
          <w:sz w:val="28"/>
          <w:szCs w:val="28"/>
        </w:rPr>
      </w:pPr>
      <w:r w:rsidRPr="000E495D">
        <w:rPr>
          <w:sz w:val="28"/>
          <w:szCs w:val="28"/>
        </w:rPr>
        <w:t>копии учредительных документов (Устав, Положение, Учредительный договор);</w:t>
      </w:r>
    </w:p>
    <w:p w:rsidR="00FF69EA" w:rsidRPr="000E495D" w:rsidRDefault="00FF69EA" w:rsidP="000E495D">
      <w:pPr>
        <w:ind w:firstLine="709"/>
        <w:jc w:val="both"/>
        <w:rPr>
          <w:sz w:val="28"/>
          <w:szCs w:val="28"/>
        </w:rPr>
      </w:pPr>
      <w:r w:rsidRPr="000E495D">
        <w:rPr>
          <w:sz w:val="28"/>
          <w:szCs w:val="28"/>
        </w:rPr>
        <w:t>копия документа, подтверждающего внесение записи в Едином государственном реестре юридических лиц.</w:t>
      </w:r>
    </w:p>
    <w:p w:rsidR="00FF69EA" w:rsidRPr="000E495D" w:rsidRDefault="00FF69EA" w:rsidP="000E495D">
      <w:pPr>
        <w:tabs>
          <w:tab w:val="left" w:pos="3389"/>
        </w:tabs>
        <w:ind w:firstLine="709"/>
        <w:jc w:val="both"/>
        <w:rPr>
          <w:sz w:val="28"/>
          <w:szCs w:val="28"/>
        </w:rPr>
      </w:pPr>
      <w:r w:rsidRPr="000E495D">
        <w:rPr>
          <w:sz w:val="28"/>
          <w:szCs w:val="28"/>
        </w:rPr>
        <w:t>Для индивидуального предпринимателя:</w:t>
      </w:r>
    </w:p>
    <w:p w:rsidR="00FF69EA" w:rsidRPr="000E495D" w:rsidRDefault="00FF69EA" w:rsidP="000E495D">
      <w:pPr>
        <w:tabs>
          <w:tab w:val="left" w:pos="3389"/>
        </w:tabs>
        <w:ind w:firstLine="709"/>
        <w:jc w:val="both"/>
        <w:rPr>
          <w:sz w:val="28"/>
          <w:szCs w:val="28"/>
        </w:rPr>
      </w:pPr>
      <w:r w:rsidRPr="000E495D">
        <w:rPr>
          <w:sz w:val="28"/>
          <w:szCs w:val="28"/>
        </w:rPr>
        <w:t>копия документа, подтверждающего внесение записи в Единый государственный реестр индивидуальных предпринимателей;</w:t>
      </w:r>
    </w:p>
    <w:p w:rsidR="00FF69EA" w:rsidRPr="000E495D" w:rsidRDefault="00FF69EA" w:rsidP="000E495D">
      <w:pPr>
        <w:widowControl w:val="0"/>
        <w:numPr>
          <w:ilvl w:val="0"/>
          <w:numId w:val="4"/>
        </w:numPr>
        <w:tabs>
          <w:tab w:val="left" w:pos="0"/>
        </w:tabs>
        <w:ind w:firstLine="709"/>
        <w:jc w:val="both"/>
        <w:rPr>
          <w:sz w:val="28"/>
          <w:szCs w:val="28"/>
        </w:rPr>
      </w:pPr>
      <w:r w:rsidRPr="000E495D">
        <w:rPr>
          <w:sz w:val="28"/>
          <w:szCs w:val="28"/>
        </w:rPr>
        <w:t>копия лицензии на осуществление деятельности по перевозкам пассажиров автомобильным транспортом;</w:t>
      </w:r>
    </w:p>
    <w:p w:rsidR="00FF69EA" w:rsidRPr="000E495D" w:rsidRDefault="00FF69EA" w:rsidP="000E495D">
      <w:pPr>
        <w:widowControl w:val="0"/>
        <w:numPr>
          <w:ilvl w:val="0"/>
          <w:numId w:val="4"/>
        </w:numPr>
        <w:tabs>
          <w:tab w:val="left" w:pos="0"/>
        </w:tabs>
        <w:ind w:firstLine="709"/>
        <w:jc w:val="both"/>
        <w:rPr>
          <w:sz w:val="28"/>
          <w:szCs w:val="28"/>
        </w:rPr>
      </w:pPr>
      <w:proofErr w:type="gramStart"/>
      <w:r w:rsidRPr="00D54B81">
        <w:rPr>
          <w:rStyle w:val="21"/>
          <w:sz w:val="28"/>
          <w:szCs w:val="28"/>
          <w:u w:val="none"/>
        </w:rPr>
        <w:t>декларация</w:t>
      </w:r>
      <w:r w:rsidRPr="000E495D">
        <w:rPr>
          <w:sz w:val="28"/>
          <w:szCs w:val="28"/>
        </w:rPr>
        <w:t xml:space="preserve"> о принятии на себя обязательств не позднее чем через 10 календарных дней со дня размещения на официальном сайте</w:t>
      </w:r>
      <w:r w:rsidR="00D54B81" w:rsidRPr="00D54B81">
        <w:rPr>
          <w:u w:val="single"/>
          <w:shd w:val="clear" w:color="auto" w:fill="FFFFFF" w:themeFill="background1"/>
        </w:rPr>
        <w:t xml:space="preserve"> </w:t>
      </w:r>
      <w:r w:rsidR="00D54B81">
        <w:rPr>
          <w:u w:val="single"/>
          <w:shd w:val="clear" w:color="auto" w:fill="FFFFFF" w:themeFill="background1"/>
        </w:rPr>
        <w:t xml:space="preserve"> </w:t>
      </w:r>
      <w:r w:rsidR="00D54B81" w:rsidRPr="001E354D">
        <w:rPr>
          <w:u w:val="single"/>
          <w:shd w:val="clear" w:color="auto" w:fill="FFFFFF" w:themeFill="background1"/>
        </w:rPr>
        <w:t>tungokoch.75.ru</w:t>
      </w:r>
      <w:r w:rsidRPr="000E495D">
        <w:rPr>
          <w:sz w:val="28"/>
          <w:szCs w:val="28"/>
        </w:rPr>
        <w:t xml:space="preserve"> в информационно-телекоммуникационной сети «Интернет» (далее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w:t>
      </w:r>
      <w:proofErr w:type="gramEnd"/>
      <w:r w:rsidRPr="000E495D">
        <w:rPr>
          <w:sz w:val="28"/>
          <w:szCs w:val="28"/>
        </w:rPr>
        <w:t xml:space="preserve"> </w:t>
      </w:r>
      <w:proofErr w:type="gramStart"/>
      <w:r w:rsidRPr="000E495D">
        <w:rPr>
          <w:sz w:val="28"/>
          <w:szCs w:val="28"/>
        </w:rPr>
        <w:t>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w:t>
      </w:r>
      <w:proofErr w:type="gramEnd"/>
      <w:r w:rsidRPr="000E495D">
        <w:rPr>
          <w:sz w:val="28"/>
          <w:szCs w:val="28"/>
        </w:rPr>
        <w:t xml:space="preserve"> № </w:t>
      </w:r>
      <w:proofErr w:type="gramStart"/>
      <w:r w:rsidRPr="000E495D">
        <w:rPr>
          <w:sz w:val="28"/>
          <w:szCs w:val="28"/>
        </w:rPr>
        <w:t>4 настоящей конкурсной документации);</w:t>
      </w:r>
      <w:proofErr w:type="gramEnd"/>
    </w:p>
    <w:p w:rsidR="00FF69EA" w:rsidRPr="000E495D" w:rsidRDefault="00FF69EA" w:rsidP="000E495D">
      <w:pPr>
        <w:widowControl w:val="0"/>
        <w:numPr>
          <w:ilvl w:val="0"/>
          <w:numId w:val="4"/>
        </w:numPr>
        <w:tabs>
          <w:tab w:val="left" w:pos="0"/>
        </w:tabs>
        <w:ind w:firstLine="709"/>
        <w:jc w:val="both"/>
        <w:rPr>
          <w:sz w:val="28"/>
          <w:szCs w:val="28"/>
        </w:rPr>
      </w:pPr>
      <w:r w:rsidRPr="000E495D">
        <w:rPr>
          <w:sz w:val="28"/>
          <w:szCs w:val="28"/>
        </w:rPr>
        <w:t>декларация о не проведении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 составленная в произвольной форме;</w:t>
      </w:r>
    </w:p>
    <w:p w:rsidR="00FF69EA" w:rsidRPr="000E495D" w:rsidRDefault="00FF69EA" w:rsidP="000E495D">
      <w:pPr>
        <w:widowControl w:val="0"/>
        <w:numPr>
          <w:ilvl w:val="0"/>
          <w:numId w:val="4"/>
        </w:numPr>
        <w:tabs>
          <w:tab w:val="left" w:pos="0"/>
        </w:tabs>
        <w:ind w:firstLine="709"/>
        <w:jc w:val="both"/>
        <w:rPr>
          <w:sz w:val="28"/>
          <w:szCs w:val="28"/>
        </w:rPr>
      </w:pPr>
      <w:r w:rsidRPr="000E495D">
        <w:rPr>
          <w:sz w:val="28"/>
          <w:szCs w:val="28"/>
        </w:rPr>
        <w:t xml:space="preserve">декларация </w:t>
      </w:r>
      <w:proofErr w:type="gramStart"/>
      <w:r w:rsidRPr="000E495D">
        <w:rPr>
          <w:sz w:val="28"/>
          <w:szCs w:val="28"/>
        </w:rPr>
        <w:t>об отсутствии у Участника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Pr="000E495D">
        <w:rPr>
          <w:sz w:val="28"/>
          <w:szCs w:val="28"/>
        </w:rPr>
        <w:t>, составленная в произвольной форме;</w:t>
      </w:r>
    </w:p>
    <w:p w:rsidR="00FF69EA" w:rsidRPr="000E495D" w:rsidRDefault="00FF69EA" w:rsidP="000E495D">
      <w:pPr>
        <w:widowControl w:val="0"/>
        <w:numPr>
          <w:ilvl w:val="0"/>
          <w:numId w:val="4"/>
        </w:numPr>
        <w:tabs>
          <w:tab w:val="left" w:pos="0"/>
        </w:tabs>
        <w:ind w:firstLine="709"/>
        <w:jc w:val="both"/>
        <w:rPr>
          <w:sz w:val="28"/>
          <w:szCs w:val="28"/>
        </w:rPr>
      </w:pPr>
      <w:r w:rsidRPr="000E495D">
        <w:rPr>
          <w:sz w:val="28"/>
          <w:szCs w:val="28"/>
        </w:rPr>
        <w:t>копия договора простого товарищества (для участников договора простого товарищества);</w:t>
      </w:r>
    </w:p>
    <w:p w:rsidR="00FF69EA" w:rsidRPr="000E495D" w:rsidRDefault="00FF69EA" w:rsidP="000E495D">
      <w:pPr>
        <w:widowControl w:val="0"/>
        <w:numPr>
          <w:ilvl w:val="0"/>
          <w:numId w:val="4"/>
        </w:numPr>
        <w:tabs>
          <w:tab w:val="left" w:pos="0"/>
        </w:tabs>
        <w:ind w:firstLine="709"/>
        <w:jc w:val="both"/>
        <w:rPr>
          <w:sz w:val="28"/>
          <w:szCs w:val="28"/>
        </w:rPr>
      </w:pPr>
      <w:r w:rsidRPr="000E495D">
        <w:rPr>
          <w:rFonts w:eastAsiaTheme="minorHAnsi"/>
          <w:color w:val="000000"/>
          <w:sz w:val="28"/>
          <w:szCs w:val="28"/>
          <w:lang w:eastAsia="en-US"/>
        </w:rPr>
        <w:t>планируемое расписание движения транспортных средств;</w:t>
      </w:r>
    </w:p>
    <w:p w:rsidR="00FF69EA" w:rsidRPr="000E495D" w:rsidRDefault="00FF69EA" w:rsidP="000E495D">
      <w:pPr>
        <w:widowControl w:val="0"/>
        <w:numPr>
          <w:ilvl w:val="0"/>
          <w:numId w:val="4"/>
        </w:numPr>
        <w:tabs>
          <w:tab w:val="left" w:pos="0"/>
        </w:tabs>
        <w:ind w:firstLine="709"/>
        <w:jc w:val="both"/>
        <w:rPr>
          <w:sz w:val="28"/>
          <w:szCs w:val="28"/>
        </w:rPr>
      </w:pPr>
      <w:r w:rsidRPr="000E495D">
        <w:rPr>
          <w:rFonts w:eastAsiaTheme="minorHAnsi"/>
          <w:color w:val="000000"/>
          <w:sz w:val="28"/>
          <w:szCs w:val="28"/>
          <w:lang w:eastAsia="en-US"/>
        </w:rPr>
        <w:t xml:space="preserve">правовые, </w:t>
      </w:r>
      <w:r w:rsidRPr="000E495D">
        <w:rPr>
          <w:sz w:val="28"/>
          <w:szCs w:val="28"/>
        </w:rPr>
        <w:t>экономические, технологические и иные обоснования установления тарифов за проезд пассажиров и провоз багажа;</w:t>
      </w:r>
    </w:p>
    <w:p w:rsidR="00FF69EA" w:rsidRPr="000E495D" w:rsidRDefault="00FF69EA" w:rsidP="000E495D">
      <w:pPr>
        <w:widowControl w:val="0"/>
        <w:numPr>
          <w:ilvl w:val="0"/>
          <w:numId w:val="4"/>
        </w:numPr>
        <w:tabs>
          <w:tab w:val="left" w:pos="711"/>
        </w:tabs>
        <w:ind w:firstLine="709"/>
        <w:jc w:val="both"/>
        <w:rPr>
          <w:sz w:val="28"/>
          <w:szCs w:val="28"/>
        </w:rPr>
      </w:pPr>
      <w:proofErr w:type="gramStart"/>
      <w:r w:rsidRPr="000E495D">
        <w:rPr>
          <w:sz w:val="28"/>
          <w:szCs w:val="28"/>
        </w:rPr>
        <w:t xml:space="preserve">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w:t>
      </w:r>
      <w:r w:rsidRPr="000E495D">
        <w:rPr>
          <w:sz w:val="28"/>
          <w:szCs w:val="28"/>
        </w:rPr>
        <w:lastRenderedPageBreak/>
        <w:t>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roofErr w:type="gramEnd"/>
    </w:p>
    <w:p w:rsidR="00FF69EA" w:rsidRPr="000E495D" w:rsidRDefault="00FF69EA" w:rsidP="000E495D">
      <w:pPr>
        <w:widowControl w:val="0"/>
        <w:numPr>
          <w:ilvl w:val="0"/>
          <w:numId w:val="4"/>
        </w:numPr>
        <w:tabs>
          <w:tab w:val="left" w:pos="711"/>
        </w:tabs>
        <w:ind w:firstLine="709"/>
        <w:jc w:val="both"/>
        <w:rPr>
          <w:sz w:val="28"/>
          <w:szCs w:val="28"/>
        </w:rPr>
      </w:pPr>
      <w:proofErr w:type="gramStart"/>
      <w:r w:rsidRPr="000E495D">
        <w:rPr>
          <w:sz w:val="28"/>
          <w:szCs w:val="28"/>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roofErr w:type="gramEnd"/>
    </w:p>
    <w:p w:rsidR="00FF69EA" w:rsidRPr="000E495D" w:rsidRDefault="00FF69EA" w:rsidP="000E495D">
      <w:pPr>
        <w:widowControl w:val="0"/>
        <w:numPr>
          <w:ilvl w:val="0"/>
          <w:numId w:val="4"/>
        </w:numPr>
        <w:tabs>
          <w:tab w:val="left" w:pos="711"/>
        </w:tabs>
        <w:ind w:firstLine="709"/>
        <w:jc w:val="both"/>
        <w:rPr>
          <w:sz w:val="28"/>
          <w:szCs w:val="28"/>
        </w:rPr>
      </w:pPr>
      <w:r w:rsidRPr="000E495D">
        <w:rPr>
          <w:sz w:val="28"/>
          <w:szCs w:val="28"/>
        </w:rPr>
        <w:t>сводная информация (приложение № 6 настоящей конкурсной документации) с приложением следующих документов:</w:t>
      </w:r>
    </w:p>
    <w:p w:rsidR="00FF69EA" w:rsidRPr="000E495D" w:rsidRDefault="00FF69EA" w:rsidP="000E495D">
      <w:pPr>
        <w:widowControl w:val="0"/>
        <w:tabs>
          <w:tab w:val="left" w:pos="0"/>
        </w:tabs>
        <w:ind w:firstLine="709"/>
        <w:jc w:val="both"/>
        <w:rPr>
          <w:rFonts w:eastAsiaTheme="minorHAnsi"/>
          <w:color w:val="000000"/>
          <w:sz w:val="28"/>
          <w:szCs w:val="28"/>
          <w:lang w:eastAsia="en-US"/>
        </w:rPr>
      </w:pPr>
      <w:r w:rsidRPr="000E495D">
        <w:rPr>
          <w:rFonts w:eastAsiaTheme="minorHAnsi"/>
          <w:color w:val="000000"/>
          <w:sz w:val="28"/>
          <w:szCs w:val="28"/>
          <w:lang w:eastAsia="en-US"/>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FF69EA" w:rsidRPr="000E495D" w:rsidRDefault="00FF69EA" w:rsidP="000E495D">
      <w:pPr>
        <w:widowControl w:val="0"/>
        <w:tabs>
          <w:tab w:val="left" w:pos="0"/>
        </w:tabs>
        <w:ind w:firstLine="709"/>
        <w:jc w:val="both"/>
        <w:rPr>
          <w:rFonts w:eastAsiaTheme="minorHAnsi"/>
          <w:color w:val="000000"/>
          <w:sz w:val="28"/>
          <w:szCs w:val="28"/>
          <w:lang w:eastAsia="en-US"/>
        </w:rPr>
      </w:pPr>
      <w:r w:rsidRPr="000E495D">
        <w:rPr>
          <w:rFonts w:eastAsiaTheme="minorHAnsi"/>
          <w:color w:val="000000"/>
          <w:sz w:val="28"/>
          <w:szCs w:val="28"/>
          <w:lang w:eastAsia="en-US"/>
        </w:rPr>
        <w:t>В случае</w:t>
      </w:r>
      <w:proofErr w:type="gramStart"/>
      <w:r w:rsidRPr="000E495D">
        <w:rPr>
          <w:rFonts w:eastAsiaTheme="minorHAnsi"/>
          <w:color w:val="000000"/>
          <w:sz w:val="28"/>
          <w:szCs w:val="28"/>
          <w:lang w:eastAsia="en-US"/>
        </w:rPr>
        <w:t>,</w:t>
      </w:r>
      <w:proofErr w:type="gramEnd"/>
      <w:r w:rsidRPr="000E495D">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кондиционирования воздуха (при наличии), относятся: спецификация к транспортным средствам, гарантийное письмо либо другие документы, подтверждающие оснащенность транспортных средств системой кондиционирования воздуха.</w:t>
      </w:r>
    </w:p>
    <w:p w:rsidR="00FF69EA" w:rsidRPr="000E495D" w:rsidRDefault="00FF69EA" w:rsidP="000E495D">
      <w:pPr>
        <w:widowControl w:val="0"/>
        <w:tabs>
          <w:tab w:val="left" w:pos="0"/>
        </w:tabs>
        <w:ind w:firstLine="709"/>
        <w:jc w:val="both"/>
        <w:rPr>
          <w:sz w:val="28"/>
          <w:szCs w:val="28"/>
        </w:rPr>
      </w:pPr>
      <w:r w:rsidRPr="000E495D">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FF69EA" w:rsidRPr="000E495D" w:rsidRDefault="00FF69EA" w:rsidP="000E495D">
      <w:pPr>
        <w:ind w:firstLine="709"/>
        <w:jc w:val="both"/>
        <w:rPr>
          <w:sz w:val="28"/>
          <w:szCs w:val="28"/>
        </w:rPr>
      </w:pPr>
      <w:r w:rsidRPr="000E495D">
        <w:rPr>
          <w:sz w:val="28"/>
          <w:szCs w:val="28"/>
        </w:rPr>
        <w:t xml:space="preserve">- 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w:t>
      </w:r>
      <w:proofErr w:type="gramStart"/>
      <w:r w:rsidRPr="000E495D">
        <w:rPr>
          <w:sz w:val="28"/>
          <w:szCs w:val="28"/>
        </w:rPr>
        <w:t>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roofErr w:type="gramEnd"/>
    </w:p>
    <w:p w:rsidR="00FF69EA" w:rsidRPr="000E495D" w:rsidRDefault="00FF69EA" w:rsidP="000E495D">
      <w:pPr>
        <w:ind w:firstLine="709"/>
        <w:jc w:val="both"/>
        <w:rPr>
          <w:sz w:val="28"/>
          <w:szCs w:val="28"/>
        </w:rPr>
      </w:pPr>
      <w:r w:rsidRPr="000E495D">
        <w:rPr>
          <w:sz w:val="28"/>
          <w:szCs w:val="28"/>
        </w:rPr>
        <w:lastRenderedPageBreak/>
        <w:t>В случае</w:t>
      </w:r>
      <w:proofErr w:type="gramStart"/>
      <w:r w:rsidRPr="000E495D">
        <w:rPr>
          <w:sz w:val="28"/>
          <w:szCs w:val="28"/>
        </w:rPr>
        <w:t>,</w:t>
      </w:r>
      <w:proofErr w:type="gramEnd"/>
      <w:r w:rsidRPr="000E495D">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FF69EA" w:rsidRPr="000E495D" w:rsidRDefault="00FF69EA" w:rsidP="000E495D">
      <w:pPr>
        <w:ind w:firstLine="709"/>
        <w:jc w:val="both"/>
        <w:rPr>
          <w:sz w:val="28"/>
          <w:szCs w:val="28"/>
        </w:rPr>
      </w:pPr>
      <w:r w:rsidRPr="000E495D">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FF69EA" w:rsidRPr="000E495D" w:rsidRDefault="00FF69EA" w:rsidP="000E495D">
      <w:pPr>
        <w:ind w:firstLine="709"/>
        <w:jc w:val="both"/>
        <w:rPr>
          <w:rFonts w:eastAsiaTheme="minorHAnsi"/>
          <w:color w:val="000000"/>
          <w:sz w:val="28"/>
          <w:szCs w:val="28"/>
          <w:lang w:eastAsia="en-US"/>
        </w:rPr>
      </w:pPr>
      <w:r w:rsidRPr="000E495D">
        <w:rPr>
          <w:rFonts w:eastAsiaTheme="minorHAnsi"/>
          <w:color w:val="000000"/>
          <w:sz w:val="28"/>
          <w:szCs w:val="28"/>
          <w:lang w:eastAsia="en-US"/>
        </w:rPr>
        <w:t xml:space="preserve">- 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w:t>
      </w:r>
      <w:proofErr w:type="gramStart"/>
      <w:r w:rsidRPr="000E495D">
        <w:rPr>
          <w:rFonts w:eastAsiaTheme="minorHAnsi"/>
          <w:color w:val="000000"/>
          <w:sz w:val="28"/>
          <w:szCs w:val="28"/>
          <w:lang w:eastAsia="en-US"/>
        </w:rPr>
        <w:t>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roofErr w:type="gramEnd"/>
    </w:p>
    <w:p w:rsidR="00FF69EA" w:rsidRPr="000E495D" w:rsidRDefault="00FF69EA" w:rsidP="000E495D">
      <w:pPr>
        <w:ind w:firstLine="709"/>
        <w:jc w:val="both"/>
        <w:rPr>
          <w:rFonts w:eastAsiaTheme="minorHAnsi"/>
          <w:color w:val="000000"/>
          <w:sz w:val="28"/>
          <w:szCs w:val="28"/>
          <w:lang w:eastAsia="en-US"/>
        </w:rPr>
      </w:pPr>
      <w:r w:rsidRPr="000E495D">
        <w:rPr>
          <w:rFonts w:eastAsiaTheme="minorHAnsi"/>
          <w:color w:val="000000"/>
          <w:sz w:val="28"/>
          <w:szCs w:val="28"/>
          <w:lang w:eastAsia="en-US"/>
        </w:rPr>
        <w:t>В случае</w:t>
      </w:r>
      <w:proofErr w:type="gramStart"/>
      <w:r w:rsidRPr="000E495D">
        <w:rPr>
          <w:rFonts w:eastAsiaTheme="minorHAnsi"/>
          <w:color w:val="000000"/>
          <w:sz w:val="28"/>
          <w:szCs w:val="28"/>
          <w:lang w:eastAsia="en-US"/>
        </w:rPr>
        <w:t>,</w:t>
      </w:r>
      <w:proofErr w:type="gramEnd"/>
      <w:r w:rsidRPr="000E495D">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механизмом регулировки наклона спинки на всех пассажирских сидениях автобуса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FF69EA" w:rsidRPr="000E495D" w:rsidRDefault="00FF69EA" w:rsidP="000E495D">
      <w:pPr>
        <w:ind w:firstLine="709"/>
        <w:jc w:val="both"/>
        <w:rPr>
          <w:rFonts w:eastAsiaTheme="minorHAnsi"/>
          <w:color w:val="000000"/>
          <w:sz w:val="28"/>
          <w:szCs w:val="28"/>
          <w:lang w:eastAsia="en-US"/>
        </w:rPr>
      </w:pPr>
      <w:r w:rsidRPr="000E495D">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FF69EA" w:rsidRPr="000E495D" w:rsidRDefault="00FF69EA" w:rsidP="000E495D">
      <w:pPr>
        <w:ind w:firstLine="709"/>
        <w:jc w:val="both"/>
        <w:rPr>
          <w:rFonts w:eastAsiaTheme="minorHAnsi"/>
          <w:color w:val="000000"/>
          <w:sz w:val="28"/>
          <w:szCs w:val="28"/>
          <w:lang w:eastAsia="en-US"/>
        </w:rPr>
      </w:pPr>
      <w:r w:rsidRPr="000E495D">
        <w:rPr>
          <w:rFonts w:eastAsiaTheme="minorHAnsi"/>
          <w:color w:val="000000"/>
          <w:sz w:val="28"/>
          <w:szCs w:val="28"/>
          <w:lang w:eastAsia="en-US"/>
        </w:rPr>
        <w:t xml:space="preserve">- копии документов, подтверждающих оснащенность транспортных средств багажными отделениями, предусмотренными заводом-изготовителем (при наличии). </w:t>
      </w:r>
      <w:proofErr w:type="gramStart"/>
      <w:r w:rsidRPr="000E495D">
        <w:rPr>
          <w:rFonts w:eastAsiaTheme="minorHAnsi"/>
          <w:color w:val="000000"/>
          <w:sz w:val="28"/>
          <w:szCs w:val="28"/>
          <w:lang w:eastAsia="en-US"/>
        </w:rPr>
        <w:t>К документам, которые подтверждают оснащенность транспортных средств багажными отделениями, предусмотренными заводом-изготовителем,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roofErr w:type="gramEnd"/>
    </w:p>
    <w:p w:rsidR="00FF69EA" w:rsidRPr="000E495D" w:rsidRDefault="00FF69EA" w:rsidP="000E495D">
      <w:pPr>
        <w:ind w:firstLine="709"/>
        <w:jc w:val="both"/>
        <w:rPr>
          <w:rFonts w:eastAsiaTheme="minorHAnsi"/>
          <w:color w:val="000000"/>
          <w:sz w:val="28"/>
          <w:szCs w:val="28"/>
          <w:lang w:eastAsia="en-US"/>
        </w:rPr>
      </w:pPr>
      <w:r w:rsidRPr="000E495D">
        <w:rPr>
          <w:rFonts w:eastAsiaTheme="minorHAnsi"/>
          <w:color w:val="000000"/>
          <w:sz w:val="28"/>
          <w:szCs w:val="28"/>
          <w:lang w:eastAsia="en-US"/>
        </w:rPr>
        <w:lastRenderedPageBreak/>
        <w:t>В случае</w:t>
      </w:r>
      <w:proofErr w:type="gramStart"/>
      <w:r w:rsidRPr="000E495D">
        <w:rPr>
          <w:rFonts w:eastAsiaTheme="minorHAnsi"/>
          <w:color w:val="000000"/>
          <w:sz w:val="28"/>
          <w:szCs w:val="28"/>
          <w:lang w:eastAsia="en-US"/>
        </w:rPr>
        <w:t>,</w:t>
      </w:r>
      <w:proofErr w:type="gramEnd"/>
      <w:r w:rsidRPr="000E495D">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заводом-изготовителем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FF69EA" w:rsidRPr="000E495D" w:rsidRDefault="00FF69EA" w:rsidP="000E495D">
      <w:pPr>
        <w:ind w:firstLine="709"/>
        <w:jc w:val="both"/>
        <w:rPr>
          <w:sz w:val="28"/>
          <w:szCs w:val="28"/>
        </w:rPr>
      </w:pPr>
      <w:r w:rsidRPr="000E495D">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FF69EA" w:rsidRPr="000E495D" w:rsidRDefault="00FF69EA" w:rsidP="000E495D">
      <w:pPr>
        <w:ind w:firstLine="709"/>
        <w:jc w:val="both"/>
        <w:rPr>
          <w:sz w:val="28"/>
          <w:szCs w:val="28"/>
        </w:rPr>
      </w:pPr>
      <w:r w:rsidRPr="000E495D">
        <w:rPr>
          <w:sz w:val="28"/>
          <w:szCs w:val="28"/>
        </w:rPr>
        <w:t>- 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FF69EA" w:rsidRPr="000E495D" w:rsidRDefault="00FF69EA" w:rsidP="000E495D">
      <w:pPr>
        <w:ind w:firstLine="709"/>
        <w:jc w:val="both"/>
        <w:rPr>
          <w:sz w:val="28"/>
          <w:szCs w:val="28"/>
        </w:rPr>
      </w:pPr>
      <w:r w:rsidRPr="000E495D">
        <w:rPr>
          <w:sz w:val="28"/>
          <w:szCs w:val="28"/>
        </w:rPr>
        <w:t>В случае</w:t>
      </w:r>
      <w:proofErr w:type="gramStart"/>
      <w:r w:rsidRPr="000E495D">
        <w:rPr>
          <w:sz w:val="28"/>
          <w:szCs w:val="28"/>
        </w:rPr>
        <w:t>,</w:t>
      </w:r>
      <w:proofErr w:type="gramEnd"/>
      <w:r w:rsidRPr="000E495D">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системой контроля температуры воздуха.</w:t>
      </w:r>
    </w:p>
    <w:p w:rsidR="00FF69EA" w:rsidRPr="000E495D" w:rsidRDefault="00FF69EA" w:rsidP="000E495D">
      <w:pPr>
        <w:ind w:firstLine="709"/>
        <w:jc w:val="both"/>
        <w:rPr>
          <w:sz w:val="28"/>
          <w:szCs w:val="28"/>
        </w:rPr>
      </w:pPr>
      <w:r w:rsidRPr="000E495D">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FF69EA" w:rsidRPr="000E495D" w:rsidRDefault="00FF69EA" w:rsidP="000E495D">
      <w:pPr>
        <w:ind w:firstLine="709"/>
        <w:jc w:val="both"/>
        <w:rPr>
          <w:sz w:val="28"/>
          <w:szCs w:val="28"/>
        </w:rPr>
      </w:pPr>
      <w:r w:rsidRPr="000E495D">
        <w:rPr>
          <w:sz w:val="28"/>
          <w:szCs w:val="28"/>
        </w:rPr>
        <w:t>- 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(предварительный договор)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FF69EA" w:rsidRPr="000E495D" w:rsidRDefault="00FF69EA" w:rsidP="000E495D">
      <w:pPr>
        <w:tabs>
          <w:tab w:val="left" w:pos="7061"/>
        </w:tabs>
        <w:ind w:firstLine="709"/>
        <w:jc w:val="both"/>
        <w:rPr>
          <w:sz w:val="28"/>
          <w:szCs w:val="28"/>
        </w:rPr>
      </w:pPr>
      <w:r w:rsidRPr="000E495D">
        <w:rPr>
          <w:rFonts w:eastAsiaTheme="minorHAnsi"/>
          <w:color w:val="000000"/>
          <w:sz w:val="28"/>
          <w:szCs w:val="28"/>
          <w:lang w:eastAsia="en-US"/>
        </w:rPr>
        <w:t>В случае</w:t>
      </w:r>
      <w:proofErr w:type="gramStart"/>
      <w:r w:rsidRPr="000E495D">
        <w:rPr>
          <w:rFonts w:eastAsiaTheme="minorHAnsi"/>
          <w:color w:val="000000"/>
          <w:sz w:val="28"/>
          <w:szCs w:val="28"/>
          <w:lang w:eastAsia="en-US"/>
        </w:rPr>
        <w:t>,</w:t>
      </w:r>
      <w:proofErr w:type="gramEnd"/>
      <w:r w:rsidRPr="000E495D">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w:t>
      </w:r>
      <w:r w:rsidRPr="000E495D">
        <w:rPr>
          <w:rFonts w:eastAsiaTheme="minorHAnsi"/>
          <w:color w:val="000000"/>
          <w:sz w:val="28"/>
          <w:szCs w:val="28"/>
          <w:lang w:eastAsia="en-US"/>
        </w:rPr>
        <w:lastRenderedPageBreak/>
        <w:t>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FF69EA" w:rsidRPr="000E495D" w:rsidRDefault="00FF69EA" w:rsidP="000E495D">
      <w:pPr>
        <w:ind w:firstLine="709"/>
        <w:jc w:val="both"/>
        <w:rPr>
          <w:sz w:val="28"/>
          <w:szCs w:val="28"/>
        </w:rPr>
      </w:pPr>
      <w:r w:rsidRPr="000E495D">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FF69EA" w:rsidRPr="000E495D" w:rsidRDefault="00FF69EA" w:rsidP="000E495D">
      <w:pPr>
        <w:ind w:firstLine="709"/>
        <w:jc w:val="both"/>
        <w:rPr>
          <w:sz w:val="28"/>
          <w:szCs w:val="28"/>
        </w:rPr>
      </w:pPr>
      <w:r w:rsidRPr="000E495D">
        <w:rPr>
          <w:sz w:val="28"/>
          <w:szCs w:val="28"/>
        </w:rPr>
        <w:t>- 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FF69EA" w:rsidRPr="000E495D" w:rsidRDefault="00FF69EA" w:rsidP="000E495D">
      <w:pPr>
        <w:ind w:firstLine="709"/>
        <w:jc w:val="both"/>
        <w:rPr>
          <w:sz w:val="28"/>
          <w:szCs w:val="28"/>
        </w:rPr>
      </w:pPr>
      <w:r w:rsidRPr="000E495D">
        <w:rPr>
          <w:sz w:val="28"/>
          <w:szCs w:val="28"/>
        </w:rPr>
        <w:t>В случае</w:t>
      </w:r>
      <w:proofErr w:type="gramStart"/>
      <w:r w:rsidRPr="000E495D">
        <w:rPr>
          <w:sz w:val="28"/>
          <w:szCs w:val="28"/>
        </w:rPr>
        <w:t>,</w:t>
      </w:r>
      <w:proofErr w:type="gramEnd"/>
      <w:r w:rsidRPr="000E495D">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w:t>
      </w:r>
      <w:r w:rsidRPr="000E495D">
        <w:rPr>
          <w:rFonts w:eastAsiaTheme="minorHAnsi"/>
          <w:color w:val="000000"/>
          <w:sz w:val="28"/>
          <w:szCs w:val="28"/>
          <w:lang w:eastAsia="en-US"/>
        </w:rPr>
        <w:t>, для перевозки пассажиров из числа инвалидов</w:t>
      </w:r>
      <w:r w:rsidRPr="000E495D">
        <w:rPr>
          <w:sz w:val="28"/>
          <w:szCs w:val="28"/>
        </w:rPr>
        <w:t>.</w:t>
      </w:r>
    </w:p>
    <w:p w:rsidR="00FF69EA" w:rsidRPr="000E495D" w:rsidRDefault="00FF69EA" w:rsidP="000E495D">
      <w:pPr>
        <w:ind w:firstLine="709"/>
        <w:jc w:val="both"/>
        <w:rPr>
          <w:sz w:val="28"/>
          <w:szCs w:val="28"/>
        </w:rPr>
      </w:pPr>
      <w:r w:rsidRPr="000E495D">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FF69EA" w:rsidRPr="000E495D" w:rsidRDefault="00FF69EA" w:rsidP="000E495D">
      <w:pPr>
        <w:ind w:firstLine="709"/>
        <w:jc w:val="both"/>
        <w:rPr>
          <w:rFonts w:eastAsiaTheme="minorHAnsi"/>
          <w:color w:val="000000"/>
          <w:sz w:val="28"/>
          <w:szCs w:val="28"/>
          <w:lang w:eastAsia="en-US"/>
        </w:rPr>
      </w:pPr>
      <w:r w:rsidRPr="000E495D">
        <w:rPr>
          <w:rFonts w:eastAsiaTheme="minorHAnsi"/>
          <w:color w:val="000000"/>
          <w:sz w:val="28"/>
          <w:szCs w:val="28"/>
          <w:lang w:eastAsia="en-US"/>
        </w:rPr>
        <w:t>- копии документов, подтверждающих оснащенность транспортных средств оборудованием, осуществляющим непрерывную ауди</w:t>
      </w:r>
      <w:proofErr w:type="gramStart"/>
      <w:r w:rsidRPr="000E495D">
        <w:rPr>
          <w:rFonts w:eastAsiaTheme="minorHAnsi"/>
          <w:color w:val="000000"/>
          <w:sz w:val="28"/>
          <w:szCs w:val="28"/>
          <w:lang w:eastAsia="en-US"/>
        </w:rPr>
        <w:t>о-</w:t>
      </w:r>
      <w:proofErr w:type="gramEnd"/>
      <w:r w:rsidRPr="000E495D">
        <w:rPr>
          <w:rFonts w:eastAsiaTheme="minorHAnsi"/>
          <w:color w:val="000000"/>
          <w:sz w:val="28"/>
          <w:szCs w:val="28"/>
          <w:lang w:eastAsia="en-US"/>
        </w:rPr>
        <w:t xml:space="preserve"> и </w:t>
      </w:r>
      <w:proofErr w:type="spellStart"/>
      <w:r w:rsidRPr="000E495D">
        <w:rPr>
          <w:rFonts w:eastAsiaTheme="minorHAnsi"/>
          <w:color w:val="000000"/>
          <w:sz w:val="28"/>
          <w:szCs w:val="28"/>
          <w:lang w:eastAsia="en-US"/>
        </w:rPr>
        <w:t>видеофиксацию</w:t>
      </w:r>
      <w:proofErr w:type="spellEnd"/>
      <w:r w:rsidRPr="000E495D">
        <w:rPr>
          <w:rFonts w:eastAsiaTheme="minorHAnsi"/>
          <w:color w:val="000000"/>
          <w:sz w:val="28"/>
          <w:szCs w:val="28"/>
          <w:lang w:eastAsia="en-US"/>
        </w:rPr>
        <w:t xml:space="preserve">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w:t>
      </w:r>
      <w:proofErr w:type="gramStart"/>
      <w:r w:rsidRPr="000E495D">
        <w:rPr>
          <w:rFonts w:eastAsiaTheme="minorHAnsi"/>
          <w:color w:val="000000"/>
          <w:sz w:val="28"/>
          <w:szCs w:val="28"/>
          <w:lang w:eastAsia="en-US"/>
        </w:rPr>
        <w:t>о-</w:t>
      </w:r>
      <w:proofErr w:type="gramEnd"/>
      <w:r w:rsidRPr="000E495D">
        <w:rPr>
          <w:rFonts w:eastAsiaTheme="minorHAnsi"/>
          <w:color w:val="000000"/>
          <w:sz w:val="28"/>
          <w:szCs w:val="28"/>
          <w:lang w:eastAsia="en-US"/>
        </w:rPr>
        <w:t xml:space="preserve"> и </w:t>
      </w:r>
      <w:proofErr w:type="spellStart"/>
      <w:r w:rsidRPr="000E495D">
        <w:rPr>
          <w:rFonts w:eastAsiaTheme="minorHAnsi"/>
          <w:color w:val="000000"/>
          <w:sz w:val="28"/>
          <w:szCs w:val="28"/>
          <w:lang w:eastAsia="en-US"/>
        </w:rPr>
        <w:t>видеофиксацию</w:t>
      </w:r>
      <w:proofErr w:type="spellEnd"/>
      <w:r w:rsidRPr="000E495D">
        <w:rPr>
          <w:rFonts w:eastAsiaTheme="minorHAnsi"/>
          <w:color w:val="000000"/>
          <w:sz w:val="28"/>
          <w:szCs w:val="28"/>
          <w:lang w:eastAsia="en-US"/>
        </w:rPr>
        <w:t xml:space="preserve">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w:t>
      </w:r>
      <w:proofErr w:type="spellStart"/>
      <w:r w:rsidRPr="000E495D">
        <w:rPr>
          <w:rFonts w:eastAsiaTheme="minorHAnsi"/>
          <w:color w:val="000000"/>
          <w:sz w:val="28"/>
          <w:szCs w:val="28"/>
          <w:lang w:eastAsia="en-US"/>
        </w:rPr>
        <w:t>видеофиксацию</w:t>
      </w:r>
      <w:proofErr w:type="spellEnd"/>
      <w:r w:rsidRPr="000E495D">
        <w:rPr>
          <w:rFonts w:eastAsiaTheme="minorHAnsi"/>
          <w:color w:val="000000"/>
          <w:sz w:val="28"/>
          <w:szCs w:val="28"/>
          <w:lang w:eastAsia="en-US"/>
        </w:rPr>
        <w:t xml:space="preserve">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w:t>
      </w:r>
      <w:proofErr w:type="spellStart"/>
      <w:r w:rsidRPr="000E495D">
        <w:rPr>
          <w:rFonts w:eastAsiaTheme="minorHAnsi"/>
          <w:color w:val="000000"/>
          <w:sz w:val="28"/>
          <w:szCs w:val="28"/>
          <w:lang w:eastAsia="en-US"/>
        </w:rPr>
        <w:t>видеофиксацию</w:t>
      </w:r>
      <w:proofErr w:type="spellEnd"/>
      <w:r w:rsidRPr="000E495D">
        <w:rPr>
          <w:rFonts w:eastAsiaTheme="minorHAnsi"/>
          <w:color w:val="000000"/>
          <w:sz w:val="28"/>
          <w:szCs w:val="28"/>
          <w:lang w:eastAsia="en-US"/>
        </w:rPr>
        <w:t xml:space="preserve"> салона транспортного средства, а также дорожной обстановки.</w:t>
      </w:r>
    </w:p>
    <w:p w:rsidR="00FF69EA" w:rsidRPr="000E495D" w:rsidRDefault="00FF69EA" w:rsidP="000E495D">
      <w:pPr>
        <w:ind w:firstLine="709"/>
        <w:jc w:val="both"/>
        <w:rPr>
          <w:rFonts w:eastAsiaTheme="minorHAnsi"/>
          <w:color w:val="000000"/>
          <w:sz w:val="28"/>
          <w:szCs w:val="28"/>
          <w:lang w:eastAsia="en-US"/>
        </w:rPr>
      </w:pPr>
      <w:r w:rsidRPr="000E495D">
        <w:rPr>
          <w:rFonts w:eastAsiaTheme="minorHAnsi"/>
          <w:color w:val="000000"/>
          <w:sz w:val="28"/>
          <w:szCs w:val="28"/>
          <w:lang w:eastAsia="en-US"/>
        </w:rPr>
        <w:lastRenderedPageBreak/>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осуществляющим непрерывную ауди</w:t>
      </w:r>
      <w:proofErr w:type="gramStart"/>
      <w:r w:rsidRPr="000E495D">
        <w:rPr>
          <w:rFonts w:eastAsiaTheme="minorHAnsi"/>
          <w:color w:val="000000"/>
          <w:sz w:val="28"/>
          <w:szCs w:val="28"/>
          <w:lang w:eastAsia="en-US"/>
        </w:rPr>
        <w:t>о-</w:t>
      </w:r>
      <w:proofErr w:type="gramEnd"/>
      <w:r w:rsidRPr="000E495D">
        <w:rPr>
          <w:rFonts w:eastAsiaTheme="minorHAnsi"/>
          <w:color w:val="000000"/>
          <w:sz w:val="28"/>
          <w:szCs w:val="28"/>
          <w:lang w:eastAsia="en-US"/>
        </w:rPr>
        <w:t xml:space="preserve"> и </w:t>
      </w:r>
      <w:proofErr w:type="spellStart"/>
      <w:r w:rsidRPr="000E495D">
        <w:rPr>
          <w:rFonts w:eastAsiaTheme="minorHAnsi"/>
          <w:color w:val="000000"/>
          <w:sz w:val="28"/>
          <w:szCs w:val="28"/>
          <w:lang w:eastAsia="en-US"/>
        </w:rPr>
        <w:t>видеофиксацию</w:t>
      </w:r>
      <w:proofErr w:type="spellEnd"/>
      <w:r w:rsidRPr="000E495D">
        <w:rPr>
          <w:rFonts w:eastAsiaTheme="minorHAnsi"/>
          <w:color w:val="000000"/>
          <w:sz w:val="28"/>
          <w:szCs w:val="28"/>
          <w:lang w:eastAsia="en-US"/>
        </w:rPr>
        <w:t xml:space="preserve"> салона транспортного средства, а также дорожной обстановки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FF69EA" w:rsidRPr="000E495D" w:rsidRDefault="00FF69EA" w:rsidP="000E495D">
      <w:pPr>
        <w:ind w:firstLine="709"/>
        <w:jc w:val="both"/>
        <w:rPr>
          <w:sz w:val="28"/>
          <w:szCs w:val="28"/>
        </w:rPr>
      </w:pPr>
      <w:r w:rsidRPr="000E495D">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FF69EA" w:rsidRPr="000E495D" w:rsidRDefault="00FF69EA" w:rsidP="000E495D">
      <w:pPr>
        <w:widowControl w:val="0"/>
        <w:numPr>
          <w:ilvl w:val="0"/>
          <w:numId w:val="4"/>
        </w:numPr>
        <w:tabs>
          <w:tab w:val="left" w:pos="708"/>
        </w:tabs>
        <w:ind w:firstLine="709"/>
        <w:jc w:val="both"/>
        <w:rPr>
          <w:sz w:val="28"/>
          <w:szCs w:val="28"/>
        </w:rPr>
      </w:pPr>
      <w:r w:rsidRPr="000E495D">
        <w:rPr>
          <w:sz w:val="28"/>
          <w:szCs w:val="28"/>
        </w:rPr>
        <w:t>документы, предусмотренные подпунктами 3, 4, 6, 7, 9 пункта 5.5. настоящей конкурсной документации, прилагаются в отношении каждого участника договора простого товарищества;</w:t>
      </w:r>
    </w:p>
    <w:p w:rsidR="00FF69EA" w:rsidRPr="000E495D" w:rsidRDefault="00FF69EA" w:rsidP="000E495D">
      <w:pPr>
        <w:widowControl w:val="0"/>
        <w:numPr>
          <w:ilvl w:val="0"/>
          <w:numId w:val="4"/>
        </w:numPr>
        <w:tabs>
          <w:tab w:val="left" w:pos="708"/>
        </w:tabs>
        <w:ind w:firstLine="709"/>
        <w:jc w:val="both"/>
        <w:rPr>
          <w:sz w:val="28"/>
          <w:szCs w:val="28"/>
        </w:rPr>
      </w:pPr>
      <w:r w:rsidRPr="000E495D">
        <w:rPr>
          <w:sz w:val="28"/>
          <w:szCs w:val="28"/>
        </w:rPr>
        <w:t xml:space="preserve">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w:t>
      </w:r>
      <w:proofErr w:type="spellStart"/>
      <w:r w:rsidRPr="000E495D">
        <w:rPr>
          <w:sz w:val="28"/>
          <w:szCs w:val="28"/>
        </w:rPr>
        <w:t>Автостраховщиков</w:t>
      </w:r>
      <w:proofErr w:type="spellEnd"/>
      <w:r w:rsidRPr="000E495D">
        <w:rPr>
          <w:sz w:val="28"/>
          <w:szCs w:val="28"/>
        </w:rPr>
        <w:t>;</w:t>
      </w:r>
    </w:p>
    <w:p w:rsidR="00FF69EA" w:rsidRPr="000E495D" w:rsidRDefault="00FF69EA" w:rsidP="000E495D">
      <w:pPr>
        <w:widowControl w:val="0"/>
        <w:numPr>
          <w:ilvl w:val="0"/>
          <w:numId w:val="4"/>
        </w:numPr>
        <w:tabs>
          <w:tab w:val="left" w:pos="708"/>
        </w:tabs>
        <w:ind w:firstLine="709"/>
        <w:jc w:val="both"/>
        <w:rPr>
          <w:sz w:val="28"/>
          <w:szCs w:val="28"/>
        </w:rPr>
      </w:pPr>
      <w:r w:rsidRPr="000E495D">
        <w:rPr>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FF69EA" w:rsidRPr="000E495D" w:rsidRDefault="00FF69EA" w:rsidP="000E495D">
      <w:pPr>
        <w:widowControl w:val="0"/>
        <w:tabs>
          <w:tab w:val="left" w:pos="708"/>
        </w:tabs>
        <w:ind w:firstLine="709"/>
        <w:jc w:val="both"/>
        <w:rPr>
          <w:sz w:val="28"/>
          <w:szCs w:val="28"/>
        </w:rPr>
      </w:pPr>
    </w:p>
    <w:p w:rsidR="00FF69EA" w:rsidRPr="000E495D" w:rsidRDefault="00FF69EA" w:rsidP="009A0B39">
      <w:pPr>
        <w:widowControl w:val="0"/>
        <w:numPr>
          <w:ilvl w:val="0"/>
          <w:numId w:val="2"/>
        </w:numPr>
        <w:tabs>
          <w:tab w:val="left" w:pos="0"/>
        </w:tabs>
        <w:ind w:firstLine="709"/>
        <w:jc w:val="center"/>
        <w:rPr>
          <w:sz w:val="28"/>
          <w:szCs w:val="28"/>
        </w:rPr>
      </w:pPr>
      <w:r w:rsidRPr="000E495D">
        <w:rPr>
          <w:sz w:val="28"/>
          <w:szCs w:val="28"/>
        </w:rPr>
        <w:t>Порядок и срок отзыва Заявок</w:t>
      </w:r>
    </w:p>
    <w:p w:rsidR="00FF69EA" w:rsidRPr="000E495D" w:rsidRDefault="00FF69EA" w:rsidP="000E495D">
      <w:pPr>
        <w:widowControl w:val="0"/>
        <w:tabs>
          <w:tab w:val="left" w:pos="3380"/>
        </w:tabs>
        <w:ind w:firstLine="709"/>
        <w:jc w:val="both"/>
        <w:rPr>
          <w:sz w:val="28"/>
          <w:szCs w:val="28"/>
        </w:rPr>
      </w:pPr>
    </w:p>
    <w:p w:rsidR="00FF69EA" w:rsidRPr="000E495D" w:rsidRDefault="00FF69EA" w:rsidP="000E495D">
      <w:pPr>
        <w:widowControl w:val="0"/>
        <w:numPr>
          <w:ilvl w:val="1"/>
          <w:numId w:val="2"/>
        </w:numPr>
        <w:tabs>
          <w:tab w:val="left" w:pos="708"/>
        </w:tabs>
        <w:ind w:firstLine="709"/>
        <w:jc w:val="both"/>
        <w:rPr>
          <w:sz w:val="28"/>
          <w:szCs w:val="28"/>
        </w:rPr>
      </w:pPr>
      <w:r w:rsidRPr="000E495D">
        <w:rPr>
          <w:sz w:val="28"/>
          <w:szCs w:val="28"/>
        </w:rPr>
        <w:t>Участник вправе Заявку отозвать, путем направления в адрес Организатора заявления об отзыве Заявки.</w:t>
      </w:r>
    </w:p>
    <w:p w:rsidR="00FF69EA" w:rsidRPr="000E495D" w:rsidRDefault="00FF69EA" w:rsidP="000E495D">
      <w:pPr>
        <w:widowControl w:val="0"/>
        <w:numPr>
          <w:ilvl w:val="1"/>
          <w:numId w:val="2"/>
        </w:numPr>
        <w:tabs>
          <w:tab w:val="left" w:pos="708"/>
        </w:tabs>
        <w:ind w:firstLine="709"/>
        <w:jc w:val="both"/>
        <w:rPr>
          <w:sz w:val="28"/>
          <w:szCs w:val="28"/>
        </w:rPr>
      </w:pPr>
      <w:r w:rsidRPr="000E495D">
        <w:rPr>
          <w:sz w:val="28"/>
          <w:szCs w:val="28"/>
        </w:rPr>
        <w:t>Отзыв Заявки не препятствует ее повторной подаче до даты окончания срока подачи Заявок, установленной конкурсной документацией.</w:t>
      </w:r>
    </w:p>
    <w:p w:rsidR="00FF69EA" w:rsidRPr="000E495D" w:rsidRDefault="00FF69EA" w:rsidP="000E495D">
      <w:pPr>
        <w:widowControl w:val="0"/>
        <w:numPr>
          <w:ilvl w:val="1"/>
          <w:numId w:val="2"/>
        </w:numPr>
        <w:tabs>
          <w:tab w:val="left" w:pos="708"/>
        </w:tabs>
        <w:ind w:firstLine="709"/>
        <w:jc w:val="both"/>
        <w:rPr>
          <w:sz w:val="28"/>
          <w:szCs w:val="28"/>
        </w:rPr>
      </w:pPr>
      <w:r w:rsidRPr="000E495D">
        <w:rPr>
          <w:sz w:val="28"/>
          <w:szCs w:val="28"/>
        </w:rPr>
        <w:t>Отозванные Заявки возвращаются Организатором Участнику либо его представителю.</w:t>
      </w:r>
    </w:p>
    <w:p w:rsidR="00FF69EA" w:rsidRPr="000E495D" w:rsidRDefault="00FF69EA" w:rsidP="000E495D">
      <w:pPr>
        <w:widowControl w:val="0"/>
        <w:tabs>
          <w:tab w:val="left" w:pos="708"/>
        </w:tabs>
        <w:ind w:firstLine="709"/>
        <w:jc w:val="both"/>
        <w:rPr>
          <w:sz w:val="28"/>
          <w:szCs w:val="28"/>
        </w:rPr>
      </w:pPr>
    </w:p>
    <w:p w:rsidR="00FF69EA" w:rsidRPr="000E495D" w:rsidRDefault="00FF69EA" w:rsidP="009A0B39">
      <w:pPr>
        <w:widowControl w:val="0"/>
        <w:numPr>
          <w:ilvl w:val="0"/>
          <w:numId w:val="2"/>
        </w:numPr>
        <w:tabs>
          <w:tab w:val="left" w:pos="0"/>
        </w:tabs>
        <w:ind w:firstLine="709"/>
        <w:jc w:val="center"/>
        <w:rPr>
          <w:sz w:val="28"/>
          <w:szCs w:val="28"/>
        </w:rPr>
      </w:pPr>
      <w:r w:rsidRPr="000E495D">
        <w:rPr>
          <w:sz w:val="28"/>
          <w:szCs w:val="28"/>
        </w:rPr>
        <w:t>Порядок представления разъяснений положений конкурсной документации</w:t>
      </w:r>
    </w:p>
    <w:p w:rsidR="00FF69EA" w:rsidRPr="000E495D" w:rsidRDefault="00FF69EA" w:rsidP="000E495D">
      <w:pPr>
        <w:widowControl w:val="0"/>
        <w:tabs>
          <w:tab w:val="left" w:pos="0"/>
        </w:tabs>
        <w:ind w:firstLine="709"/>
        <w:jc w:val="both"/>
        <w:rPr>
          <w:sz w:val="28"/>
          <w:szCs w:val="28"/>
        </w:rPr>
      </w:pPr>
    </w:p>
    <w:p w:rsidR="00FF69EA" w:rsidRPr="000E495D" w:rsidRDefault="00FF69EA" w:rsidP="000E495D">
      <w:pPr>
        <w:widowControl w:val="0"/>
        <w:numPr>
          <w:ilvl w:val="1"/>
          <w:numId w:val="2"/>
        </w:numPr>
        <w:tabs>
          <w:tab w:val="left" w:pos="708"/>
        </w:tabs>
        <w:ind w:firstLine="709"/>
        <w:jc w:val="both"/>
        <w:rPr>
          <w:sz w:val="28"/>
          <w:szCs w:val="28"/>
        </w:rPr>
      </w:pPr>
      <w:r w:rsidRPr="000E495D">
        <w:rPr>
          <w:sz w:val="28"/>
          <w:szCs w:val="28"/>
        </w:rPr>
        <w:t>Любое заинтересованное лицо вправе направить в письменной форме Организатору запрос о разъяснении положений конкурсной документации.</w:t>
      </w:r>
    </w:p>
    <w:p w:rsidR="00FF69EA" w:rsidRPr="000E495D" w:rsidRDefault="00FF69EA" w:rsidP="000E495D">
      <w:pPr>
        <w:widowControl w:val="0"/>
        <w:numPr>
          <w:ilvl w:val="1"/>
          <w:numId w:val="2"/>
        </w:numPr>
        <w:tabs>
          <w:tab w:val="left" w:pos="708"/>
        </w:tabs>
        <w:ind w:firstLine="709"/>
        <w:jc w:val="both"/>
        <w:rPr>
          <w:sz w:val="28"/>
          <w:szCs w:val="28"/>
        </w:rPr>
      </w:pPr>
      <w:r w:rsidRPr="000E495D">
        <w:rPr>
          <w:sz w:val="28"/>
          <w:szCs w:val="28"/>
        </w:rPr>
        <w:t xml:space="preserve">В течение 3 рабочих дней со дня поступления указанного запроса Организатор обязан направить в письменной форме разъяснения положений </w:t>
      </w:r>
      <w:r w:rsidRPr="000E495D">
        <w:rPr>
          <w:sz w:val="28"/>
          <w:szCs w:val="28"/>
        </w:rPr>
        <w:lastRenderedPageBreak/>
        <w:t xml:space="preserve">настоящей конкурсной документации, если указанный запрос поступил к Организатору не </w:t>
      </w:r>
      <w:proofErr w:type="gramStart"/>
      <w:r w:rsidRPr="000E495D">
        <w:rPr>
          <w:sz w:val="28"/>
          <w:szCs w:val="28"/>
        </w:rPr>
        <w:t>позднее</w:t>
      </w:r>
      <w:proofErr w:type="gramEnd"/>
      <w:r w:rsidRPr="000E495D">
        <w:rPr>
          <w:sz w:val="28"/>
          <w:szCs w:val="28"/>
        </w:rPr>
        <w:t xml:space="preserve"> чем за 5 дней до дня окончания подачи Заявок.</w:t>
      </w:r>
    </w:p>
    <w:p w:rsidR="00FF69EA" w:rsidRPr="000E495D" w:rsidRDefault="00FF69EA" w:rsidP="000E495D">
      <w:pPr>
        <w:widowControl w:val="0"/>
        <w:tabs>
          <w:tab w:val="left" w:pos="708"/>
        </w:tabs>
        <w:ind w:firstLine="709"/>
        <w:jc w:val="both"/>
        <w:rPr>
          <w:sz w:val="28"/>
          <w:szCs w:val="28"/>
        </w:rPr>
      </w:pPr>
    </w:p>
    <w:p w:rsidR="00FF69EA" w:rsidRDefault="00FF69EA" w:rsidP="009A0B39">
      <w:pPr>
        <w:widowControl w:val="0"/>
        <w:numPr>
          <w:ilvl w:val="0"/>
          <w:numId w:val="2"/>
        </w:numPr>
        <w:tabs>
          <w:tab w:val="left" w:pos="0"/>
        </w:tabs>
        <w:ind w:firstLine="709"/>
        <w:jc w:val="center"/>
        <w:rPr>
          <w:sz w:val="28"/>
          <w:szCs w:val="28"/>
        </w:rPr>
      </w:pPr>
      <w:r w:rsidRPr="000E495D">
        <w:rPr>
          <w:sz w:val="28"/>
          <w:szCs w:val="28"/>
        </w:rPr>
        <w:t>Порядок дата и сроки вскрытия конвертов с Заявками</w:t>
      </w:r>
    </w:p>
    <w:p w:rsidR="009A0B39" w:rsidRPr="000E495D" w:rsidRDefault="009A0B39" w:rsidP="009A0B39">
      <w:pPr>
        <w:widowControl w:val="0"/>
        <w:tabs>
          <w:tab w:val="left" w:pos="0"/>
        </w:tabs>
        <w:ind w:left="709"/>
        <w:rPr>
          <w:sz w:val="28"/>
          <w:szCs w:val="28"/>
        </w:rPr>
      </w:pPr>
    </w:p>
    <w:p w:rsidR="00FF69EA" w:rsidRPr="0021727A" w:rsidRDefault="00FF69EA" w:rsidP="0021727A">
      <w:pPr>
        <w:widowControl w:val="0"/>
        <w:numPr>
          <w:ilvl w:val="1"/>
          <w:numId w:val="2"/>
        </w:numPr>
        <w:ind w:firstLine="709"/>
        <w:jc w:val="both"/>
        <w:rPr>
          <w:sz w:val="28"/>
          <w:szCs w:val="28"/>
        </w:rPr>
      </w:pPr>
      <w:r w:rsidRPr="000E495D">
        <w:rPr>
          <w:sz w:val="28"/>
          <w:szCs w:val="28"/>
        </w:rPr>
        <w:t xml:space="preserve">Публично, </w:t>
      </w:r>
      <w:r w:rsidRPr="000E495D">
        <w:rPr>
          <w:color w:val="000000" w:themeColor="text1"/>
          <w:sz w:val="28"/>
          <w:szCs w:val="28"/>
        </w:rPr>
        <w:t xml:space="preserve">5 июня </w:t>
      </w:r>
      <w:r w:rsidRPr="000E495D">
        <w:rPr>
          <w:sz w:val="28"/>
          <w:szCs w:val="28"/>
        </w:rPr>
        <w:t xml:space="preserve">2023 года в 10 часов 00 минут по адресу с. </w:t>
      </w:r>
      <w:proofErr w:type="spellStart"/>
      <w:r w:rsidRPr="000E495D">
        <w:rPr>
          <w:sz w:val="28"/>
          <w:szCs w:val="28"/>
        </w:rPr>
        <w:t>Верх-Усугли</w:t>
      </w:r>
      <w:proofErr w:type="spellEnd"/>
      <w:r w:rsidRPr="000E495D">
        <w:rPr>
          <w:sz w:val="28"/>
          <w:szCs w:val="28"/>
        </w:rPr>
        <w:t xml:space="preserve">, </w:t>
      </w:r>
      <w:proofErr w:type="gramStart"/>
      <w:r w:rsidRPr="000E495D">
        <w:rPr>
          <w:sz w:val="28"/>
          <w:szCs w:val="28"/>
        </w:rPr>
        <w:t>Пролетарская</w:t>
      </w:r>
      <w:proofErr w:type="gramEnd"/>
      <w:r w:rsidRPr="000E495D">
        <w:rPr>
          <w:sz w:val="28"/>
          <w:szCs w:val="28"/>
        </w:rPr>
        <w:t xml:space="preserve"> ул.1а, </w:t>
      </w:r>
      <w:proofErr w:type="spellStart"/>
      <w:r w:rsidRPr="000E495D">
        <w:rPr>
          <w:sz w:val="28"/>
          <w:szCs w:val="28"/>
        </w:rPr>
        <w:t>каб</w:t>
      </w:r>
      <w:proofErr w:type="spellEnd"/>
      <w:r w:rsidRPr="000E495D">
        <w:rPr>
          <w:sz w:val="28"/>
          <w:szCs w:val="28"/>
        </w:rPr>
        <w:t>. 4</w:t>
      </w:r>
      <w:r w:rsidR="0021727A">
        <w:rPr>
          <w:sz w:val="28"/>
          <w:szCs w:val="28"/>
        </w:rPr>
        <w:t xml:space="preserve"> . </w:t>
      </w:r>
      <w:r w:rsidRPr="0021727A">
        <w:rPr>
          <w:sz w:val="28"/>
          <w:szCs w:val="28"/>
        </w:rPr>
        <w:t>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FF69EA" w:rsidRPr="000E495D" w:rsidRDefault="00FF69EA" w:rsidP="003E4BD4">
      <w:pPr>
        <w:ind w:firstLine="709"/>
        <w:jc w:val="both"/>
        <w:rPr>
          <w:sz w:val="28"/>
          <w:szCs w:val="28"/>
        </w:rPr>
      </w:pPr>
      <w:r w:rsidRPr="000E495D">
        <w:rPr>
          <w:sz w:val="28"/>
          <w:szCs w:val="28"/>
        </w:rPr>
        <w:t>В случае поступления конверта с Заявкой Организатору по истечении установленного срока подачи Заявок, конверт не регистрируется, не вскрывается.</w:t>
      </w:r>
    </w:p>
    <w:p w:rsidR="00FF69EA" w:rsidRPr="000E495D" w:rsidRDefault="00FF69EA" w:rsidP="000E495D">
      <w:pPr>
        <w:widowControl w:val="0"/>
        <w:numPr>
          <w:ilvl w:val="1"/>
          <w:numId w:val="2"/>
        </w:numPr>
        <w:tabs>
          <w:tab w:val="left" w:pos="709"/>
        </w:tabs>
        <w:ind w:firstLine="709"/>
        <w:jc w:val="both"/>
        <w:rPr>
          <w:sz w:val="28"/>
          <w:szCs w:val="28"/>
        </w:rPr>
      </w:pPr>
      <w:r w:rsidRPr="000E495D">
        <w:rPr>
          <w:sz w:val="28"/>
          <w:szCs w:val="28"/>
        </w:rPr>
        <w:t>Участники или их уполномоченные представители вправе присутствовать при вскрытии конвертов.</w:t>
      </w:r>
    </w:p>
    <w:p w:rsidR="00FF69EA" w:rsidRPr="000E495D" w:rsidRDefault="00FF69EA" w:rsidP="000E495D">
      <w:pPr>
        <w:widowControl w:val="0"/>
        <w:numPr>
          <w:ilvl w:val="1"/>
          <w:numId w:val="2"/>
        </w:numPr>
        <w:tabs>
          <w:tab w:val="left" w:pos="709"/>
        </w:tabs>
        <w:ind w:firstLine="709"/>
        <w:jc w:val="both"/>
        <w:rPr>
          <w:sz w:val="28"/>
          <w:szCs w:val="28"/>
        </w:rPr>
      </w:pPr>
      <w:r w:rsidRPr="000E495D">
        <w:rPr>
          <w:sz w:val="28"/>
          <w:szCs w:val="28"/>
        </w:rPr>
        <w:t>При вскрытии конвертов объявляется следующая информация:</w:t>
      </w:r>
    </w:p>
    <w:p w:rsidR="00FF69EA" w:rsidRPr="000E495D" w:rsidRDefault="00FF69EA" w:rsidP="003E4BD4">
      <w:pPr>
        <w:widowControl w:val="0"/>
        <w:tabs>
          <w:tab w:val="left" w:pos="0"/>
        </w:tabs>
        <w:jc w:val="both"/>
        <w:rPr>
          <w:sz w:val="28"/>
          <w:szCs w:val="28"/>
        </w:rPr>
      </w:pPr>
      <w:r w:rsidRPr="000E495D">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r w:rsidR="003E4BD4">
        <w:rPr>
          <w:sz w:val="28"/>
          <w:szCs w:val="28"/>
        </w:rPr>
        <w:t xml:space="preserve"> </w:t>
      </w:r>
      <w:r w:rsidRPr="000E495D">
        <w:rPr>
          <w:sz w:val="28"/>
          <w:szCs w:val="28"/>
        </w:rPr>
        <w:t>наименование муниципального маршрута регулярных перевозок, на участие в котором подается Заявка;</w:t>
      </w:r>
    </w:p>
    <w:p w:rsidR="00FF69EA" w:rsidRPr="000E495D" w:rsidRDefault="00FF69EA" w:rsidP="000E495D">
      <w:pPr>
        <w:ind w:firstLine="709"/>
        <w:jc w:val="both"/>
        <w:rPr>
          <w:sz w:val="28"/>
          <w:szCs w:val="28"/>
        </w:rPr>
      </w:pPr>
      <w:r w:rsidRPr="000E495D">
        <w:rPr>
          <w:sz w:val="28"/>
          <w:szCs w:val="28"/>
        </w:rPr>
        <w:t>перечень документов, содержащихся в составе тома Заявки.</w:t>
      </w:r>
    </w:p>
    <w:p w:rsidR="00FF69EA" w:rsidRPr="000E495D" w:rsidRDefault="00FF69EA" w:rsidP="000E495D">
      <w:pPr>
        <w:ind w:firstLine="709"/>
        <w:jc w:val="both"/>
        <w:rPr>
          <w:sz w:val="28"/>
          <w:szCs w:val="28"/>
        </w:rPr>
      </w:pPr>
      <w:r w:rsidRPr="000E495D">
        <w:rPr>
          <w:sz w:val="28"/>
          <w:szCs w:val="28"/>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w:t>
      </w:r>
    </w:p>
    <w:p w:rsidR="00FF69EA" w:rsidRPr="000E495D" w:rsidRDefault="00FF69EA" w:rsidP="000E495D">
      <w:pPr>
        <w:ind w:firstLine="709"/>
        <w:jc w:val="both"/>
        <w:rPr>
          <w:sz w:val="28"/>
          <w:szCs w:val="28"/>
        </w:rPr>
      </w:pPr>
      <w:r w:rsidRPr="000E495D">
        <w:rPr>
          <w:sz w:val="28"/>
          <w:szCs w:val="28"/>
        </w:rPr>
        <w:t>В случае подачи в одном конверте нескольких Заявок одного или нескольких Участников, такие Заявки считаются не поданными, не рассматриваются.</w:t>
      </w:r>
    </w:p>
    <w:p w:rsidR="00FF69EA" w:rsidRDefault="00FF69EA" w:rsidP="000E495D">
      <w:pPr>
        <w:widowControl w:val="0"/>
        <w:numPr>
          <w:ilvl w:val="1"/>
          <w:numId w:val="2"/>
        </w:numPr>
        <w:tabs>
          <w:tab w:val="left" w:pos="709"/>
        </w:tabs>
        <w:ind w:firstLine="709"/>
        <w:jc w:val="both"/>
        <w:rPr>
          <w:sz w:val="28"/>
          <w:szCs w:val="28"/>
        </w:rPr>
      </w:pPr>
      <w:r w:rsidRPr="000E495D">
        <w:rPr>
          <w:sz w:val="28"/>
          <w:szCs w:val="28"/>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3E4BD4" w:rsidRPr="000E495D" w:rsidRDefault="003E4BD4" w:rsidP="003E4BD4">
      <w:pPr>
        <w:widowControl w:val="0"/>
        <w:tabs>
          <w:tab w:val="left" w:pos="709"/>
        </w:tabs>
        <w:ind w:left="709"/>
        <w:jc w:val="both"/>
        <w:rPr>
          <w:sz w:val="28"/>
          <w:szCs w:val="28"/>
        </w:rPr>
      </w:pPr>
    </w:p>
    <w:p w:rsidR="00FF69EA" w:rsidRDefault="00FF69EA" w:rsidP="009A0B39">
      <w:pPr>
        <w:widowControl w:val="0"/>
        <w:numPr>
          <w:ilvl w:val="0"/>
          <w:numId w:val="2"/>
        </w:numPr>
        <w:tabs>
          <w:tab w:val="left" w:pos="0"/>
        </w:tabs>
        <w:ind w:firstLine="709"/>
        <w:jc w:val="center"/>
        <w:rPr>
          <w:sz w:val="28"/>
          <w:szCs w:val="28"/>
        </w:rPr>
      </w:pPr>
      <w:r w:rsidRPr="003E4BD4">
        <w:rPr>
          <w:sz w:val="28"/>
          <w:szCs w:val="28"/>
        </w:rPr>
        <w:t>Порядок и сроки рассмотрения Заявок</w:t>
      </w:r>
    </w:p>
    <w:p w:rsidR="009A0B39" w:rsidRPr="003E4BD4" w:rsidRDefault="009A0B39" w:rsidP="009A0B39">
      <w:pPr>
        <w:widowControl w:val="0"/>
        <w:tabs>
          <w:tab w:val="left" w:pos="0"/>
        </w:tabs>
        <w:ind w:left="709"/>
        <w:rPr>
          <w:sz w:val="28"/>
          <w:szCs w:val="28"/>
        </w:rPr>
      </w:pPr>
    </w:p>
    <w:p w:rsidR="00FF69EA" w:rsidRPr="000E495D" w:rsidRDefault="00FF69EA" w:rsidP="000E495D">
      <w:pPr>
        <w:widowControl w:val="0"/>
        <w:numPr>
          <w:ilvl w:val="1"/>
          <w:numId w:val="2"/>
        </w:numPr>
        <w:ind w:firstLine="709"/>
        <w:jc w:val="both"/>
        <w:rPr>
          <w:sz w:val="28"/>
          <w:szCs w:val="28"/>
        </w:rPr>
      </w:pPr>
      <w:r w:rsidRPr="000E495D">
        <w:rPr>
          <w:sz w:val="28"/>
          <w:szCs w:val="28"/>
        </w:rPr>
        <w:t xml:space="preserve">Конкурсная комиссия рассматривает Заявки и прилагаемые к ней документы на соответствие их, а также Участников требованиям, установленным законодательством Российской Федерации к перевозкам пассажиров и багажа автомобильным транспортом, и конкурсной </w:t>
      </w:r>
      <w:r w:rsidRPr="000E495D">
        <w:rPr>
          <w:sz w:val="28"/>
          <w:szCs w:val="28"/>
        </w:rPr>
        <w:lastRenderedPageBreak/>
        <w:t xml:space="preserve">документацией, в соответствии с п. 6.1.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«Тунгокоченский </w:t>
      </w:r>
      <w:r w:rsidR="003E4BD4">
        <w:rPr>
          <w:sz w:val="28"/>
          <w:szCs w:val="28"/>
        </w:rPr>
        <w:t xml:space="preserve">район» по адресу </w:t>
      </w:r>
      <w:r w:rsidRPr="000E495D">
        <w:rPr>
          <w:sz w:val="28"/>
          <w:szCs w:val="28"/>
        </w:rPr>
        <w:t xml:space="preserve">с. </w:t>
      </w:r>
      <w:proofErr w:type="spellStart"/>
      <w:r w:rsidRPr="000E495D">
        <w:rPr>
          <w:sz w:val="28"/>
          <w:szCs w:val="28"/>
        </w:rPr>
        <w:t>Верх-Усугли</w:t>
      </w:r>
      <w:proofErr w:type="spellEnd"/>
      <w:r w:rsidRPr="000E495D">
        <w:rPr>
          <w:sz w:val="28"/>
          <w:szCs w:val="28"/>
        </w:rPr>
        <w:t xml:space="preserve">, </w:t>
      </w:r>
      <w:proofErr w:type="gramStart"/>
      <w:r w:rsidRPr="000E495D">
        <w:rPr>
          <w:sz w:val="28"/>
          <w:szCs w:val="28"/>
        </w:rPr>
        <w:t>Пролетарская</w:t>
      </w:r>
      <w:proofErr w:type="gramEnd"/>
      <w:r w:rsidRPr="000E495D">
        <w:rPr>
          <w:sz w:val="28"/>
          <w:szCs w:val="28"/>
        </w:rPr>
        <w:t xml:space="preserve"> ул.1а, </w:t>
      </w:r>
      <w:proofErr w:type="spellStart"/>
      <w:r w:rsidRPr="000E495D">
        <w:rPr>
          <w:sz w:val="28"/>
          <w:szCs w:val="28"/>
        </w:rPr>
        <w:t>каб</w:t>
      </w:r>
      <w:proofErr w:type="spellEnd"/>
      <w:r w:rsidRPr="000E495D">
        <w:rPr>
          <w:sz w:val="28"/>
          <w:szCs w:val="28"/>
        </w:rPr>
        <w:t>. 4 .</w:t>
      </w:r>
    </w:p>
    <w:p w:rsidR="00FF69EA" w:rsidRPr="000E495D" w:rsidRDefault="00FF69EA" w:rsidP="000E495D">
      <w:pPr>
        <w:widowControl w:val="0"/>
        <w:numPr>
          <w:ilvl w:val="1"/>
          <w:numId w:val="2"/>
        </w:numPr>
        <w:tabs>
          <w:tab w:val="left" w:pos="712"/>
        </w:tabs>
        <w:ind w:firstLine="709"/>
        <w:jc w:val="both"/>
        <w:rPr>
          <w:sz w:val="28"/>
          <w:szCs w:val="28"/>
        </w:rPr>
      </w:pPr>
      <w:r w:rsidRPr="000E495D">
        <w:rPr>
          <w:sz w:val="28"/>
          <w:szCs w:val="28"/>
        </w:rPr>
        <w:t>По результатам рассмотрения Заявок конкурсной комиссией принимается решение:</w:t>
      </w:r>
    </w:p>
    <w:p w:rsidR="00FF69EA" w:rsidRPr="000E495D" w:rsidRDefault="00FF69EA" w:rsidP="000E495D">
      <w:pPr>
        <w:widowControl w:val="0"/>
        <w:numPr>
          <w:ilvl w:val="0"/>
          <w:numId w:val="5"/>
        </w:numPr>
        <w:tabs>
          <w:tab w:val="left" w:pos="0"/>
        </w:tabs>
        <w:ind w:firstLine="709"/>
        <w:jc w:val="both"/>
        <w:rPr>
          <w:sz w:val="28"/>
          <w:szCs w:val="28"/>
        </w:rPr>
      </w:pPr>
      <w:r w:rsidRPr="000E495D">
        <w:rPr>
          <w:sz w:val="28"/>
          <w:szCs w:val="28"/>
        </w:rPr>
        <w:t>о допуске Участника к участию в Открытом конкурсе;</w:t>
      </w:r>
    </w:p>
    <w:p w:rsidR="00FF69EA" w:rsidRPr="000E495D" w:rsidRDefault="00FF69EA" w:rsidP="000E495D">
      <w:pPr>
        <w:widowControl w:val="0"/>
        <w:numPr>
          <w:ilvl w:val="0"/>
          <w:numId w:val="5"/>
        </w:numPr>
        <w:tabs>
          <w:tab w:val="left" w:pos="0"/>
        </w:tabs>
        <w:ind w:firstLine="709"/>
        <w:jc w:val="both"/>
        <w:rPr>
          <w:sz w:val="28"/>
          <w:szCs w:val="28"/>
        </w:rPr>
      </w:pPr>
      <w:r w:rsidRPr="000E495D">
        <w:rPr>
          <w:sz w:val="28"/>
          <w:szCs w:val="28"/>
        </w:rPr>
        <w:t>об отказе в допуске Участника к участию в Открытом конкурсе.</w:t>
      </w:r>
    </w:p>
    <w:p w:rsidR="00FF69EA" w:rsidRPr="000E495D" w:rsidRDefault="00FF69EA" w:rsidP="000E495D">
      <w:pPr>
        <w:widowControl w:val="0"/>
        <w:numPr>
          <w:ilvl w:val="1"/>
          <w:numId w:val="2"/>
        </w:numPr>
        <w:tabs>
          <w:tab w:val="left" w:pos="712"/>
        </w:tabs>
        <w:ind w:firstLine="709"/>
        <w:jc w:val="both"/>
        <w:rPr>
          <w:sz w:val="28"/>
          <w:szCs w:val="28"/>
        </w:rPr>
      </w:pPr>
      <w:r w:rsidRPr="000E495D">
        <w:rPr>
          <w:sz w:val="28"/>
          <w:szCs w:val="28"/>
        </w:rPr>
        <w:t>Основаниями для отказа к участию в Открытом конкурсе являются:</w:t>
      </w:r>
    </w:p>
    <w:p w:rsidR="00FF69EA" w:rsidRPr="000E495D" w:rsidRDefault="00FF69EA" w:rsidP="000E495D">
      <w:pPr>
        <w:widowControl w:val="0"/>
        <w:numPr>
          <w:ilvl w:val="0"/>
          <w:numId w:val="6"/>
        </w:numPr>
        <w:tabs>
          <w:tab w:val="left" w:pos="712"/>
        </w:tabs>
        <w:ind w:firstLine="709"/>
        <w:jc w:val="both"/>
        <w:rPr>
          <w:sz w:val="28"/>
          <w:szCs w:val="28"/>
        </w:rPr>
      </w:pPr>
      <w:r w:rsidRPr="000E495D">
        <w:rPr>
          <w:sz w:val="28"/>
          <w:szCs w:val="28"/>
        </w:rPr>
        <w:t>непредставление документов, определенных конкурсной документацией, либо наличия в таких документах недостоверных сведений;</w:t>
      </w:r>
    </w:p>
    <w:p w:rsidR="00FF69EA" w:rsidRPr="000E495D" w:rsidRDefault="00FF69EA" w:rsidP="000E495D">
      <w:pPr>
        <w:widowControl w:val="0"/>
        <w:numPr>
          <w:ilvl w:val="0"/>
          <w:numId w:val="6"/>
        </w:numPr>
        <w:tabs>
          <w:tab w:val="left" w:pos="712"/>
        </w:tabs>
        <w:ind w:firstLine="709"/>
        <w:jc w:val="both"/>
        <w:rPr>
          <w:sz w:val="28"/>
          <w:szCs w:val="28"/>
        </w:rPr>
      </w:pPr>
      <w:r w:rsidRPr="000E495D">
        <w:rPr>
          <w:sz w:val="28"/>
          <w:szCs w:val="28"/>
        </w:rPr>
        <w:t>несоответствие Участника требованиям, установленным Порядком, конкурсной документацией;</w:t>
      </w:r>
    </w:p>
    <w:p w:rsidR="00FF69EA" w:rsidRPr="000E495D" w:rsidRDefault="00FF69EA" w:rsidP="000E495D">
      <w:pPr>
        <w:widowControl w:val="0"/>
        <w:numPr>
          <w:ilvl w:val="0"/>
          <w:numId w:val="6"/>
        </w:numPr>
        <w:tabs>
          <w:tab w:val="left" w:pos="712"/>
        </w:tabs>
        <w:ind w:firstLine="709"/>
        <w:jc w:val="both"/>
        <w:rPr>
          <w:sz w:val="28"/>
          <w:szCs w:val="28"/>
        </w:rPr>
      </w:pPr>
      <w:r w:rsidRPr="000E495D">
        <w:rPr>
          <w:sz w:val="28"/>
          <w:szCs w:val="28"/>
        </w:rPr>
        <w:t>представление в Заявке недостоверных сведений;</w:t>
      </w:r>
    </w:p>
    <w:p w:rsidR="00FF69EA" w:rsidRPr="000E495D" w:rsidRDefault="00FF69EA" w:rsidP="000E495D">
      <w:pPr>
        <w:widowControl w:val="0"/>
        <w:numPr>
          <w:ilvl w:val="0"/>
          <w:numId w:val="6"/>
        </w:numPr>
        <w:tabs>
          <w:tab w:val="left" w:pos="712"/>
        </w:tabs>
        <w:ind w:firstLine="709"/>
        <w:jc w:val="both"/>
        <w:rPr>
          <w:sz w:val="28"/>
          <w:szCs w:val="28"/>
        </w:rPr>
      </w:pPr>
      <w:r w:rsidRPr="000E495D">
        <w:rPr>
          <w:sz w:val="28"/>
          <w:szCs w:val="28"/>
        </w:rPr>
        <w:t>несоответствие Заявки и прилагаемых к ней документов требованиям, установленным Порядком, конкурсной документацией.</w:t>
      </w:r>
    </w:p>
    <w:p w:rsidR="00FF69EA" w:rsidRPr="000E495D" w:rsidRDefault="00FF69EA" w:rsidP="000E495D">
      <w:pPr>
        <w:ind w:firstLine="709"/>
        <w:jc w:val="both"/>
        <w:rPr>
          <w:sz w:val="28"/>
          <w:szCs w:val="28"/>
        </w:rPr>
      </w:pPr>
      <w:r w:rsidRPr="000E495D">
        <w:rPr>
          <w:sz w:val="28"/>
          <w:szCs w:val="28"/>
        </w:rPr>
        <w:t>Отказ в допуске к участию в Открытом конкурсе по иным основаниям, кроме случаев, указанных в настоящем пункте, не допускается.</w:t>
      </w:r>
    </w:p>
    <w:p w:rsidR="00FF69EA" w:rsidRPr="000E495D" w:rsidRDefault="00FF69EA" w:rsidP="000E495D">
      <w:pPr>
        <w:widowControl w:val="0"/>
        <w:numPr>
          <w:ilvl w:val="1"/>
          <w:numId w:val="2"/>
        </w:numPr>
        <w:tabs>
          <w:tab w:val="left" w:pos="712"/>
        </w:tabs>
        <w:ind w:firstLine="709"/>
        <w:jc w:val="both"/>
        <w:rPr>
          <w:sz w:val="28"/>
          <w:szCs w:val="28"/>
        </w:rPr>
      </w:pPr>
      <w:r w:rsidRPr="000E495D">
        <w:rPr>
          <w:sz w:val="28"/>
          <w:szCs w:val="28"/>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FF69EA" w:rsidRPr="000E495D" w:rsidRDefault="00FF69EA" w:rsidP="000E495D">
      <w:pPr>
        <w:widowControl w:val="0"/>
        <w:numPr>
          <w:ilvl w:val="1"/>
          <w:numId w:val="2"/>
        </w:numPr>
        <w:tabs>
          <w:tab w:val="left" w:pos="712"/>
        </w:tabs>
        <w:ind w:firstLine="709"/>
        <w:jc w:val="both"/>
        <w:rPr>
          <w:sz w:val="28"/>
          <w:szCs w:val="28"/>
        </w:rPr>
      </w:pPr>
      <w:r w:rsidRPr="000E495D">
        <w:rPr>
          <w:sz w:val="28"/>
          <w:szCs w:val="28"/>
        </w:rPr>
        <w:t>В случае</w:t>
      </w:r>
      <w:proofErr w:type="gramStart"/>
      <w:r w:rsidRPr="000E495D">
        <w:rPr>
          <w:sz w:val="28"/>
          <w:szCs w:val="28"/>
        </w:rPr>
        <w:t>,</w:t>
      </w:r>
      <w:proofErr w:type="gramEnd"/>
      <w:r w:rsidRPr="000E495D">
        <w:rPr>
          <w:sz w:val="28"/>
          <w:szCs w:val="28"/>
        </w:rPr>
        <w:t xml:space="preserve">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FF69EA" w:rsidRPr="000E495D" w:rsidRDefault="00FF69EA" w:rsidP="000E495D">
      <w:pPr>
        <w:widowControl w:val="0"/>
        <w:numPr>
          <w:ilvl w:val="1"/>
          <w:numId w:val="2"/>
        </w:numPr>
        <w:tabs>
          <w:tab w:val="left" w:pos="712"/>
        </w:tabs>
        <w:ind w:firstLine="709"/>
        <w:jc w:val="both"/>
        <w:rPr>
          <w:sz w:val="28"/>
          <w:szCs w:val="28"/>
        </w:rPr>
      </w:pPr>
      <w:r w:rsidRPr="000E495D">
        <w:rPr>
          <w:sz w:val="28"/>
          <w:szCs w:val="28"/>
        </w:rPr>
        <w:t>В случае</w:t>
      </w:r>
      <w:proofErr w:type="gramStart"/>
      <w:r w:rsidRPr="000E495D">
        <w:rPr>
          <w:sz w:val="28"/>
          <w:szCs w:val="28"/>
        </w:rPr>
        <w:t>,</w:t>
      </w:r>
      <w:proofErr w:type="gramEnd"/>
      <w:r w:rsidRPr="000E495D">
        <w:rPr>
          <w:sz w:val="28"/>
          <w:szCs w:val="28"/>
        </w:rPr>
        <w:t xml:space="preserve">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w:t>
      </w:r>
    </w:p>
    <w:p w:rsidR="00FF69EA" w:rsidRPr="000E495D" w:rsidRDefault="00FF69EA" w:rsidP="000E495D">
      <w:pPr>
        <w:widowControl w:val="0"/>
        <w:numPr>
          <w:ilvl w:val="1"/>
          <w:numId w:val="2"/>
        </w:numPr>
        <w:tabs>
          <w:tab w:val="left" w:pos="712"/>
        </w:tabs>
        <w:ind w:firstLine="709"/>
        <w:jc w:val="both"/>
        <w:rPr>
          <w:sz w:val="28"/>
          <w:szCs w:val="28"/>
        </w:rPr>
      </w:pPr>
      <w:r w:rsidRPr="000E495D">
        <w:rPr>
          <w:sz w:val="28"/>
          <w:szCs w:val="28"/>
        </w:rPr>
        <w:t>В случае</w:t>
      </w:r>
      <w:proofErr w:type="gramStart"/>
      <w:r w:rsidRPr="000E495D">
        <w:rPr>
          <w:sz w:val="28"/>
          <w:szCs w:val="28"/>
        </w:rPr>
        <w:t>,</w:t>
      </w:r>
      <w:proofErr w:type="gramEnd"/>
      <w:r w:rsidRPr="000E495D">
        <w:rPr>
          <w:sz w:val="28"/>
          <w:szCs w:val="28"/>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FF69EA" w:rsidRPr="000E495D" w:rsidRDefault="00FF69EA" w:rsidP="000E495D">
      <w:pPr>
        <w:widowControl w:val="0"/>
        <w:numPr>
          <w:ilvl w:val="1"/>
          <w:numId w:val="2"/>
        </w:numPr>
        <w:tabs>
          <w:tab w:val="left" w:pos="712"/>
        </w:tabs>
        <w:ind w:firstLine="709"/>
        <w:jc w:val="both"/>
        <w:rPr>
          <w:sz w:val="28"/>
          <w:szCs w:val="28"/>
        </w:rPr>
      </w:pPr>
      <w:r w:rsidRPr="000E495D">
        <w:rPr>
          <w:sz w:val="28"/>
          <w:szCs w:val="28"/>
        </w:rPr>
        <w:t xml:space="preserve">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w:t>
      </w:r>
      <w:r w:rsidRPr="000E495D">
        <w:rPr>
          <w:sz w:val="28"/>
          <w:szCs w:val="28"/>
        </w:rPr>
        <w:lastRenderedPageBreak/>
        <w:t>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FF69EA" w:rsidRPr="000E495D" w:rsidRDefault="00FF69EA" w:rsidP="000E495D">
      <w:pPr>
        <w:widowControl w:val="0"/>
        <w:tabs>
          <w:tab w:val="left" w:pos="712"/>
        </w:tabs>
        <w:ind w:firstLine="709"/>
        <w:jc w:val="both"/>
        <w:rPr>
          <w:sz w:val="28"/>
          <w:szCs w:val="28"/>
        </w:rPr>
      </w:pPr>
    </w:p>
    <w:p w:rsidR="00FF69EA" w:rsidRDefault="00FF69EA" w:rsidP="009A0B39">
      <w:pPr>
        <w:widowControl w:val="0"/>
        <w:numPr>
          <w:ilvl w:val="0"/>
          <w:numId w:val="2"/>
        </w:numPr>
        <w:tabs>
          <w:tab w:val="left" w:pos="0"/>
        </w:tabs>
        <w:ind w:firstLine="709"/>
        <w:jc w:val="center"/>
        <w:rPr>
          <w:sz w:val="28"/>
          <w:szCs w:val="28"/>
        </w:rPr>
      </w:pPr>
      <w:r w:rsidRPr="000E495D">
        <w:rPr>
          <w:sz w:val="28"/>
          <w:szCs w:val="28"/>
        </w:rPr>
        <w:t>Порядок и сроки оценки и сопоставления Заявок</w:t>
      </w:r>
    </w:p>
    <w:p w:rsidR="009A0B39" w:rsidRPr="000E495D" w:rsidRDefault="009A0B39" w:rsidP="009A0B39">
      <w:pPr>
        <w:widowControl w:val="0"/>
        <w:tabs>
          <w:tab w:val="left" w:pos="0"/>
        </w:tabs>
        <w:ind w:left="709"/>
        <w:rPr>
          <w:sz w:val="28"/>
          <w:szCs w:val="28"/>
        </w:rPr>
      </w:pPr>
    </w:p>
    <w:p w:rsidR="00FF69EA" w:rsidRPr="00350609" w:rsidRDefault="00FF69EA" w:rsidP="000E495D">
      <w:pPr>
        <w:widowControl w:val="0"/>
        <w:numPr>
          <w:ilvl w:val="1"/>
          <w:numId w:val="2"/>
        </w:numPr>
        <w:tabs>
          <w:tab w:val="left" w:pos="712"/>
        </w:tabs>
        <w:ind w:firstLine="709"/>
        <w:jc w:val="both"/>
        <w:rPr>
          <w:sz w:val="28"/>
          <w:szCs w:val="28"/>
        </w:rPr>
      </w:pPr>
      <w:proofErr w:type="gramStart"/>
      <w:r w:rsidRPr="00350609">
        <w:rPr>
          <w:sz w:val="28"/>
          <w:szCs w:val="28"/>
        </w:rPr>
        <w:t>Конкурсная комиссия определяет победителя Открытого конкурса 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 утвержденной Постановлением Правительства Забайкальского края от 01.04.2016 № 118</w:t>
      </w:r>
      <w:r w:rsidR="00350609">
        <w:rPr>
          <w:sz w:val="28"/>
          <w:szCs w:val="28"/>
        </w:rPr>
        <w:t xml:space="preserve"> </w:t>
      </w:r>
      <w:r w:rsidR="00350609" w:rsidRPr="000A2450">
        <w:rPr>
          <w:sz w:val="28"/>
          <w:szCs w:val="28"/>
        </w:rPr>
        <w:t>(далее - Шкала).</w:t>
      </w:r>
      <w:proofErr w:type="gramEnd"/>
    </w:p>
    <w:p w:rsidR="00FF69EA" w:rsidRPr="000E495D" w:rsidRDefault="00FF69EA" w:rsidP="00350609">
      <w:pPr>
        <w:widowControl w:val="0"/>
        <w:ind w:firstLine="708"/>
        <w:jc w:val="both"/>
        <w:rPr>
          <w:sz w:val="28"/>
          <w:szCs w:val="28"/>
        </w:rPr>
      </w:pPr>
      <w:r w:rsidRPr="00350609">
        <w:rPr>
          <w:sz w:val="28"/>
          <w:szCs w:val="28"/>
        </w:rPr>
        <w:t xml:space="preserve">Срок данной конкурсной процедуры - не более 7 календарных дней со дня начала оценки и сопоставления Заявок и прилагаемыми документами, по адресу:  с. </w:t>
      </w:r>
      <w:proofErr w:type="spellStart"/>
      <w:r w:rsidRPr="00350609">
        <w:rPr>
          <w:sz w:val="28"/>
          <w:szCs w:val="28"/>
        </w:rPr>
        <w:t>Верх-Усугли</w:t>
      </w:r>
      <w:proofErr w:type="spellEnd"/>
      <w:r w:rsidRPr="00350609">
        <w:rPr>
          <w:sz w:val="28"/>
          <w:szCs w:val="28"/>
        </w:rPr>
        <w:t xml:space="preserve">, </w:t>
      </w:r>
      <w:proofErr w:type="gramStart"/>
      <w:r w:rsidRPr="00350609">
        <w:rPr>
          <w:sz w:val="28"/>
          <w:szCs w:val="28"/>
        </w:rPr>
        <w:t>Пролетарская</w:t>
      </w:r>
      <w:proofErr w:type="gramEnd"/>
      <w:r w:rsidRPr="00350609">
        <w:rPr>
          <w:sz w:val="28"/>
          <w:szCs w:val="28"/>
        </w:rPr>
        <w:t xml:space="preserve"> ул.1а, </w:t>
      </w:r>
      <w:proofErr w:type="spellStart"/>
      <w:r w:rsidRPr="00350609">
        <w:rPr>
          <w:sz w:val="28"/>
          <w:szCs w:val="28"/>
        </w:rPr>
        <w:t>каб</w:t>
      </w:r>
      <w:proofErr w:type="spellEnd"/>
      <w:r w:rsidRPr="00350609">
        <w:rPr>
          <w:sz w:val="28"/>
          <w:szCs w:val="28"/>
        </w:rPr>
        <w:t>. 4 .</w:t>
      </w:r>
    </w:p>
    <w:p w:rsidR="00FF69EA" w:rsidRPr="000E495D" w:rsidRDefault="00FF69EA" w:rsidP="000E495D">
      <w:pPr>
        <w:widowControl w:val="0"/>
        <w:numPr>
          <w:ilvl w:val="1"/>
          <w:numId w:val="2"/>
        </w:numPr>
        <w:tabs>
          <w:tab w:val="left" w:pos="709"/>
        </w:tabs>
        <w:ind w:firstLine="709"/>
        <w:jc w:val="both"/>
        <w:rPr>
          <w:sz w:val="28"/>
          <w:szCs w:val="28"/>
        </w:rPr>
      </w:pPr>
      <w:r w:rsidRPr="000E495D">
        <w:rPr>
          <w:sz w:val="28"/>
          <w:szCs w:val="28"/>
        </w:rPr>
        <w:t>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FF69EA" w:rsidRPr="000E495D" w:rsidRDefault="00FF69EA" w:rsidP="000E495D">
      <w:pPr>
        <w:ind w:firstLine="709"/>
        <w:jc w:val="both"/>
        <w:rPr>
          <w:sz w:val="28"/>
          <w:szCs w:val="28"/>
        </w:rPr>
      </w:pPr>
      <w:r w:rsidRPr="000E495D">
        <w:rPr>
          <w:sz w:val="28"/>
          <w:szCs w:val="28"/>
        </w:rPr>
        <w:t>В случае</w:t>
      </w:r>
      <w:proofErr w:type="gramStart"/>
      <w:r w:rsidRPr="000E495D">
        <w:rPr>
          <w:sz w:val="28"/>
          <w:szCs w:val="28"/>
        </w:rPr>
        <w:t>,</w:t>
      </w:r>
      <w:proofErr w:type="gramEnd"/>
      <w:r w:rsidRPr="000E495D">
        <w:rPr>
          <w:sz w:val="28"/>
          <w:szCs w:val="28"/>
        </w:rPr>
        <w:t xml:space="preserve">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8F6A9A" w:rsidRDefault="00FF69EA" w:rsidP="000E495D">
      <w:pPr>
        <w:widowControl w:val="0"/>
        <w:numPr>
          <w:ilvl w:val="1"/>
          <w:numId w:val="2"/>
        </w:numPr>
        <w:tabs>
          <w:tab w:val="left" w:pos="709"/>
        </w:tabs>
        <w:ind w:firstLine="709"/>
        <w:jc w:val="both"/>
        <w:rPr>
          <w:sz w:val="28"/>
          <w:szCs w:val="28"/>
        </w:rPr>
      </w:pPr>
      <w:r w:rsidRPr="000E495D">
        <w:rPr>
          <w:sz w:val="28"/>
          <w:szCs w:val="28"/>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350609" w:rsidRPr="000E495D" w:rsidRDefault="00350609" w:rsidP="00350609">
      <w:pPr>
        <w:widowControl w:val="0"/>
        <w:tabs>
          <w:tab w:val="left" w:pos="709"/>
        </w:tabs>
        <w:ind w:left="709"/>
        <w:jc w:val="both"/>
        <w:rPr>
          <w:sz w:val="28"/>
          <w:szCs w:val="28"/>
        </w:rPr>
      </w:pPr>
    </w:p>
    <w:p w:rsidR="004D6F6C" w:rsidRDefault="004D6F6C" w:rsidP="009A0B39">
      <w:pPr>
        <w:widowControl w:val="0"/>
        <w:numPr>
          <w:ilvl w:val="0"/>
          <w:numId w:val="2"/>
        </w:numPr>
        <w:tabs>
          <w:tab w:val="left" w:pos="0"/>
        </w:tabs>
        <w:ind w:firstLine="709"/>
        <w:jc w:val="center"/>
        <w:rPr>
          <w:sz w:val="28"/>
          <w:szCs w:val="28"/>
        </w:rPr>
      </w:pPr>
      <w:r w:rsidRPr="000E495D">
        <w:rPr>
          <w:sz w:val="28"/>
          <w:szCs w:val="28"/>
        </w:rPr>
        <w:t>Порядок выдачи Свидетельства</w:t>
      </w:r>
    </w:p>
    <w:p w:rsidR="009A0B39" w:rsidRPr="00350609" w:rsidRDefault="009A0B39" w:rsidP="009A0B39">
      <w:pPr>
        <w:widowControl w:val="0"/>
        <w:tabs>
          <w:tab w:val="left" w:pos="0"/>
        </w:tabs>
        <w:ind w:left="709"/>
        <w:rPr>
          <w:sz w:val="28"/>
          <w:szCs w:val="28"/>
        </w:rPr>
      </w:pPr>
    </w:p>
    <w:p w:rsidR="004D6F6C" w:rsidRPr="000E495D" w:rsidRDefault="004D6F6C" w:rsidP="000E495D">
      <w:pPr>
        <w:widowControl w:val="0"/>
        <w:numPr>
          <w:ilvl w:val="1"/>
          <w:numId w:val="2"/>
        </w:numPr>
        <w:tabs>
          <w:tab w:val="left" w:pos="709"/>
        </w:tabs>
        <w:ind w:firstLine="709"/>
        <w:jc w:val="both"/>
        <w:rPr>
          <w:sz w:val="28"/>
          <w:szCs w:val="28"/>
        </w:rPr>
      </w:pPr>
      <w:r w:rsidRPr="000E495D">
        <w:rPr>
          <w:sz w:val="28"/>
          <w:szCs w:val="28"/>
        </w:rPr>
        <w:t xml:space="preserve">По результатам Открытого конкурса Организатор выдает Свидетельство и Карты маршрута на срок 5 лет в течение 10 дней со дня </w:t>
      </w:r>
      <w:r w:rsidRPr="000E495D">
        <w:rPr>
          <w:sz w:val="28"/>
          <w:szCs w:val="28"/>
        </w:rPr>
        <w:lastRenderedPageBreak/>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4D6F6C" w:rsidRPr="000E495D" w:rsidRDefault="004D6F6C" w:rsidP="000E495D">
      <w:pPr>
        <w:ind w:firstLine="709"/>
        <w:jc w:val="both"/>
        <w:rPr>
          <w:sz w:val="28"/>
          <w:szCs w:val="28"/>
        </w:rPr>
      </w:pPr>
      <w:r w:rsidRPr="000E495D">
        <w:rPr>
          <w:sz w:val="28"/>
          <w:szCs w:val="28"/>
        </w:rPr>
        <w:t>В случае</w:t>
      </w:r>
      <w:proofErr w:type="gramStart"/>
      <w:r w:rsidRPr="000E495D">
        <w:rPr>
          <w:sz w:val="28"/>
          <w:szCs w:val="28"/>
        </w:rPr>
        <w:t>,</w:t>
      </w:r>
      <w:proofErr w:type="gramEnd"/>
      <w:r w:rsidRPr="000E495D">
        <w:rPr>
          <w:sz w:val="28"/>
          <w:szCs w:val="28"/>
        </w:rPr>
        <w:t xml:space="preserve">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4D6F6C" w:rsidRPr="000E495D" w:rsidRDefault="004D6F6C" w:rsidP="000E495D">
      <w:pPr>
        <w:ind w:firstLine="709"/>
        <w:jc w:val="both"/>
        <w:rPr>
          <w:sz w:val="28"/>
          <w:szCs w:val="28"/>
        </w:rPr>
      </w:pPr>
      <w:proofErr w:type="gramStart"/>
      <w:r w:rsidRPr="000E495D">
        <w:rPr>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w:t>
      </w:r>
      <w:proofErr w:type="gramEnd"/>
      <w:r w:rsidRPr="000E495D">
        <w:rPr>
          <w:sz w:val="28"/>
          <w:szCs w:val="28"/>
        </w:rPr>
        <w:t xml:space="preserve"> закона.</w:t>
      </w:r>
    </w:p>
    <w:p w:rsidR="004D6F6C" w:rsidRPr="000E495D" w:rsidRDefault="004D6F6C" w:rsidP="000E495D">
      <w:pPr>
        <w:widowControl w:val="0"/>
        <w:numPr>
          <w:ilvl w:val="1"/>
          <w:numId w:val="2"/>
        </w:numPr>
        <w:tabs>
          <w:tab w:val="left" w:pos="709"/>
        </w:tabs>
        <w:ind w:firstLine="709"/>
        <w:jc w:val="both"/>
        <w:rPr>
          <w:sz w:val="28"/>
          <w:szCs w:val="28"/>
        </w:rPr>
      </w:pPr>
      <w:proofErr w:type="gramStart"/>
      <w:r w:rsidRPr="000E495D">
        <w:rPr>
          <w:sz w:val="28"/>
          <w:szCs w:val="28"/>
        </w:rPr>
        <w:t>Участник Открытого конкурса, которому предоставлено право на получение Свидетельства и Карт маршрута, обязан не позднее чем через 10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w:t>
      </w:r>
      <w:proofErr w:type="gramEnd"/>
      <w:r w:rsidRPr="000E495D">
        <w:rPr>
          <w:sz w:val="28"/>
          <w:szCs w:val="28"/>
        </w:rPr>
        <w:t xml:space="preserve"> </w:t>
      </w:r>
      <w:proofErr w:type="gramStart"/>
      <w:r w:rsidRPr="000E495D">
        <w:rPr>
          <w:sz w:val="28"/>
          <w:szCs w:val="28"/>
        </w:rPr>
        <w:t>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представив следующие документы:</w:t>
      </w:r>
      <w:proofErr w:type="gramEnd"/>
    </w:p>
    <w:p w:rsidR="004D6F6C" w:rsidRPr="000E495D" w:rsidRDefault="004D6F6C" w:rsidP="000E495D">
      <w:pPr>
        <w:widowControl w:val="0"/>
        <w:numPr>
          <w:ilvl w:val="0"/>
          <w:numId w:val="5"/>
        </w:numPr>
        <w:tabs>
          <w:tab w:val="left" w:pos="202"/>
        </w:tabs>
        <w:ind w:firstLine="709"/>
        <w:jc w:val="both"/>
        <w:rPr>
          <w:sz w:val="28"/>
          <w:szCs w:val="28"/>
        </w:rPr>
      </w:pPr>
      <w:r w:rsidRPr="000E495D">
        <w:rPr>
          <w:sz w:val="28"/>
          <w:szCs w:val="28"/>
        </w:rPr>
        <w:t>копии паспортов транспортных средств, в которых имеются сведения об «одобрении типа ТС»,</w:t>
      </w:r>
      <w:r w:rsidRPr="000E495D">
        <w:rPr>
          <w:sz w:val="28"/>
          <w:szCs w:val="28"/>
        </w:rPr>
        <w:tab/>
        <w:t xml:space="preserve"> либо экспертное заключение, выданное соответствующими компетентными организациями;</w:t>
      </w:r>
    </w:p>
    <w:p w:rsidR="004D6F6C" w:rsidRPr="000E495D" w:rsidRDefault="004D6F6C" w:rsidP="000E495D">
      <w:pPr>
        <w:widowControl w:val="0"/>
        <w:numPr>
          <w:ilvl w:val="0"/>
          <w:numId w:val="5"/>
        </w:numPr>
        <w:tabs>
          <w:tab w:val="left" w:pos="202"/>
        </w:tabs>
        <w:ind w:firstLine="709"/>
        <w:jc w:val="both"/>
        <w:rPr>
          <w:sz w:val="28"/>
          <w:szCs w:val="28"/>
        </w:rPr>
      </w:pPr>
      <w:r w:rsidRPr="000E495D">
        <w:rPr>
          <w:sz w:val="28"/>
          <w:szCs w:val="28"/>
        </w:rPr>
        <w:t>копии свидетельств о регистрации транспортных средств;</w:t>
      </w:r>
    </w:p>
    <w:p w:rsidR="004D6F6C" w:rsidRPr="000E495D" w:rsidRDefault="004D6F6C" w:rsidP="000E495D">
      <w:pPr>
        <w:widowControl w:val="0"/>
        <w:numPr>
          <w:ilvl w:val="0"/>
          <w:numId w:val="5"/>
        </w:numPr>
        <w:tabs>
          <w:tab w:val="left" w:pos="207"/>
        </w:tabs>
        <w:ind w:firstLine="709"/>
        <w:jc w:val="both"/>
        <w:rPr>
          <w:sz w:val="28"/>
          <w:szCs w:val="28"/>
        </w:rPr>
      </w:pPr>
      <w:r w:rsidRPr="000E495D">
        <w:rPr>
          <w:sz w:val="28"/>
          <w:szCs w:val="28"/>
        </w:rPr>
        <w:t>копии договоров на пользование транспортными средствами по условиям лизинга, договоров аренды транспортных средств и других документов, подтверждающие право владения транспортными средствами.</w:t>
      </w:r>
    </w:p>
    <w:p w:rsidR="004D6F6C" w:rsidRPr="000E495D" w:rsidRDefault="004D6F6C" w:rsidP="000E495D">
      <w:pPr>
        <w:pStyle w:val="a4"/>
        <w:widowControl w:val="0"/>
        <w:numPr>
          <w:ilvl w:val="1"/>
          <w:numId w:val="2"/>
        </w:numPr>
        <w:tabs>
          <w:tab w:val="left" w:pos="0"/>
        </w:tabs>
        <w:ind w:left="0" w:firstLine="709"/>
        <w:jc w:val="both"/>
        <w:rPr>
          <w:sz w:val="28"/>
          <w:szCs w:val="28"/>
        </w:rPr>
      </w:pPr>
      <w:r w:rsidRPr="000E495D">
        <w:rPr>
          <w:sz w:val="28"/>
          <w:szCs w:val="28"/>
        </w:rPr>
        <w:t>Результаты Открытого конкурса могут быть обжалованы в судебном порядке.</w:t>
      </w:r>
    </w:p>
    <w:p w:rsidR="004D6F6C" w:rsidRPr="000E495D" w:rsidRDefault="004D6F6C" w:rsidP="00350609">
      <w:pPr>
        <w:ind w:firstLine="709"/>
        <w:jc w:val="right"/>
        <w:rPr>
          <w:sz w:val="28"/>
          <w:szCs w:val="28"/>
        </w:rPr>
      </w:pPr>
      <w:r w:rsidRPr="000E495D">
        <w:rPr>
          <w:sz w:val="28"/>
          <w:szCs w:val="28"/>
        </w:rPr>
        <w:br w:type="page"/>
      </w:r>
      <w:r w:rsidRPr="000E495D">
        <w:rPr>
          <w:sz w:val="28"/>
          <w:szCs w:val="28"/>
        </w:rPr>
        <w:lastRenderedPageBreak/>
        <w:t>Приложение № 1</w:t>
      </w:r>
    </w:p>
    <w:p w:rsidR="004D6F6C" w:rsidRPr="000E495D" w:rsidRDefault="004D6F6C" w:rsidP="00350609">
      <w:pPr>
        <w:ind w:firstLine="709"/>
        <w:jc w:val="right"/>
        <w:rPr>
          <w:sz w:val="28"/>
          <w:szCs w:val="28"/>
        </w:rPr>
      </w:pPr>
      <w:r w:rsidRPr="000E495D">
        <w:rPr>
          <w:sz w:val="28"/>
          <w:szCs w:val="28"/>
        </w:rPr>
        <w:t xml:space="preserve">к конкурсной документации </w:t>
      </w:r>
    </w:p>
    <w:p w:rsidR="004D6F6C" w:rsidRPr="000E495D" w:rsidRDefault="004D6F6C" w:rsidP="000E495D">
      <w:pPr>
        <w:ind w:firstLine="709"/>
        <w:jc w:val="both"/>
        <w:rPr>
          <w:rFonts w:eastAsiaTheme="minorHAnsi"/>
          <w:b/>
          <w:bCs/>
          <w:color w:val="000000"/>
          <w:sz w:val="28"/>
          <w:szCs w:val="28"/>
          <w:lang w:eastAsia="en-US"/>
        </w:rPr>
      </w:pPr>
    </w:p>
    <w:p w:rsidR="004D6F6C" w:rsidRPr="000E495D" w:rsidRDefault="004D6F6C" w:rsidP="00350609">
      <w:pPr>
        <w:ind w:firstLine="709"/>
        <w:jc w:val="center"/>
        <w:rPr>
          <w:rFonts w:eastAsiaTheme="minorHAnsi"/>
          <w:bCs/>
          <w:color w:val="000000"/>
          <w:sz w:val="28"/>
          <w:szCs w:val="28"/>
          <w:lang w:eastAsia="en-US"/>
        </w:rPr>
      </w:pPr>
      <w:r w:rsidRPr="000E495D">
        <w:rPr>
          <w:rFonts w:eastAsiaTheme="minorHAnsi"/>
          <w:bCs/>
          <w:color w:val="000000"/>
          <w:sz w:val="28"/>
          <w:szCs w:val="28"/>
          <w:lang w:eastAsia="en-US"/>
        </w:rPr>
        <w:t>Информация о лотах, характеристиках маршрутов, выставляемых на конкурс, минимальная вместимость транспортных средств и необходимое количество подвижного состава</w:t>
      </w:r>
    </w:p>
    <w:p w:rsidR="004D6F6C" w:rsidRPr="000E495D" w:rsidRDefault="004D6F6C" w:rsidP="000E495D">
      <w:pPr>
        <w:ind w:firstLine="709"/>
        <w:jc w:val="both"/>
        <w:rPr>
          <w:rFonts w:eastAsiaTheme="minorHAnsi"/>
          <w:b/>
          <w:bCs/>
          <w:color w:val="000000"/>
          <w:sz w:val="28"/>
          <w:szCs w:val="28"/>
          <w:lang w:eastAsia="en-US"/>
        </w:rPr>
      </w:pPr>
    </w:p>
    <w:p w:rsidR="004D6F6C" w:rsidRPr="000E495D" w:rsidRDefault="004D6F6C" w:rsidP="00350609">
      <w:pPr>
        <w:ind w:firstLine="709"/>
        <w:jc w:val="center"/>
        <w:rPr>
          <w:sz w:val="28"/>
          <w:szCs w:val="28"/>
        </w:rPr>
      </w:pPr>
      <w:r w:rsidRPr="000E495D">
        <w:rPr>
          <w:rFonts w:eastAsiaTheme="minorHAnsi"/>
          <w:b/>
          <w:bCs/>
          <w:color w:val="000000"/>
          <w:sz w:val="28"/>
          <w:szCs w:val="28"/>
          <w:lang w:eastAsia="en-US"/>
        </w:rPr>
        <w:t>ЛОТ № 1</w:t>
      </w:r>
    </w:p>
    <w:p w:rsidR="004D6F6C" w:rsidRPr="000E495D" w:rsidRDefault="004D6F6C" w:rsidP="000E495D">
      <w:pPr>
        <w:ind w:firstLine="709"/>
        <w:jc w:val="both"/>
        <w:rPr>
          <w:sz w:val="28"/>
          <w:szCs w:val="28"/>
        </w:rPr>
      </w:pPr>
    </w:p>
    <w:tbl>
      <w:tblPr>
        <w:tblStyle w:val="a5"/>
        <w:tblW w:w="0" w:type="auto"/>
        <w:tblLook w:val="04A0"/>
      </w:tblPr>
      <w:tblGrid>
        <w:gridCol w:w="675"/>
        <w:gridCol w:w="4111"/>
        <w:gridCol w:w="4784"/>
      </w:tblGrid>
      <w:tr w:rsidR="004D6F6C" w:rsidRPr="000E495D" w:rsidTr="00270D5D">
        <w:tc>
          <w:tcPr>
            <w:tcW w:w="675" w:type="dxa"/>
          </w:tcPr>
          <w:p w:rsidR="004D6F6C" w:rsidRPr="000E495D" w:rsidRDefault="00350609" w:rsidP="00350609">
            <w:pPr>
              <w:rPr>
                <w:sz w:val="28"/>
                <w:szCs w:val="28"/>
              </w:rPr>
            </w:pPr>
            <w:r>
              <w:rPr>
                <w:sz w:val="28"/>
                <w:szCs w:val="28"/>
              </w:rPr>
              <w:t>1.</w:t>
            </w:r>
          </w:p>
        </w:tc>
        <w:tc>
          <w:tcPr>
            <w:tcW w:w="4111" w:type="dxa"/>
          </w:tcPr>
          <w:p w:rsidR="004D6F6C" w:rsidRPr="000E495D" w:rsidRDefault="004D6F6C" w:rsidP="00350609">
            <w:pPr>
              <w:rPr>
                <w:sz w:val="28"/>
                <w:szCs w:val="28"/>
              </w:rPr>
            </w:pPr>
            <w:r w:rsidRPr="000E495D">
              <w:rPr>
                <w:sz w:val="28"/>
                <w:szCs w:val="28"/>
              </w:rPr>
              <w:t>Номер маршрута</w:t>
            </w:r>
          </w:p>
        </w:tc>
        <w:tc>
          <w:tcPr>
            <w:tcW w:w="4785" w:type="dxa"/>
          </w:tcPr>
          <w:p w:rsidR="004D6F6C" w:rsidRPr="000E495D" w:rsidRDefault="004D6F6C" w:rsidP="00350609">
            <w:pPr>
              <w:rPr>
                <w:sz w:val="28"/>
                <w:szCs w:val="28"/>
              </w:rPr>
            </w:pPr>
            <w:r w:rsidRPr="000E495D">
              <w:rPr>
                <w:sz w:val="28"/>
                <w:szCs w:val="28"/>
              </w:rPr>
              <w:t>1</w:t>
            </w:r>
          </w:p>
        </w:tc>
      </w:tr>
      <w:tr w:rsidR="004D6F6C" w:rsidRPr="000E495D" w:rsidTr="00270D5D">
        <w:tc>
          <w:tcPr>
            <w:tcW w:w="675" w:type="dxa"/>
          </w:tcPr>
          <w:p w:rsidR="004D6F6C" w:rsidRPr="000E495D" w:rsidRDefault="00350609" w:rsidP="00350609">
            <w:pPr>
              <w:rPr>
                <w:sz w:val="28"/>
                <w:szCs w:val="28"/>
              </w:rPr>
            </w:pPr>
            <w:r>
              <w:rPr>
                <w:sz w:val="28"/>
                <w:szCs w:val="28"/>
              </w:rPr>
              <w:t>2.</w:t>
            </w:r>
          </w:p>
        </w:tc>
        <w:tc>
          <w:tcPr>
            <w:tcW w:w="4111" w:type="dxa"/>
          </w:tcPr>
          <w:p w:rsidR="004D6F6C" w:rsidRPr="000E495D" w:rsidRDefault="004D6F6C" w:rsidP="00350609">
            <w:pPr>
              <w:rPr>
                <w:sz w:val="28"/>
                <w:szCs w:val="28"/>
              </w:rPr>
            </w:pPr>
            <w:r w:rsidRPr="000E495D">
              <w:rPr>
                <w:sz w:val="28"/>
                <w:szCs w:val="28"/>
              </w:rPr>
              <w:t>Наименование маршрута</w:t>
            </w:r>
          </w:p>
        </w:tc>
        <w:tc>
          <w:tcPr>
            <w:tcW w:w="4785" w:type="dxa"/>
          </w:tcPr>
          <w:p w:rsidR="004D6F6C" w:rsidRPr="000E495D" w:rsidRDefault="004D6F6C" w:rsidP="00350609">
            <w:pPr>
              <w:rPr>
                <w:sz w:val="28"/>
                <w:szCs w:val="28"/>
              </w:rPr>
            </w:pPr>
            <w:r w:rsidRPr="000E495D">
              <w:rPr>
                <w:sz w:val="28"/>
                <w:szCs w:val="28"/>
              </w:rPr>
              <w:t>Верх-Усугли.</w:t>
            </w:r>
            <w:r w:rsidR="00350609">
              <w:rPr>
                <w:sz w:val="28"/>
                <w:szCs w:val="28"/>
              </w:rPr>
              <w:t xml:space="preserve"> - </w:t>
            </w:r>
            <w:proofErr w:type="spellStart"/>
            <w:r w:rsidR="00350609">
              <w:rPr>
                <w:sz w:val="28"/>
                <w:szCs w:val="28"/>
              </w:rPr>
              <w:t>с</w:t>
            </w:r>
            <w:proofErr w:type="gramStart"/>
            <w:r w:rsidR="00350609">
              <w:rPr>
                <w:sz w:val="28"/>
                <w:szCs w:val="28"/>
              </w:rPr>
              <w:t>.У</w:t>
            </w:r>
            <w:proofErr w:type="gramEnd"/>
            <w:r w:rsidR="00350609">
              <w:rPr>
                <w:sz w:val="28"/>
                <w:szCs w:val="28"/>
              </w:rPr>
              <w:t>сугли</w:t>
            </w:r>
            <w:r w:rsidR="00350609" w:rsidRPr="000E495D">
              <w:rPr>
                <w:sz w:val="28"/>
                <w:szCs w:val="28"/>
              </w:rPr>
              <w:t>с</w:t>
            </w:r>
            <w:proofErr w:type="spellEnd"/>
          </w:p>
        </w:tc>
      </w:tr>
      <w:tr w:rsidR="004D6F6C" w:rsidRPr="000E495D" w:rsidTr="00270D5D">
        <w:tc>
          <w:tcPr>
            <w:tcW w:w="675" w:type="dxa"/>
          </w:tcPr>
          <w:p w:rsidR="004D6F6C" w:rsidRPr="000E495D" w:rsidRDefault="00350609" w:rsidP="00350609">
            <w:pPr>
              <w:rPr>
                <w:sz w:val="28"/>
                <w:szCs w:val="28"/>
              </w:rPr>
            </w:pPr>
            <w:r>
              <w:rPr>
                <w:sz w:val="28"/>
                <w:szCs w:val="28"/>
              </w:rPr>
              <w:t>3.</w:t>
            </w:r>
          </w:p>
        </w:tc>
        <w:tc>
          <w:tcPr>
            <w:tcW w:w="4111" w:type="dxa"/>
          </w:tcPr>
          <w:p w:rsidR="004D6F6C" w:rsidRPr="000E495D" w:rsidRDefault="004D6F6C" w:rsidP="00350609">
            <w:pPr>
              <w:rPr>
                <w:sz w:val="28"/>
                <w:szCs w:val="28"/>
              </w:rPr>
            </w:pPr>
            <w:r w:rsidRPr="000E495D">
              <w:rPr>
                <w:sz w:val="28"/>
                <w:szCs w:val="28"/>
              </w:rPr>
              <w:t xml:space="preserve">Протяженность маршрута, </w:t>
            </w:r>
            <w:proofErr w:type="gramStart"/>
            <w:r w:rsidRPr="000E495D">
              <w:rPr>
                <w:sz w:val="28"/>
                <w:szCs w:val="28"/>
              </w:rPr>
              <w:t>км</w:t>
            </w:r>
            <w:proofErr w:type="gramEnd"/>
          </w:p>
        </w:tc>
        <w:tc>
          <w:tcPr>
            <w:tcW w:w="4785" w:type="dxa"/>
          </w:tcPr>
          <w:p w:rsidR="004D6F6C" w:rsidRPr="000E495D" w:rsidRDefault="004D6F6C" w:rsidP="00350609">
            <w:pPr>
              <w:rPr>
                <w:sz w:val="28"/>
                <w:szCs w:val="28"/>
              </w:rPr>
            </w:pPr>
            <w:r w:rsidRPr="000E495D">
              <w:rPr>
                <w:sz w:val="28"/>
                <w:szCs w:val="28"/>
              </w:rPr>
              <w:t>10км/20км.</w:t>
            </w:r>
          </w:p>
        </w:tc>
      </w:tr>
      <w:tr w:rsidR="004D6F6C" w:rsidRPr="000E495D" w:rsidTr="00270D5D">
        <w:tc>
          <w:tcPr>
            <w:tcW w:w="675" w:type="dxa"/>
          </w:tcPr>
          <w:p w:rsidR="00350609" w:rsidRPr="000E495D" w:rsidRDefault="00350609" w:rsidP="00350609">
            <w:pPr>
              <w:rPr>
                <w:sz w:val="28"/>
                <w:szCs w:val="28"/>
              </w:rPr>
            </w:pPr>
            <w:r>
              <w:rPr>
                <w:sz w:val="28"/>
                <w:szCs w:val="28"/>
              </w:rPr>
              <w:t>4.</w:t>
            </w:r>
          </w:p>
        </w:tc>
        <w:tc>
          <w:tcPr>
            <w:tcW w:w="4111" w:type="dxa"/>
          </w:tcPr>
          <w:p w:rsidR="004D6F6C" w:rsidRPr="000E495D" w:rsidRDefault="004D6F6C" w:rsidP="00350609">
            <w:pPr>
              <w:rPr>
                <w:sz w:val="28"/>
                <w:szCs w:val="28"/>
              </w:rPr>
            </w:pPr>
            <w:r w:rsidRPr="000E495D">
              <w:rPr>
                <w:sz w:val="28"/>
                <w:szCs w:val="28"/>
              </w:rPr>
              <w:t>Вид регулярных перевозок</w:t>
            </w:r>
          </w:p>
        </w:tc>
        <w:tc>
          <w:tcPr>
            <w:tcW w:w="4785" w:type="dxa"/>
          </w:tcPr>
          <w:p w:rsidR="004D6F6C" w:rsidRPr="000E495D" w:rsidRDefault="004D6F6C" w:rsidP="00350609">
            <w:pPr>
              <w:rPr>
                <w:sz w:val="28"/>
                <w:szCs w:val="28"/>
              </w:rPr>
            </w:pPr>
            <w:r w:rsidRPr="000E495D">
              <w:rPr>
                <w:sz w:val="28"/>
                <w:szCs w:val="28"/>
              </w:rPr>
              <w:t>по нерегулируемым тарифам</w:t>
            </w:r>
          </w:p>
        </w:tc>
      </w:tr>
      <w:tr w:rsidR="004D6F6C" w:rsidRPr="000E495D" w:rsidTr="00270D5D">
        <w:tc>
          <w:tcPr>
            <w:tcW w:w="675" w:type="dxa"/>
          </w:tcPr>
          <w:p w:rsidR="004D6F6C" w:rsidRPr="000E495D" w:rsidRDefault="00350609" w:rsidP="00350609">
            <w:pPr>
              <w:rPr>
                <w:sz w:val="28"/>
                <w:szCs w:val="28"/>
              </w:rPr>
            </w:pPr>
            <w:r>
              <w:rPr>
                <w:sz w:val="28"/>
                <w:szCs w:val="28"/>
              </w:rPr>
              <w:t>5.</w:t>
            </w:r>
          </w:p>
        </w:tc>
        <w:tc>
          <w:tcPr>
            <w:tcW w:w="4111" w:type="dxa"/>
          </w:tcPr>
          <w:p w:rsidR="004D6F6C" w:rsidRPr="000E495D" w:rsidRDefault="004D6F6C" w:rsidP="00350609">
            <w:pPr>
              <w:rPr>
                <w:sz w:val="28"/>
                <w:szCs w:val="28"/>
              </w:rPr>
            </w:pPr>
            <w:r w:rsidRPr="000E495D">
              <w:rPr>
                <w:sz w:val="28"/>
                <w:szCs w:val="28"/>
              </w:rPr>
              <w:t>Вид транспортного средства</w:t>
            </w:r>
          </w:p>
        </w:tc>
        <w:tc>
          <w:tcPr>
            <w:tcW w:w="4785" w:type="dxa"/>
          </w:tcPr>
          <w:p w:rsidR="004D6F6C" w:rsidRPr="000E495D" w:rsidRDefault="004D6F6C" w:rsidP="00350609">
            <w:pPr>
              <w:rPr>
                <w:sz w:val="28"/>
                <w:szCs w:val="28"/>
              </w:rPr>
            </w:pPr>
            <w:r w:rsidRPr="000E495D">
              <w:rPr>
                <w:sz w:val="28"/>
                <w:szCs w:val="28"/>
              </w:rPr>
              <w:t>автобус малого, среднего, большого класса</w:t>
            </w:r>
          </w:p>
        </w:tc>
      </w:tr>
      <w:tr w:rsidR="004D6F6C" w:rsidRPr="000E495D" w:rsidTr="00270D5D">
        <w:tc>
          <w:tcPr>
            <w:tcW w:w="675" w:type="dxa"/>
          </w:tcPr>
          <w:p w:rsidR="004D6F6C" w:rsidRPr="000E495D" w:rsidRDefault="004D6F6C" w:rsidP="00350609">
            <w:pPr>
              <w:rPr>
                <w:sz w:val="28"/>
                <w:szCs w:val="28"/>
              </w:rPr>
            </w:pPr>
            <w:r w:rsidRPr="000E495D">
              <w:rPr>
                <w:sz w:val="28"/>
                <w:szCs w:val="28"/>
              </w:rPr>
              <w:t>6</w:t>
            </w:r>
          </w:p>
        </w:tc>
        <w:tc>
          <w:tcPr>
            <w:tcW w:w="4111" w:type="dxa"/>
          </w:tcPr>
          <w:p w:rsidR="004D6F6C" w:rsidRPr="000E495D" w:rsidRDefault="004D6F6C" w:rsidP="00350609">
            <w:pPr>
              <w:rPr>
                <w:sz w:val="28"/>
                <w:szCs w:val="28"/>
              </w:rPr>
            </w:pPr>
            <w:r w:rsidRPr="000E495D">
              <w:rPr>
                <w:sz w:val="28"/>
                <w:szCs w:val="28"/>
              </w:rPr>
              <w:t>Максимальное количество транспортных средств на маршруте</w:t>
            </w:r>
          </w:p>
        </w:tc>
        <w:tc>
          <w:tcPr>
            <w:tcW w:w="4785" w:type="dxa"/>
          </w:tcPr>
          <w:p w:rsidR="004D6F6C" w:rsidRPr="000E495D" w:rsidRDefault="004D6F6C" w:rsidP="00350609">
            <w:pPr>
              <w:rPr>
                <w:sz w:val="28"/>
                <w:szCs w:val="28"/>
              </w:rPr>
            </w:pPr>
            <w:r w:rsidRPr="000E495D">
              <w:rPr>
                <w:sz w:val="28"/>
                <w:szCs w:val="28"/>
              </w:rPr>
              <w:t>1</w:t>
            </w:r>
          </w:p>
        </w:tc>
      </w:tr>
      <w:tr w:rsidR="004D6F6C" w:rsidRPr="000E495D" w:rsidTr="00270D5D">
        <w:tc>
          <w:tcPr>
            <w:tcW w:w="675" w:type="dxa"/>
          </w:tcPr>
          <w:p w:rsidR="004D6F6C" w:rsidRPr="000E495D" w:rsidRDefault="004D6F6C" w:rsidP="00350609">
            <w:pPr>
              <w:rPr>
                <w:sz w:val="28"/>
                <w:szCs w:val="28"/>
              </w:rPr>
            </w:pPr>
            <w:r w:rsidRPr="000E495D">
              <w:rPr>
                <w:sz w:val="28"/>
                <w:szCs w:val="28"/>
              </w:rPr>
              <w:t>7.</w:t>
            </w:r>
          </w:p>
        </w:tc>
        <w:tc>
          <w:tcPr>
            <w:tcW w:w="4111" w:type="dxa"/>
          </w:tcPr>
          <w:p w:rsidR="004D6F6C" w:rsidRPr="000E495D" w:rsidRDefault="004D6F6C" w:rsidP="00350609">
            <w:pPr>
              <w:rPr>
                <w:sz w:val="28"/>
                <w:szCs w:val="28"/>
              </w:rPr>
            </w:pPr>
            <w:r w:rsidRPr="000E495D">
              <w:rPr>
                <w:sz w:val="28"/>
                <w:szCs w:val="28"/>
              </w:rPr>
              <w:t>Наименования промежуточных остановочных пунктов</w:t>
            </w:r>
          </w:p>
        </w:tc>
        <w:tc>
          <w:tcPr>
            <w:tcW w:w="4785" w:type="dxa"/>
          </w:tcPr>
          <w:p w:rsidR="004D6F6C" w:rsidRPr="000E495D" w:rsidRDefault="004D6F6C" w:rsidP="00350609">
            <w:pPr>
              <w:rPr>
                <w:sz w:val="28"/>
                <w:szCs w:val="28"/>
              </w:rPr>
            </w:pPr>
            <w:r w:rsidRPr="000E495D">
              <w:rPr>
                <w:sz w:val="28"/>
                <w:szCs w:val="28"/>
              </w:rPr>
              <w:t>в любом не запрещенном месте</w:t>
            </w:r>
          </w:p>
        </w:tc>
      </w:tr>
      <w:tr w:rsidR="004D6F6C" w:rsidRPr="000E495D" w:rsidTr="00270D5D">
        <w:tc>
          <w:tcPr>
            <w:tcW w:w="675" w:type="dxa"/>
          </w:tcPr>
          <w:p w:rsidR="004D6F6C" w:rsidRPr="000E495D" w:rsidRDefault="004D6F6C" w:rsidP="00350609">
            <w:pPr>
              <w:rPr>
                <w:sz w:val="28"/>
                <w:szCs w:val="28"/>
              </w:rPr>
            </w:pPr>
            <w:r w:rsidRPr="000E495D">
              <w:rPr>
                <w:sz w:val="28"/>
                <w:szCs w:val="28"/>
              </w:rPr>
              <w:t>8.</w:t>
            </w:r>
          </w:p>
        </w:tc>
        <w:tc>
          <w:tcPr>
            <w:tcW w:w="4111" w:type="dxa"/>
          </w:tcPr>
          <w:p w:rsidR="004D6F6C" w:rsidRPr="000E495D" w:rsidRDefault="004D6F6C" w:rsidP="00350609">
            <w:pPr>
              <w:rPr>
                <w:sz w:val="28"/>
                <w:szCs w:val="28"/>
              </w:rPr>
            </w:pPr>
            <w:r w:rsidRPr="000E495D">
              <w:rPr>
                <w:sz w:val="28"/>
                <w:szCs w:val="28"/>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4D6F6C" w:rsidRPr="000E495D" w:rsidRDefault="004D6F6C" w:rsidP="00350609">
            <w:pPr>
              <w:rPr>
                <w:sz w:val="28"/>
                <w:szCs w:val="28"/>
              </w:rPr>
            </w:pPr>
            <w:r w:rsidRPr="000E495D">
              <w:rPr>
                <w:sz w:val="28"/>
                <w:szCs w:val="28"/>
              </w:rPr>
              <w:t>ул. Центральная, ул. Советская</w:t>
            </w:r>
          </w:p>
        </w:tc>
      </w:tr>
    </w:tbl>
    <w:p w:rsidR="004D6F6C" w:rsidRPr="000E495D" w:rsidRDefault="004D6F6C" w:rsidP="00350609">
      <w:pPr>
        <w:rPr>
          <w:rFonts w:eastAsiaTheme="minorHAnsi"/>
          <w:b/>
          <w:bCs/>
          <w:color w:val="000000"/>
          <w:sz w:val="28"/>
          <w:szCs w:val="28"/>
          <w:lang w:eastAsia="en-US"/>
        </w:rPr>
      </w:pPr>
    </w:p>
    <w:p w:rsidR="004D6F6C" w:rsidRPr="000E495D" w:rsidRDefault="004D6F6C" w:rsidP="00350609">
      <w:pPr>
        <w:rPr>
          <w:rFonts w:eastAsiaTheme="minorHAnsi"/>
          <w:b/>
          <w:bCs/>
          <w:color w:val="000000"/>
          <w:sz w:val="28"/>
          <w:szCs w:val="28"/>
          <w:lang w:eastAsia="en-US"/>
        </w:rPr>
      </w:pPr>
    </w:p>
    <w:p w:rsidR="004D6F6C" w:rsidRPr="000E495D" w:rsidRDefault="004D6F6C" w:rsidP="00350609">
      <w:pPr>
        <w:rPr>
          <w:rFonts w:eastAsiaTheme="minorHAnsi"/>
          <w:b/>
          <w:bCs/>
          <w:color w:val="000000"/>
          <w:sz w:val="28"/>
          <w:szCs w:val="28"/>
          <w:lang w:eastAsia="en-US"/>
        </w:rPr>
      </w:pPr>
    </w:p>
    <w:p w:rsidR="004D6F6C" w:rsidRPr="000E495D" w:rsidRDefault="004D6F6C" w:rsidP="00350609">
      <w:pPr>
        <w:jc w:val="center"/>
        <w:rPr>
          <w:sz w:val="28"/>
          <w:szCs w:val="28"/>
        </w:rPr>
      </w:pPr>
      <w:r w:rsidRPr="000E495D">
        <w:rPr>
          <w:rFonts w:eastAsiaTheme="minorHAnsi"/>
          <w:b/>
          <w:bCs/>
          <w:color w:val="000000"/>
          <w:sz w:val="28"/>
          <w:szCs w:val="28"/>
          <w:lang w:eastAsia="en-US"/>
        </w:rPr>
        <w:t>ЛОТ № 2</w:t>
      </w:r>
    </w:p>
    <w:p w:rsidR="004D6F6C" w:rsidRPr="000E495D" w:rsidRDefault="004D6F6C" w:rsidP="00350609">
      <w:pPr>
        <w:rPr>
          <w:sz w:val="28"/>
          <w:szCs w:val="28"/>
        </w:rPr>
      </w:pPr>
    </w:p>
    <w:tbl>
      <w:tblPr>
        <w:tblStyle w:val="a5"/>
        <w:tblW w:w="0" w:type="auto"/>
        <w:tblLook w:val="04A0"/>
      </w:tblPr>
      <w:tblGrid>
        <w:gridCol w:w="675"/>
        <w:gridCol w:w="4111"/>
        <w:gridCol w:w="4784"/>
      </w:tblGrid>
      <w:tr w:rsidR="004D6F6C" w:rsidRPr="000E495D" w:rsidTr="00270D5D">
        <w:tc>
          <w:tcPr>
            <w:tcW w:w="675" w:type="dxa"/>
          </w:tcPr>
          <w:p w:rsidR="004D6F6C" w:rsidRPr="000E495D" w:rsidRDefault="004D6F6C" w:rsidP="00350609">
            <w:pPr>
              <w:rPr>
                <w:sz w:val="28"/>
                <w:szCs w:val="28"/>
              </w:rPr>
            </w:pPr>
            <w:r w:rsidRPr="000E495D">
              <w:rPr>
                <w:sz w:val="28"/>
                <w:szCs w:val="28"/>
              </w:rPr>
              <w:t>1.</w:t>
            </w:r>
          </w:p>
        </w:tc>
        <w:tc>
          <w:tcPr>
            <w:tcW w:w="4111" w:type="dxa"/>
          </w:tcPr>
          <w:p w:rsidR="004D6F6C" w:rsidRPr="000E495D" w:rsidRDefault="004D6F6C" w:rsidP="00350609">
            <w:pPr>
              <w:rPr>
                <w:sz w:val="28"/>
                <w:szCs w:val="28"/>
              </w:rPr>
            </w:pPr>
            <w:r w:rsidRPr="000E495D">
              <w:rPr>
                <w:sz w:val="28"/>
                <w:szCs w:val="28"/>
              </w:rPr>
              <w:t>Номер маршрута</w:t>
            </w:r>
          </w:p>
        </w:tc>
        <w:tc>
          <w:tcPr>
            <w:tcW w:w="4785" w:type="dxa"/>
          </w:tcPr>
          <w:p w:rsidR="004D6F6C" w:rsidRPr="000E495D" w:rsidRDefault="004D6F6C" w:rsidP="00350609">
            <w:pPr>
              <w:rPr>
                <w:sz w:val="28"/>
                <w:szCs w:val="28"/>
              </w:rPr>
            </w:pPr>
            <w:r w:rsidRPr="000E495D">
              <w:rPr>
                <w:sz w:val="28"/>
                <w:szCs w:val="28"/>
              </w:rPr>
              <w:t>2</w:t>
            </w:r>
          </w:p>
        </w:tc>
      </w:tr>
      <w:tr w:rsidR="004D6F6C" w:rsidRPr="000E495D" w:rsidTr="00270D5D">
        <w:tc>
          <w:tcPr>
            <w:tcW w:w="675" w:type="dxa"/>
          </w:tcPr>
          <w:p w:rsidR="004D6F6C" w:rsidRPr="000E495D" w:rsidRDefault="004D6F6C" w:rsidP="00350609">
            <w:pPr>
              <w:rPr>
                <w:sz w:val="28"/>
                <w:szCs w:val="28"/>
              </w:rPr>
            </w:pPr>
            <w:r w:rsidRPr="000E495D">
              <w:rPr>
                <w:sz w:val="28"/>
                <w:szCs w:val="28"/>
              </w:rPr>
              <w:t>2.</w:t>
            </w:r>
          </w:p>
        </w:tc>
        <w:tc>
          <w:tcPr>
            <w:tcW w:w="4111" w:type="dxa"/>
          </w:tcPr>
          <w:p w:rsidR="004D6F6C" w:rsidRPr="000E495D" w:rsidRDefault="004D6F6C" w:rsidP="00350609">
            <w:pPr>
              <w:rPr>
                <w:sz w:val="28"/>
                <w:szCs w:val="28"/>
              </w:rPr>
            </w:pPr>
            <w:r w:rsidRPr="000E495D">
              <w:rPr>
                <w:sz w:val="28"/>
                <w:szCs w:val="28"/>
              </w:rPr>
              <w:t>Наименование маршрута</w:t>
            </w:r>
          </w:p>
        </w:tc>
        <w:tc>
          <w:tcPr>
            <w:tcW w:w="4785" w:type="dxa"/>
          </w:tcPr>
          <w:p w:rsidR="004D6F6C" w:rsidRPr="000E495D" w:rsidRDefault="004D6F6C" w:rsidP="00350609">
            <w:pPr>
              <w:rPr>
                <w:sz w:val="28"/>
                <w:szCs w:val="28"/>
              </w:rPr>
            </w:pPr>
            <w:proofErr w:type="spellStart"/>
            <w:r w:rsidRPr="000E495D">
              <w:rPr>
                <w:sz w:val="28"/>
                <w:szCs w:val="28"/>
              </w:rPr>
              <w:t>с</w:t>
            </w:r>
            <w:proofErr w:type="gramStart"/>
            <w:r w:rsidRPr="000E495D">
              <w:rPr>
                <w:sz w:val="28"/>
                <w:szCs w:val="28"/>
              </w:rPr>
              <w:t>.В</w:t>
            </w:r>
            <w:proofErr w:type="gramEnd"/>
            <w:r w:rsidRPr="000E495D">
              <w:rPr>
                <w:sz w:val="28"/>
                <w:szCs w:val="28"/>
              </w:rPr>
              <w:t>ерх-Усугли</w:t>
            </w:r>
            <w:proofErr w:type="spellEnd"/>
            <w:r w:rsidR="00350609" w:rsidRPr="000E495D">
              <w:rPr>
                <w:sz w:val="28"/>
                <w:szCs w:val="28"/>
              </w:rPr>
              <w:t xml:space="preserve"> </w:t>
            </w:r>
            <w:r w:rsidR="00350609">
              <w:rPr>
                <w:sz w:val="28"/>
                <w:szCs w:val="28"/>
              </w:rPr>
              <w:t xml:space="preserve">- </w:t>
            </w:r>
            <w:r w:rsidR="00350609" w:rsidRPr="000E495D">
              <w:rPr>
                <w:sz w:val="28"/>
                <w:szCs w:val="28"/>
              </w:rPr>
              <w:t>с.Тунгокочен</w:t>
            </w:r>
          </w:p>
        </w:tc>
      </w:tr>
      <w:tr w:rsidR="004D6F6C" w:rsidRPr="000E495D" w:rsidTr="00270D5D">
        <w:tc>
          <w:tcPr>
            <w:tcW w:w="675" w:type="dxa"/>
          </w:tcPr>
          <w:p w:rsidR="004D6F6C" w:rsidRPr="000E495D" w:rsidRDefault="004D6F6C" w:rsidP="00350609">
            <w:pPr>
              <w:rPr>
                <w:sz w:val="28"/>
                <w:szCs w:val="28"/>
              </w:rPr>
            </w:pPr>
            <w:r w:rsidRPr="000E495D">
              <w:rPr>
                <w:sz w:val="28"/>
                <w:szCs w:val="28"/>
              </w:rPr>
              <w:t>3.</w:t>
            </w:r>
          </w:p>
        </w:tc>
        <w:tc>
          <w:tcPr>
            <w:tcW w:w="4111" w:type="dxa"/>
          </w:tcPr>
          <w:p w:rsidR="004D6F6C" w:rsidRPr="000E495D" w:rsidRDefault="004D6F6C" w:rsidP="00350609">
            <w:pPr>
              <w:rPr>
                <w:sz w:val="28"/>
                <w:szCs w:val="28"/>
              </w:rPr>
            </w:pPr>
            <w:r w:rsidRPr="000E495D">
              <w:rPr>
                <w:sz w:val="28"/>
                <w:szCs w:val="28"/>
              </w:rPr>
              <w:t xml:space="preserve">Протяженность маршрута, </w:t>
            </w:r>
            <w:proofErr w:type="gramStart"/>
            <w:r w:rsidRPr="000E495D">
              <w:rPr>
                <w:sz w:val="28"/>
                <w:szCs w:val="28"/>
              </w:rPr>
              <w:t>км</w:t>
            </w:r>
            <w:proofErr w:type="gramEnd"/>
          </w:p>
        </w:tc>
        <w:tc>
          <w:tcPr>
            <w:tcW w:w="4785" w:type="dxa"/>
          </w:tcPr>
          <w:p w:rsidR="004D6F6C" w:rsidRPr="000E495D" w:rsidRDefault="004D6F6C" w:rsidP="00350609">
            <w:pPr>
              <w:rPr>
                <w:sz w:val="28"/>
                <w:szCs w:val="28"/>
              </w:rPr>
            </w:pPr>
            <w:r w:rsidRPr="000E495D">
              <w:rPr>
                <w:sz w:val="28"/>
                <w:szCs w:val="28"/>
              </w:rPr>
              <w:t>150км/300км.</w:t>
            </w:r>
          </w:p>
        </w:tc>
      </w:tr>
      <w:tr w:rsidR="004D6F6C" w:rsidRPr="000E495D" w:rsidTr="00270D5D">
        <w:tc>
          <w:tcPr>
            <w:tcW w:w="675" w:type="dxa"/>
          </w:tcPr>
          <w:p w:rsidR="004D6F6C" w:rsidRPr="000E495D" w:rsidRDefault="004D6F6C" w:rsidP="00350609">
            <w:pPr>
              <w:rPr>
                <w:sz w:val="28"/>
                <w:szCs w:val="28"/>
              </w:rPr>
            </w:pPr>
            <w:r w:rsidRPr="000E495D">
              <w:rPr>
                <w:sz w:val="28"/>
                <w:szCs w:val="28"/>
              </w:rPr>
              <w:t>4.</w:t>
            </w:r>
          </w:p>
        </w:tc>
        <w:tc>
          <w:tcPr>
            <w:tcW w:w="4111" w:type="dxa"/>
          </w:tcPr>
          <w:p w:rsidR="004D6F6C" w:rsidRPr="000E495D" w:rsidRDefault="004D6F6C" w:rsidP="00350609">
            <w:pPr>
              <w:rPr>
                <w:sz w:val="28"/>
                <w:szCs w:val="28"/>
              </w:rPr>
            </w:pPr>
            <w:r w:rsidRPr="000E495D">
              <w:rPr>
                <w:sz w:val="28"/>
                <w:szCs w:val="28"/>
              </w:rPr>
              <w:t>Вид регулярных перевозок</w:t>
            </w:r>
          </w:p>
        </w:tc>
        <w:tc>
          <w:tcPr>
            <w:tcW w:w="4785" w:type="dxa"/>
          </w:tcPr>
          <w:p w:rsidR="004D6F6C" w:rsidRPr="000E495D" w:rsidRDefault="004D6F6C" w:rsidP="00350609">
            <w:pPr>
              <w:rPr>
                <w:sz w:val="28"/>
                <w:szCs w:val="28"/>
              </w:rPr>
            </w:pPr>
            <w:r w:rsidRPr="000E495D">
              <w:rPr>
                <w:sz w:val="28"/>
                <w:szCs w:val="28"/>
              </w:rPr>
              <w:t>по нерегулируемым тарифам</w:t>
            </w:r>
          </w:p>
        </w:tc>
      </w:tr>
      <w:tr w:rsidR="004D6F6C" w:rsidRPr="000E495D" w:rsidTr="00270D5D">
        <w:tc>
          <w:tcPr>
            <w:tcW w:w="675" w:type="dxa"/>
          </w:tcPr>
          <w:p w:rsidR="004D6F6C" w:rsidRPr="000E495D" w:rsidRDefault="004D6F6C" w:rsidP="00350609">
            <w:pPr>
              <w:rPr>
                <w:sz w:val="28"/>
                <w:szCs w:val="28"/>
              </w:rPr>
            </w:pPr>
            <w:r w:rsidRPr="000E495D">
              <w:rPr>
                <w:sz w:val="28"/>
                <w:szCs w:val="28"/>
              </w:rPr>
              <w:t>5.</w:t>
            </w:r>
          </w:p>
        </w:tc>
        <w:tc>
          <w:tcPr>
            <w:tcW w:w="4111" w:type="dxa"/>
          </w:tcPr>
          <w:p w:rsidR="004D6F6C" w:rsidRPr="000E495D" w:rsidRDefault="004D6F6C" w:rsidP="00350609">
            <w:pPr>
              <w:rPr>
                <w:sz w:val="28"/>
                <w:szCs w:val="28"/>
              </w:rPr>
            </w:pPr>
            <w:r w:rsidRPr="000E495D">
              <w:rPr>
                <w:sz w:val="28"/>
                <w:szCs w:val="28"/>
              </w:rPr>
              <w:t>Вид транспортного средства</w:t>
            </w:r>
          </w:p>
        </w:tc>
        <w:tc>
          <w:tcPr>
            <w:tcW w:w="4785" w:type="dxa"/>
          </w:tcPr>
          <w:p w:rsidR="004D6F6C" w:rsidRPr="000E495D" w:rsidRDefault="004D6F6C" w:rsidP="00350609">
            <w:pPr>
              <w:rPr>
                <w:sz w:val="28"/>
                <w:szCs w:val="28"/>
              </w:rPr>
            </w:pPr>
            <w:r w:rsidRPr="000E495D">
              <w:rPr>
                <w:sz w:val="28"/>
                <w:szCs w:val="28"/>
              </w:rPr>
              <w:t>автобус малого, среднего, большого класса</w:t>
            </w:r>
          </w:p>
        </w:tc>
      </w:tr>
      <w:tr w:rsidR="004D6F6C" w:rsidRPr="000E495D" w:rsidTr="00270D5D">
        <w:tc>
          <w:tcPr>
            <w:tcW w:w="675" w:type="dxa"/>
          </w:tcPr>
          <w:p w:rsidR="004D6F6C" w:rsidRPr="000E495D" w:rsidRDefault="004D6F6C" w:rsidP="00350609">
            <w:pPr>
              <w:rPr>
                <w:sz w:val="28"/>
                <w:szCs w:val="28"/>
              </w:rPr>
            </w:pPr>
            <w:r w:rsidRPr="000E495D">
              <w:rPr>
                <w:sz w:val="28"/>
                <w:szCs w:val="28"/>
              </w:rPr>
              <w:t>6.</w:t>
            </w:r>
          </w:p>
        </w:tc>
        <w:tc>
          <w:tcPr>
            <w:tcW w:w="4111" w:type="dxa"/>
          </w:tcPr>
          <w:p w:rsidR="004D6F6C" w:rsidRPr="000E495D" w:rsidRDefault="004D6F6C" w:rsidP="00350609">
            <w:pPr>
              <w:rPr>
                <w:sz w:val="28"/>
                <w:szCs w:val="28"/>
              </w:rPr>
            </w:pPr>
            <w:r w:rsidRPr="000E495D">
              <w:rPr>
                <w:sz w:val="28"/>
                <w:szCs w:val="28"/>
              </w:rPr>
              <w:t>Максимальное количество транспортных средств на маршруте</w:t>
            </w:r>
          </w:p>
        </w:tc>
        <w:tc>
          <w:tcPr>
            <w:tcW w:w="4785" w:type="dxa"/>
          </w:tcPr>
          <w:p w:rsidR="004D6F6C" w:rsidRPr="000E495D" w:rsidRDefault="004D6F6C" w:rsidP="00350609">
            <w:pPr>
              <w:rPr>
                <w:sz w:val="28"/>
                <w:szCs w:val="28"/>
              </w:rPr>
            </w:pPr>
            <w:r w:rsidRPr="000E495D">
              <w:rPr>
                <w:sz w:val="28"/>
                <w:szCs w:val="28"/>
              </w:rPr>
              <w:t>1</w:t>
            </w:r>
          </w:p>
        </w:tc>
      </w:tr>
      <w:tr w:rsidR="004D6F6C" w:rsidRPr="000E495D" w:rsidTr="00270D5D">
        <w:tc>
          <w:tcPr>
            <w:tcW w:w="675" w:type="dxa"/>
          </w:tcPr>
          <w:p w:rsidR="004D6F6C" w:rsidRPr="000E495D" w:rsidRDefault="004D6F6C" w:rsidP="00350609">
            <w:pPr>
              <w:rPr>
                <w:sz w:val="28"/>
                <w:szCs w:val="28"/>
              </w:rPr>
            </w:pPr>
            <w:r w:rsidRPr="000E495D">
              <w:rPr>
                <w:sz w:val="28"/>
                <w:szCs w:val="28"/>
              </w:rPr>
              <w:t>7.</w:t>
            </w:r>
          </w:p>
        </w:tc>
        <w:tc>
          <w:tcPr>
            <w:tcW w:w="4111" w:type="dxa"/>
          </w:tcPr>
          <w:p w:rsidR="004D6F6C" w:rsidRPr="000E495D" w:rsidRDefault="004D6F6C" w:rsidP="00350609">
            <w:pPr>
              <w:rPr>
                <w:sz w:val="28"/>
                <w:szCs w:val="28"/>
              </w:rPr>
            </w:pPr>
            <w:r w:rsidRPr="000E495D">
              <w:rPr>
                <w:sz w:val="28"/>
                <w:szCs w:val="28"/>
              </w:rPr>
              <w:t>Наименования промежуточных остановочных пунктов</w:t>
            </w:r>
          </w:p>
        </w:tc>
        <w:tc>
          <w:tcPr>
            <w:tcW w:w="4785" w:type="dxa"/>
          </w:tcPr>
          <w:p w:rsidR="004D6F6C" w:rsidRPr="000E495D" w:rsidRDefault="004D6F6C" w:rsidP="00350609">
            <w:pPr>
              <w:rPr>
                <w:sz w:val="28"/>
                <w:szCs w:val="28"/>
              </w:rPr>
            </w:pPr>
            <w:r w:rsidRPr="000E495D">
              <w:rPr>
                <w:sz w:val="28"/>
                <w:szCs w:val="28"/>
              </w:rPr>
              <w:t>с</w:t>
            </w:r>
            <w:proofErr w:type="gramStart"/>
            <w:r w:rsidRPr="000E495D">
              <w:rPr>
                <w:sz w:val="28"/>
                <w:szCs w:val="28"/>
              </w:rPr>
              <w:t>.Т</w:t>
            </w:r>
            <w:proofErr w:type="gramEnd"/>
            <w:r w:rsidRPr="000E495D">
              <w:rPr>
                <w:sz w:val="28"/>
                <w:szCs w:val="28"/>
              </w:rPr>
              <w:t>унгокочен ул.Юбилейная, Заозерная, с. Кыкер ул.Победы, с. Верх-Усугли ул. Пролетарская, Дорожная.</w:t>
            </w:r>
          </w:p>
        </w:tc>
      </w:tr>
      <w:tr w:rsidR="004D6F6C" w:rsidRPr="000E495D" w:rsidTr="00270D5D">
        <w:tc>
          <w:tcPr>
            <w:tcW w:w="675" w:type="dxa"/>
          </w:tcPr>
          <w:p w:rsidR="004D6F6C" w:rsidRPr="000E495D" w:rsidRDefault="004D6F6C" w:rsidP="00350609">
            <w:pPr>
              <w:rPr>
                <w:sz w:val="28"/>
                <w:szCs w:val="28"/>
              </w:rPr>
            </w:pPr>
            <w:r w:rsidRPr="000E495D">
              <w:rPr>
                <w:sz w:val="28"/>
                <w:szCs w:val="28"/>
              </w:rPr>
              <w:lastRenderedPageBreak/>
              <w:t>8.</w:t>
            </w:r>
          </w:p>
        </w:tc>
        <w:tc>
          <w:tcPr>
            <w:tcW w:w="4111" w:type="dxa"/>
          </w:tcPr>
          <w:p w:rsidR="004D6F6C" w:rsidRPr="000E495D" w:rsidRDefault="004D6F6C" w:rsidP="00350609">
            <w:pPr>
              <w:rPr>
                <w:sz w:val="28"/>
                <w:szCs w:val="28"/>
              </w:rPr>
            </w:pPr>
            <w:r w:rsidRPr="000E495D">
              <w:rPr>
                <w:sz w:val="28"/>
                <w:szCs w:val="28"/>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4D6F6C" w:rsidRPr="000E495D" w:rsidRDefault="004D6F6C" w:rsidP="00350609">
            <w:pPr>
              <w:rPr>
                <w:sz w:val="28"/>
                <w:szCs w:val="28"/>
              </w:rPr>
            </w:pPr>
            <w:proofErr w:type="spellStart"/>
            <w:r w:rsidRPr="000E495D">
              <w:rPr>
                <w:sz w:val="28"/>
                <w:szCs w:val="28"/>
              </w:rPr>
              <w:t>с</w:t>
            </w:r>
            <w:proofErr w:type="gramStart"/>
            <w:r w:rsidRPr="000E495D">
              <w:rPr>
                <w:sz w:val="28"/>
                <w:szCs w:val="28"/>
              </w:rPr>
              <w:t>.К</w:t>
            </w:r>
            <w:proofErr w:type="gramEnd"/>
            <w:r w:rsidRPr="000E495D">
              <w:rPr>
                <w:sz w:val="28"/>
                <w:szCs w:val="28"/>
              </w:rPr>
              <w:t>ыкер</w:t>
            </w:r>
            <w:proofErr w:type="spellEnd"/>
            <w:r w:rsidRPr="000E495D">
              <w:rPr>
                <w:sz w:val="28"/>
                <w:szCs w:val="28"/>
              </w:rPr>
              <w:t>, с.Акима</w:t>
            </w:r>
          </w:p>
        </w:tc>
      </w:tr>
    </w:tbl>
    <w:p w:rsidR="004D6F6C" w:rsidRPr="000E495D" w:rsidRDefault="004D6F6C" w:rsidP="00350609">
      <w:pPr>
        <w:rPr>
          <w:rFonts w:eastAsiaTheme="minorHAnsi"/>
          <w:b/>
          <w:bCs/>
          <w:color w:val="000000"/>
          <w:sz w:val="28"/>
          <w:szCs w:val="28"/>
          <w:lang w:eastAsia="en-US"/>
        </w:rPr>
      </w:pPr>
    </w:p>
    <w:p w:rsidR="004D6F6C" w:rsidRPr="000E495D" w:rsidRDefault="004D6F6C" w:rsidP="00350609">
      <w:pPr>
        <w:rPr>
          <w:sz w:val="28"/>
          <w:szCs w:val="28"/>
        </w:rPr>
      </w:pPr>
    </w:p>
    <w:p w:rsidR="00561B09" w:rsidRPr="000E495D" w:rsidRDefault="00561B09" w:rsidP="00350609">
      <w:pPr>
        <w:jc w:val="center"/>
        <w:rPr>
          <w:sz w:val="28"/>
          <w:szCs w:val="28"/>
        </w:rPr>
      </w:pPr>
      <w:r w:rsidRPr="000E495D">
        <w:rPr>
          <w:rFonts w:eastAsiaTheme="minorHAnsi"/>
          <w:b/>
          <w:bCs/>
          <w:color w:val="000000"/>
          <w:sz w:val="28"/>
          <w:szCs w:val="28"/>
          <w:lang w:eastAsia="en-US"/>
        </w:rPr>
        <w:t>ЛОТ № 3</w:t>
      </w:r>
    </w:p>
    <w:p w:rsidR="00561B09" w:rsidRPr="000E495D" w:rsidRDefault="00561B09" w:rsidP="00350609">
      <w:pPr>
        <w:rPr>
          <w:sz w:val="28"/>
          <w:szCs w:val="28"/>
        </w:rPr>
      </w:pPr>
    </w:p>
    <w:tbl>
      <w:tblPr>
        <w:tblStyle w:val="a5"/>
        <w:tblW w:w="0" w:type="auto"/>
        <w:tblLook w:val="04A0"/>
      </w:tblPr>
      <w:tblGrid>
        <w:gridCol w:w="675"/>
        <w:gridCol w:w="4111"/>
        <w:gridCol w:w="4784"/>
      </w:tblGrid>
      <w:tr w:rsidR="00561B09" w:rsidRPr="000E495D" w:rsidTr="00651085">
        <w:tc>
          <w:tcPr>
            <w:tcW w:w="675" w:type="dxa"/>
          </w:tcPr>
          <w:p w:rsidR="00561B09" w:rsidRPr="000E495D" w:rsidRDefault="00561B09" w:rsidP="00350609">
            <w:pPr>
              <w:rPr>
                <w:sz w:val="28"/>
                <w:szCs w:val="28"/>
              </w:rPr>
            </w:pPr>
            <w:r w:rsidRPr="000E495D">
              <w:rPr>
                <w:sz w:val="28"/>
                <w:szCs w:val="28"/>
              </w:rPr>
              <w:t>1.</w:t>
            </w:r>
          </w:p>
        </w:tc>
        <w:tc>
          <w:tcPr>
            <w:tcW w:w="4111" w:type="dxa"/>
          </w:tcPr>
          <w:p w:rsidR="00561B09" w:rsidRPr="000E495D" w:rsidRDefault="00561B09" w:rsidP="00350609">
            <w:pPr>
              <w:rPr>
                <w:sz w:val="28"/>
                <w:szCs w:val="28"/>
              </w:rPr>
            </w:pPr>
            <w:r w:rsidRPr="000E495D">
              <w:rPr>
                <w:sz w:val="28"/>
                <w:szCs w:val="28"/>
              </w:rPr>
              <w:t>Номер маршрута</w:t>
            </w:r>
          </w:p>
        </w:tc>
        <w:tc>
          <w:tcPr>
            <w:tcW w:w="4785" w:type="dxa"/>
          </w:tcPr>
          <w:p w:rsidR="00561B09" w:rsidRPr="000E495D" w:rsidRDefault="000E495D" w:rsidP="00350609">
            <w:pPr>
              <w:rPr>
                <w:sz w:val="28"/>
                <w:szCs w:val="28"/>
              </w:rPr>
            </w:pPr>
            <w:r w:rsidRPr="000E495D">
              <w:rPr>
                <w:sz w:val="28"/>
                <w:szCs w:val="28"/>
              </w:rPr>
              <w:t>3</w:t>
            </w:r>
          </w:p>
        </w:tc>
      </w:tr>
      <w:tr w:rsidR="00561B09" w:rsidRPr="000E495D" w:rsidTr="00651085">
        <w:tc>
          <w:tcPr>
            <w:tcW w:w="675" w:type="dxa"/>
          </w:tcPr>
          <w:p w:rsidR="00561B09" w:rsidRPr="000E495D" w:rsidRDefault="00561B09" w:rsidP="00350609">
            <w:pPr>
              <w:rPr>
                <w:sz w:val="28"/>
                <w:szCs w:val="28"/>
              </w:rPr>
            </w:pPr>
            <w:r w:rsidRPr="000E495D">
              <w:rPr>
                <w:sz w:val="28"/>
                <w:szCs w:val="28"/>
              </w:rPr>
              <w:t>2.</w:t>
            </w:r>
          </w:p>
        </w:tc>
        <w:tc>
          <w:tcPr>
            <w:tcW w:w="4111" w:type="dxa"/>
          </w:tcPr>
          <w:p w:rsidR="00561B09" w:rsidRPr="000E495D" w:rsidRDefault="00561B09" w:rsidP="00350609">
            <w:pPr>
              <w:rPr>
                <w:sz w:val="28"/>
                <w:szCs w:val="28"/>
              </w:rPr>
            </w:pPr>
            <w:r w:rsidRPr="000E495D">
              <w:rPr>
                <w:sz w:val="28"/>
                <w:szCs w:val="28"/>
              </w:rPr>
              <w:t>Наименование маршрута</w:t>
            </w:r>
          </w:p>
        </w:tc>
        <w:tc>
          <w:tcPr>
            <w:tcW w:w="4785" w:type="dxa"/>
          </w:tcPr>
          <w:p w:rsidR="00561B09" w:rsidRPr="000E495D" w:rsidRDefault="00561B09" w:rsidP="00350609">
            <w:pPr>
              <w:rPr>
                <w:sz w:val="28"/>
                <w:szCs w:val="28"/>
              </w:rPr>
            </w:pPr>
            <w:proofErr w:type="spellStart"/>
            <w:r w:rsidRPr="000E495D">
              <w:rPr>
                <w:sz w:val="28"/>
                <w:szCs w:val="28"/>
              </w:rPr>
              <w:t>с</w:t>
            </w:r>
            <w:proofErr w:type="gramStart"/>
            <w:r w:rsidRPr="000E495D">
              <w:rPr>
                <w:sz w:val="28"/>
                <w:szCs w:val="28"/>
              </w:rPr>
              <w:t>.В</w:t>
            </w:r>
            <w:proofErr w:type="gramEnd"/>
            <w:r w:rsidRPr="000E495D">
              <w:rPr>
                <w:sz w:val="28"/>
                <w:szCs w:val="28"/>
              </w:rPr>
              <w:t>ерх-Усугли</w:t>
            </w:r>
            <w:proofErr w:type="spellEnd"/>
            <w:r w:rsidR="00350609" w:rsidRPr="000E495D">
              <w:rPr>
                <w:sz w:val="28"/>
                <w:szCs w:val="28"/>
              </w:rPr>
              <w:t xml:space="preserve"> </w:t>
            </w:r>
            <w:r w:rsidR="00350609">
              <w:rPr>
                <w:sz w:val="28"/>
                <w:szCs w:val="28"/>
              </w:rPr>
              <w:t xml:space="preserve">- </w:t>
            </w:r>
            <w:proofErr w:type="spellStart"/>
            <w:r w:rsidR="00350609" w:rsidRPr="000E495D">
              <w:rPr>
                <w:sz w:val="28"/>
                <w:szCs w:val="28"/>
              </w:rPr>
              <w:t>с.Кыкер</w:t>
            </w:r>
            <w:proofErr w:type="spellEnd"/>
            <w:r w:rsidR="00350609" w:rsidRPr="000E495D">
              <w:rPr>
                <w:sz w:val="28"/>
                <w:szCs w:val="28"/>
              </w:rPr>
              <w:t>-</w:t>
            </w:r>
          </w:p>
        </w:tc>
      </w:tr>
      <w:tr w:rsidR="00561B09" w:rsidRPr="000E495D" w:rsidTr="00651085">
        <w:tc>
          <w:tcPr>
            <w:tcW w:w="675" w:type="dxa"/>
          </w:tcPr>
          <w:p w:rsidR="00561B09" w:rsidRPr="000E495D" w:rsidRDefault="00561B09" w:rsidP="00350609">
            <w:pPr>
              <w:rPr>
                <w:sz w:val="28"/>
                <w:szCs w:val="28"/>
              </w:rPr>
            </w:pPr>
            <w:r w:rsidRPr="000E495D">
              <w:rPr>
                <w:sz w:val="28"/>
                <w:szCs w:val="28"/>
              </w:rPr>
              <w:t>3.</w:t>
            </w:r>
          </w:p>
        </w:tc>
        <w:tc>
          <w:tcPr>
            <w:tcW w:w="4111" w:type="dxa"/>
          </w:tcPr>
          <w:p w:rsidR="00561B09" w:rsidRPr="000E495D" w:rsidRDefault="00561B09" w:rsidP="00350609">
            <w:pPr>
              <w:rPr>
                <w:sz w:val="28"/>
                <w:szCs w:val="28"/>
              </w:rPr>
            </w:pPr>
            <w:r w:rsidRPr="000E495D">
              <w:rPr>
                <w:sz w:val="28"/>
                <w:szCs w:val="28"/>
              </w:rPr>
              <w:t xml:space="preserve">Протяженность маршрута, </w:t>
            </w:r>
            <w:proofErr w:type="gramStart"/>
            <w:r w:rsidRPr="000E495D">
              <w:rPr>
                <w:sz w:val="28"/>
                <w:szCs w:val="28"/>
              </w:rPr>
              <w:t>км</w:t>
            </w:r>
            <w:proofErr w:type="gramEnd"/>
          </w:p>
        </w:tc>
        <w:tc>
          <w:tcPr>
            <w:tcW w:w="4785" w:type="dxa"/>
          </w:tcPr>
          <w:p w:rsidR="00561B09" w:rsidRPr="000E495D" w:rsidRDefault="00A76638" w:rsidP="00350609">
            <w:pPr>
              <w:rPr>
                <w:sz w:val="28"/>
                <w:szCs w:val="28"/>
              </w:rPr>
            </w:pPr>
            <w:r w:rsidRPr="000E495D">
              <w:rPr>
                <w:sz w:val="28"/>
                <w:szCs w:val="28"/>
              </w:rPr>
              <w:t>90км/180</w:t>
            </w:r>
            <w:r w:rsidR="00561B09" w:rsidRPr="000E495D">
              <w:rPr>
                <w:sz w:val="28"/>
                <w:szCs w:val="28"/>
              </w:rPr>
              <w:t>км.</w:t>
            </w:r>
          </w:p>
        </w:tc>
      </w:tr>
      <w:tr w:rsidR="00561B09" w:rsidRPr="000E495D" w:rsidTr="00651085">
        <w:tc>
          <w:tcPr>
            <w:tcW w:w="675" w:type="dxa"/>
          </w:tcPr>
          <w:p w:rsidR="00561B09" w:rsidRPr="000E495D" w:rsidRDefault="00561B09" w:rsidP="00350609">
            <w:pPr>
              <w:rPr>
                <w:sz w:val="28"/>
                <w:szCs w:val="28"/>
              </w:rPr>
            </w:pPr>
            <w:r w:rsidRPr="000E495D">
              <w:rPr>
                <w:sz w:val="28"/>
                <w:szCs w:val="28"/>
              </w:rPr>
              <w:t>4.</w:t>
            </w:r>
          </w:p>
        </w:tc>
        <w:tc>
          <w:tcPr>
            <w:tcW w:w="4111" w:type="dxa"/>
          </w:tcPr>
          <w:p w:rsidR="00561B09" w:rsidRPr="000E495D" w:rsidRDefault="00561B09" w:rsidP="00350609">
            <w:pPr>
              <w:rPr>
                <w:sz w:val="28"/>
                <w:szCs w:val="28"/>
              </w:rPr>
            </w:pPr>
            <w:r w:rsidRPr="000E495D">
              <w:rPr>
                <w:sz w:val="28"/>
                <w:szCs w:val="28"/>
              </w:rPr>
              <w:t>Вид регулярных перевозок</w:t>
            </w:r>
          </w:p>
        </w:tc>
        <w:tc>
          <w:tcPr>
            <w:tcW w:w="4785" w:type="dxa"/>
          </w:tcPr>
          <w:p w:rsidR="00561B09" w:rsidRPr="000E495D" w:rsidRDefault="00561B09" w:rsidP="00350609">
            <w:pPr>
              <w:rPr>
                <w:sz w:val="28"/>
                <w:szCs w:val="28"/>
              </w:rPr>
            </w:pPr>
            <w:r w:rsidRPr="000E495D">
              <w:rPr>
                <w:sz w:val="28"/>
                <w:szCs w:val="28"/>
              </w:rPr>
              <w:t>по нерегулируемым тарифам</w:t>
            </w:r>
          </w:p>
        </w:tc>
      </w:tr>
      <w:tr w:rsidR="00561B09" w:rsidRPr="000E495D" w:rsidTr="00651085">
        <w:tc>
          <w:tcPr>
            <w:tcW w:w="675" w:type="dxa"/>
          </w:tcPr>
          <w:p w:rsidR="00561B09" w:rsidRPr="000E495D" w:rsidRDefault="00561B09" w:rsidP="00350609">
            <w:pPr>
              <w:rPr>
                <w:sz w:val="28"/>
                <w:szCs w:val="28"/>
              </w:rPr>
            </w:pPr>
            <w:r w:rsidRPr="000E495D">
              <w:rPr>
                <w:sz w:val="28"/>
                <w:szCs w:val="28"/>
              </w:rPr>
              <w:t>5.</w:t>
            </w:r>
          </w:p>
        </w:tc>
        <w:tc>
          <w:tcPr>
            <w:tcW w:w="4111" w:type="dxa"/>
          </w:tcPr>
          <w:p w:rsidR="00561B09" w:rsidRPr="000E495D" w:rsidRDefault="00561B09" w:rsidP="00350609">
            <w:pPr>
              <w:rPr>
                <w:sz w:val="28"/>
                <w:szCs w:val="28"/>
              </w:rPr>
            </w:pPr>
            <w:r w:rsidRPr="000E495D">
              <w:rPr>
                <w:sz w:val="28"/>
                <w:szCs w:val="28"/>
              </w:rPr>
              <w:t>Вид транспортного средства</w:t>
            </w:r>
          </w:p>
        </w:tc>
        <w:tc>
          <w:tcPr>
            <w:tcW w:w="4785" w:type="dxa"/>
          </w:tcPr>
          <w:p w:rsidR="00561B09" w:rsidRPr="000E495D" w:rsidRDefault="00561B09" w:rsidP="00350609">
            <w:pPr>
              <w:rPr>
                <w:sz w:val="28"/>
                <w:szCs w:val="28"/>
              </w:rPr>
            </w:pPr>
            <w:r w:rsidRPr="000E495D">
              <w:rPr>
                <w:sz w:val="28"/>
                <w:szCs w:val="28"/>
              </w:rPr>
              <w:t>автобус малого, среднего, большого класса</w:t>
            </w:r>
          </w:p>
        </w:tc>
      </w:tr>
      <w:tr w:rsidR="00561B09" w:rsidRPr="000E495D" w:rsidTr="00651085">
        <w:tc>
          <w:tcPr>
            <w:tcW w:w="675" w:type="dxa"/>
          </w:tcPr>
          <w:p w:rsidR="00561B09" w:rsidRPr="000E495D" w:rsidRDefault="00561B09" w:rsidP="00350609">
            <w:pPr>
              <w:rPr>
                <w:sz w:val="28"/>
                <w:szCs w:val="28"/>
              </w:rPr>
            </w:pPr>
            <w:r w:rsidRPr="000E495D">
              <w:rPr>
                <w:sz w:val="28"/>
                <w:szCs w:val="28"/>
              </w:rPr>
              <w:t>6.</w:t>
            </w:r>
          </w:p>
        </w:tc>
        <w:tc>
          <w:tcPr>
            <w:tcW w:w="4111" w:type="dxa"/>
          </w:tcPr>
          <w:p w:rsidR="00561B09" w:rsidRPr="000E495D" w:rsidRDefault="00561B09" w:rsidP="00350609">
            <w:pPr>
              <w:rPr>
                <w:sz w:val="28"/>
                <w:szCs w:val="28"/>
              </w:rPr>
            </w:pPr>
            <w:r w:rsidRPr="000E495D">
              <w:rPr>
                <w:sz w:val="28"/>
                <w:szCs w:val="28"/>
              </w:rPr>
              <w:t>Максимальное количество транспортных средств на маршруте</w:t>
            </w:r>
          </w:p>
        </w:tc>
        <w:tc>
          <w:tcPr>
            <w:tcW w:w="4785" w:type="dxa"/>
          </w:tcPr>
          <w:p w:rsidR="00561B09" w:rsidRPr="000E495D" w:rsidRDefault="00561B09" w:rsidP="00350609">
            <w:pPr>
              <w:rPr>
                <w:sz w:val="28"/>
                <w:szCs w:val="28"/>
              </w:rPr>
            </w:pPr>
            <w:r w:rsidRPr="000E495D">
              <w:rPr>
                <w:sz w:val="28"/>
                <w:szCs w:val="28"/>
              </w:rPr>
              <w:t>1</w:t>
            </w:r>
          </w:p>
        </w:tc>
      </w:tr>
      <w:tr w:rsidR="00561B09" w:rsidRPr="000E495D" w:rsidTr="00651085">
        <w:tc>
          <w:tcPr>
            <w:tcW w:w="675" w:type="dxa"/>
          </w:tcPr>
          <w:p w:rsidR="00561B09" w:rsidRPr="000E495D" w:rsidRDefault="00561B09" w:rsidP="00350609">
            <w:pPr>
              <w:rPr>
                <w:sz w:val="28"/>
                <w:szCs w:val="28"/>
              </w:rPr>
            </w:pPr>
            <w:r w:rsidRPr="000E495D">
              <w:rPr>
                <w:sz w:val="28"/>
                <w:szCs w:val="28"/>
              </w:rPr>
              <w:t>7.</w:t>
            </w:r>
          </w:p>
        </w:tc>
        <w:tc>
          <w:tcPr>
            <w:tcW w:w="4111" w:type="dxa"/>
          </w:tcPr>
          <w:p w:rsidR="00561B09" w:rsidRPr="000E495D" w:rsidRDefault="00561B09" w:rsidP="00350609">
            <w:pPr>
              <w:rPr>
                <w:sz w:val="28"/>
                <w:szCs w:val="28"/>
              </w:rPr>
            </w:pPr>
            <w:r w:rsidRPr="000E495D">
              <w:rPr>
                <w:sz w:val="28"/>
                <w:szCs w:val="28"/>
              </w:rPr>
              <w:t>Наименования промежуточных остановочных пунктов</w:t>
            </w:r>
          </w:p>
        </w:tc>
        <w:tc>
          <w:tcPr>
            <w:tcW w:w="4785" w:type="dxa"/>
          </w:tcPr>
          <w:p w:rsidR="00561B09" w:rsidRPr="000E495D" w:rsidRDefault="00561B09" w:rsidP="00350609">
            <w:pPr>
              <w:rPr>
                <w:sz w:val="28"/>
                <w:szCs w:val="28"/>
              </w:rPr>
            </w:pPr>
            <w:r w:rsidRPr="000E495D">
              <w:rPr>
                <w:sz w:val="28"/>
                <w:szCs w:val="28"/>
              </w:rPr>
              <w:t>с. Кыкер ул</w:t>
            </w:r>
            <w:proofErr w:type="gramStart"/>
            <w:r w:rsidRPr="000E495D">
              <w:rPr>
                <w:sz w:val="28"/>
                <w:szCs w:val="28"/>
              </w:rPr>
              <w:t>.П</w:t>
            </w:r>
            <w:proofErr w:type="gramEnd"/>
            <w:r w:rsidRPr="000E495D">
              <w:rPr>
                <w:sz w:val="28"/>
                <w:szCs w:val="28"/>
              </w:rPr>
              <w:t>обеды, с. Верх-Усугли ул. Пролетарская, Дорожная.</w:t>
            </w:r>
          </w:p>
        </w:tc>
      </w:tr>
      <w:tr w:rsidR="00561B09" w:rsidRPr="000E495D" w:rsidTr="00651085">
        <w:tc>
          <w:tcPr>
            <w:tcW w:w="675" w:type="dxa"/>
          </w:tcPr>
          <w:p w:rsidR="00561B09" w:rsidRPr="000E495D" w:rsidRDefault="00561B09" w:rsidP="00350609">
            <w:pPr>
              <w:rPr>
                <w:sz w:val="28"/>
                <w:szCs w:val="28"/>
              </w:rPr>
            </w:pPr>
            <w:r w:rsidRPr="000E495D">
              <w:rPr>
                <w:sz w:val="28"/>
                <w:szCs w:val="28"/>
              </w:rPr>
              <w:t>8.</w:t>
            </w:r>
          </w:p>
        </w:tc>
        <w:tc>
          <w:tcPr>
            <w:tcW w:w="4111" w:type="dxa"/>
          </w:tcPr>
          <w:p w:rsidR="00561B09" w:rsidRPr="000E495D" w:rsidRDefault="00561B09" w:rsidP="00350609">
            <w:pPr>
              <w:rPr>
                <w:sz w:val="28"/>
                <w:szCs w:val="28"/>
              </w:rPr>
            </w:pPr>
            <w:r w:rsidRPr="000E495D">
              <w:rPr>
                <w:sz w:val="28"/>
                <w:szCs w:val="28"/>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561B09" w:rsidRPr="000E495D" w:rsidRDefault="00561B09" w:rsidP="00350609">
            <w:pPr>
              <w:rPr>
                <w:sz w:val="28"/>
                <w:szCs w:val="28"/>
              </w:rPr>
            </w:pPr>
            <w:proofErr w:type="spellStart"/>
            <w:r w:rsidRPr="000E495D">
              <w:rPr>
                <w:sz w:val="28"/>
                <w:szCs w:val="28"/>
              </w:rPr>
              <w:t>с</w:t>
            </w:r>
            <w:proofErr w:type="gramStart"/>
            <w:r w:rsidRPr="000E495D">
              <w:rPr>
                <w:sz w:val="28"/>
                <w:szCs w:val="28"/>
              </w:rPr>
              <w:t>.К</w:t>
            </w:r>
            <w:proofErr w:type="gramEnd"/>
            <w:r w:rsidRPr="000E495D">
              <w:rPr>
                <w:sz w:val="28"/>
                <w:szCs w:val="28"/>
              </w:rPr>
              <w:t>ыкер</w:t>
            </w:r>
            <w:proofErr w:type="spellEnd"/>
            <w:r w:rsidRPr="000E495D">
              <w:rPr>
                <w:sz w:val="28"/>
                <w:szCs w:val="28"/>
              </w:rPr>
              <w:t>, с.Акима</w:t>
            </w:r>
          </w:p>
        </w:tc>
      </w:tr>
    </w:tbl>
    <w:p w:rsidR="00561B09" w:rsidRPr="000E495D" w:rsidRDefault="00561B09" w:rsidP="00350609">
      <w:pPr>
        <w:rPr>
          <w:rFonts w:eastAsiaTheme="minorHAnsi"/>
          <w:b/>
          <w:bCs/>
          <w:color w:val="000000"/>
          <w:sz w:val="28"/>
          <w:szCs w:val="28"/>
          <w:lang w:eastAsia="en-US"/>
        </w:rPr>
      </w:pPr>
    </w:p>
    <w:p w:rsidR="00561B09" w:rsidRPr="000E495D" w:rsidRDefault="00561B09" w:rsidP="00350609">
      <w:pPr>
        <w:rPr>
          <w:sz w:val="28"/>
          <w:szCs w:val="28"/>
        </w:rPr>
      </w:pPr>
    </w:p>
    <w:p w:rsidR="00561B09" w:rsidRPr="000E495D" w:rsidRDefault="00561B09" w:rsidP="00350609">
      <w:pPr>
        <w:rPr>
          <w:sz w:val="28"/>
          <w:szCs w:val="28"/>
        </w:rPr>
      </w:pPr>
    </w:p>
    <w:p w:rsidR="00561B09" w:rsidRPr="000E495D" w:rsidRDefault="00561B09" w:rsidP="00350609">
      <w:pPr>
        <w:rPr>
          <w:sz w:val="28"/>
          <w:szCs w:val="28"/>
        </w:rPr>
      </w:pPr>
    </w:p>
    <w:p w:rsidR="004D6F6C" w:rsidRPr="000E495D" w:rsidRDefault="004D6F6C" w:rsidP="00350609">
      <w:pPr>
        <w:rPr>
          <w:sz w:val="28"/>
          <w:szCs w:val="28"/>
        </w:rPr>
      </w:pPr>
    </w:p>
    <w:p w:rsidR="004D6F6C" w:rsidRPr="000E495D" w:rsidRDefault="004D6F6C" w:rsidP="00350609">
      <w:pPr>
        <w:rPr>
          <w:sz w:val="28"/>
          <w:szCs w:val="28"/>
        </w:rPr>
      </w:pPr>
    </w:p>
    <w:p w:rsidR="004D6F6C" w:rsidRPr="000E495D" w:rsidRDefault="004D6F6C" w:rsidP="00350609">
      <w:pPr>
        <w:rPr>
          <w:sz w:val="28"/>
          <w:szCs w:val="28"/>
        </w:rPr>
      </w:pPr>
    </w:p>
    <w:p w:rsidR="004D6F6C" w:rsidRPr="000E495D" w:rsidRDefault="004D6F6C" w:rsidP="00350609">
      <w:pPr>
        <w:rPr>
          <w:sz w:val="28"/>
          <w:szCs w:val="28"/>
        </w:rPr>
      </w:pPr>
    </w:p>
    <w:p w:rsidR="004D6F6C" w:rsidRPr="000E495D" w:rsidRDefault="004D6F6C" w:rsidP="00350609">
      <w:pPr>
        <w:rPr>
          <w:sz w:val="28"/>
          <w:szCs w:val="28"/>
        </w:rPr>
      </w:pPr>
    </w:p>
    <w:p w:rsidR="004D6F6C" w:rsidRPr="000E495D" w:rsidRDefault="004D6F6C" w:rsidP="00350609">
      <w:pPr>
        <w:rPr>
          <w:sz w:val="28"/>
          <w:szCs w:val="28"/>
        </w:rPr>
      </w:pPr>
    </w:p>
    <w:p w:rsidR="004D6F6C" w:rsidRPr="000E495D" w:rsidRDefault="004D6F6C" w:rsidP="00350609">
      <w:pPr>
        <w:rPr>
          <w:sz w:val="28"/>
          <w:szCs w:val="28"/>
        </w:rPr>
      </w:pPr>
    </w:p>
    <w:p w:rsidR="004D6F6C" w:rsidRPr="000E495D" w:rsidRDefault="004D6F6C" w:rsidP="00350609">
      <w:pPr>
        <w:rPr>
          <w:sz w:val="28"/>
          <w:szCs w:val="28"/>
        </w:rPr>
      </w:pPr>
    </w:p>
    <w:p w:rsidR="004D6F6C" w:rsidRDefault="004D6F6C" w:rsidP="000E495D">
      <w:pPr>
        <w:ind w:firstLine="709"/>
        <w:jc w:val="both"/>
        <w:rPr>
          <w:sz w:val="28"/>
          <w:szCs w:val="28"/>
        </w:rPr>
      </w:pPr>
    </w:p>
    <w:p w:rsidR="00350609" w:rsidRDefault="00350609" w:rsidP="000E495D">
      <w:pPr>
        <w:ind w:firstLine="709"/>
        <w:jc w:val="both"/>
        <w:rPr>
          <w:sz w:val="28"/>
          <w:szCs w:val="28"/>
        </w:rPr>
      </w:pPr>
    </w:p>
    <w:p w:rsidR="00350609" w:rsidRPr="000E495D" w:rsidRDefault="00350609"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350609">
      <w:pPr>
        <w:ind w:firstLine="709"/>
        <w:jc w:val="right"/>
        <w:rPr>
          <w:sz w:val="28"/>
          <w:szCs w:val="28"/>
        </w:rPr>
      </w:pPr>
      <w:r w:rsidRPr="000E495D">
        <w:rPr>
          <w:sz w:val="28"/>
          <w:szCs w:val="28"/>
        </w:rPr>
        <w:lastRenderedPageBreak/>
        <w:t>Приложение № 2</w:t>
      </w:r>
    </w:p>
    <w:p w:rsidR="004D6F6C" w:rsidRPr="000E495D" w:rsidRDefault="004D6F6C" w:rsidP="00350609">
      <w:pPr>
        <w:ind w:firstLine="709"/>
        <w:jc w:val="right"/>
        <w:rPr>
          <w:sz w:val="28"/>
          <w:szCs w:val="28"/>
        </w:rPr>
      </w:pPr>
      <w:r w:rsidRPr="000E495D">
        <w:rPr>
          <w:sz w:val="28"/>
          <w:szCs w:val="28"/>
        </w:rPr>
        <w:t xml:space="preserve">к конкурсной документации </w:t>
      </w:r>
    </w:p>
    <w:p w:rsidR="004D6F6C" w:rsidRPr="000E495D" w:rsidRDefault="004D6F6C" w:rsidP="000E495D">
      <w:pPr>
        <w:ind w:firstLine="709"/>
        <w:jc w:val="both"/>
        <w:rPr>
          <w:sz w:val="28"/>
          <w:szCs w:val="28"/>
        </w:rPr>
      </w:pPr>
    </w:p>
    <w:p w:rsidR="004D6F6C" w:rsidRPr="000E495D" w:rsidRDefault="004D6F6C" w:rsidP="00350609">
      <w:pPr>
        <w:ind w:firstLine="709"/>
        <w:jc w:val="right"/>
        <w:rPr>
          <w:sz w:val="28"/>
          <w:szCs w:val="28"/>
        </w:rPr>
      </w:pPr>
      <w:r w:rsidRPr="000E495D">
        <w:rPr>
          <w:sz w:val="28"/>
          <w:szCs w:val="28"/>
        </w:rPr>
        <w:t xml:space="preserve">В отдел  </w:t>
      </w:r>
      <w:proofErr w:type="spellStart"/>
      <w:r w:rsidR="00A76638" w:rsidRPr="000E495D">
        <w:rPr>
          <w:sz w:val="28"/>
          <w:szCs w:val="28"/>
        </w:rPr>
        <w:t>Жилищно</w:t>
      </w:r>
      <w:proofErr w:type="spellEnd"/>
      <w:r w:rsidRPr="000E495D">
        <w:rPr>
          <w:sz w:val="28"/>
          <w:szCs w:val="28"/>
        </w:rPr>
        <w:t xml:space="preserve"> </w:t>
      </w:r>
      <w:r w:rsidR="009A0B39">
        <w:rPr>
          <w:sz w:val="28"/>
          <w:szCs w:val="28"/>
        </w:rPr>
        <w:t>-</w:t>
      </w:r>
      <w:r w:rsidRPr="000E495D">
        <w:rPr>
          <w:sz w:val="28"/>
          <w:szCs w:val="28"/>
        </w:rPr>
        <w:t xml:space="preserve"> коммунального хозяйства,  </w:t>
      </w:r>
    </w:p>
    <w:p w:rsidR="004D6F6C" w:rsidRPr="000E495D" w:rsidRDefault="004D6F6C" w:rsidP="00350609">
      <w:pPr>
        <w:ind w:firstLine="709"/>
        <w:jc w:val="right"/>
        <w:rPr>
          <w:sz w:val="28"/>
          <w:szCs w:val="28"/>
        </w:rPr>
      </w:pPr>
      <w:r w:rsidRPr="000E495D">
        <w:rPr>
          <w:sz w:val="28"/>
          <w:szCs w:val="28"/>
        </w:rPr>
        <w:t>дорожного хозяйства, транспорта и связи (ЖКХ)</w:t>
      </w:r>
    </w:p>
    <w:p w:rsidR="004D6F6C" w:rsidRPr="000E495D" w:rsidRDefault="004D6F6C" w:rsidP="00350609">
      <w:pPr>
        <w:ind w:firstLine="709"/>
        <w:jc w:val="right"/>
        <w:rPr>
          <w:sz w:val="28"/>
          <w:szCs w:val="28"/>
        </w:rPr>
      </w:pPr>
      <w:r w:rsidRPr="000E495D">
        <w:rPr>
          <w:sz w:val="28"/>
          <w:szCs w:val="28"/>
        </w:rPr>
        <w:t xml:space="preserve"> администрации муниципального района</w:t>
      </w:r>
    </w:p>
    <w:p w:rsidR="004D6F6C" w:rsidRPr="000E495D" w:rsidRDefault="004D6F6C" w:rsidP="00350609">
      <w:pPr>
        <w:ind w:firstLine="709"/>
        <w:jc w:val="right"/>
        <w:rPr>
          <w:sz w:val="28"/>
          <w:szCs w:val="28"/>
        </w:rPr>
      </w:pPr>
      <w:r w:rsidRPr="000E495D">
        <w:rPr>
          <w:sz w:val="28"/>
          <w:szCs w:val="28"/>
        </w:rPr>
        <w:t xml:space="preserve"> «Тунгокоченский район»</w:t>
      </w:r>
    </w:p>
    <w:p w:rsidR="004D6F6C" w:rsidRPr="000E495D" w:rsidRDefault="004D6F6C" w:rsidP="00350609">
      <w:pPr>
        <w:ind w:firstLine="709"/>
        <w:jc w:val="right"/>
        <w:rPr>
          <w:sz w:val="28"/>
          <w:szCs w:val="28"/>
        </w:rPr>
      </w:pPr>
    </w:p>
    <w:p w:rsidR="004D6F6C" w:rsidRPr="000E495D" w:rsidRDefault="004D6F6C" w:rsidP="00350609">
      <w:pPr>
        <w:ind w:firstLine="709"/>
        <w:jc w:val="center"/>
        <w:rPr>
          <w:sz w:val="28"/>
          <w:szCs w:val="28"/>
        </w:rPr>
      </w:pPr>
      <w:r w:rsidRPr="000E495D">
        <w:rPr>
          <w:sz w:val="28"/>
          <w:szCs w:val="28"/>
        </w:rPr>
        <w:t>ЗАЯВКА</w:t>
      </w:r>
    </w:p>
    <w:p w:rsidR="004D6F6C" w:rsidRPr="000E495D" w:rsidRDefault="004D6F6C" w:rsidP="000E495D">
      <w:pPr>
        <w:ind w:firstLine="709"/>
        <w:jc w:val="both"/>
        <w:rPr>
          <w:sz w:val="28"/>
          <w:szCs w:val="28"/>
        </w:rPr>
      </w:pP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roofErr w:type="gramStart"/>
      <w:r w:rsidRPr="000E495D">
        <w:rPr>
          <w:sz w:val="28"/>
          <w:szCs w:val="28"/>
        </w:rPr>
        <w:t xml:space="preserve">На </w:t>
      </w:r>
      <w:r w:rsidRPr="000E495D">
        <w:rPr>
          <w:rFonts w:eastAsiaTheme="minorHAnsi"/>
          <w:color w:val="000000"/>
          <w:sz w:val="28"/>
          <w:szCs w:val="28"/>
          <w:lang w:eastAsia="en-US"/>
        </w:rPr>
        <w:t>участие в открытом конкурсе на право осуществления перевозок по нерегулируемому тарифу по маршруту</w:t>
      </w:r>
      <w:proofErr w:type="gramEnd"/>
      <w:r w:rsidRPr="000E495D">
        <w:rPr>
          <w:rFonts w:eastAsiaTheme="minorHAnsi"/>
          <w:color w:val="000000"/>
          <w:sz w:val="28"/>
          <w:szCs w:val="28"/>
          <w:lang w:eastAsia="en-US"/>
        </w:rPr>
        <w:t xml:space="preserve"> регулярных перевозок пассажиров и багажа автомобильным транспортом</w:t>
      </w:r>
    </w:p>
    <w:p w:rsidR="004D6F6C" w:rsidRPr="000E495D" w:rsidRDefault="004D6F6C" w:rsidP="00A80800">
      <w:pPr>
        <w:autoSpaceDE w:val="0"/>
        <w:autoSpaceDN w:val="0"/>
        <w:adjustRightInd w:val="0"/>
        <w:jc w:val="both"/>
        <w:rPr>
          <w:rFonts w:eastAsiaTheme="minorHAnsi"/>
          <w:color w:val="000000"/>
          <w:sz w:val="28"/>
          <w:szCs w:val="28"/>
          <w:lang w:eastAsia="en-US"/>
        </w:rPr>
      </w:pPr>
      <w:r w:rsidRPr="000E495D">
        <w:rPr>
          <w:rFonts w:eastAsiaTheme="minorHAnsi"/>
          <w:color w:val="000000"/>
          <w:sz w:val="28"/>
          <w:szCs w:val="28"/>
          <w:lang w:eastAsia="en-US"/>
        </w:rPr>
        <w:t>1. 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4D6F6C" w:rsidRPr="000E495D" w:rsidRDefault="004D6F6C" w:rsidP="00A80800">
      <w:pPr>
        <w:autoSpaceDE w:val="0"/>
        <w:autoSpaceDN w:val="0"/>
        <w:adjustRightInd w:val="0"/>
        <w:jc w:val="both"/>
        <w:rPr>
          <w:rFonts w:eastAsiaTheme="minorHAnsi"/>
          <w:color w:val="000000"/>
          <w:sz w:val="28"/>
          <w:szCs w:val="28"/>
          <w:lang w:eastAsia="en-US"/>
        </w:rPr>
      </w:pPr>
      <w:r w:rsidRPr="000E495D">
        <w:rPr>
          <w:rFonts w:eastAsiaTheme="minorHAnsi"/>
          <w:color w:val="000000"/>
          <w:sz w:val="28"/>
          <w:szCs w:val="28"/>
          <w:lang w:eastAsia="en-US"/>
        </w:rPr>
        <w:t>2. ИНН_________________________</w:t>
      </w:r>
    </w:p>
    <w:p w:rsidR="004D6F6C" w:rsidRPr="000E495D" w:rsidRDefault="004D6F6C" w:rsidP="00A80800">
      <w:pPr>
        <w:autoSpaceDE w:val="0"/>
        <w:autoSpaceDN w:val="0"/>
        <w:adjustRightInd w:val="0"/>
        <w:jc w:val="both"/>
        <w:rPr>
          <w:rFonts w:eastAsiaTheme="minorHAnsi"/>
          <w:color w:val="000000"/>
          <w:sz w:val="28"/>
          <w:szCs w:val="28"/>
          <w:lang w:eastAsia="en-US"/>
        </w:rPr>
      </w:pPr>
      <w:r w:rsidRPr="000E495D">
        <w:rPr>
          <w:rFonts w:eastAsiaTheme="minorHAnsi"/>
          <w:color w:val="000000"/>
          <w:sz w:val="28"/>
          <w:szCs w:val="28"/>
          <w:lang w:eastAsia="en-US"/>
        </w:rPr>
        <w:t>3. ОГРН________________________</w:t>
      </w:r>
    </w:p>
    <w:p w:rsidR="004D6F6C" w:rsidRPr="000E495D" w:rsidRDefault="00A80800" w:rsidP="00A80800">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4.</w:t>
      </w:r>
      <w:r w:rsidR="004D6F6C" w:rsidRPr="000E495D">
        <w:rPr>
          <w:rFonts w:eastAsiaTheme="minorHAnsi"/>
          <w:color w:val="000000"/>
          <w:sz w:val="28"/>
          <w:szCs w:val="28"/>
          <w:lang w:eastAsia="en-US"/>
        </w:rPr>
        <w:t xml:space="preserve">Номер и дата выдачи лицензии _____________________________________ </w:t>
      </w:r>
    </w:p>
    <w:p w:rsidR="004D6F6C" w:rsidRPr="000E495D" w:rsidRDefault="00A80800" w:rsidP="00A80800">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5.</w:t>
      </w:r>
      <w:r w:rsidR="004D6F6C" w:rsidRPr="000E495D">
        <w:rPr>
          <w:rFonts w:eastAsiaTheme="minorHAnsi"/>
          <w:color w:val="000000"/>
          <w:sz w:val="28"/>
          <w:szCs w:val="28"/>
          <w:lang w:eastAsia="en-US"/>
        </w:rPr>
        <w:t>Место нахождения/место жительства________________________________</w:t>
      </w:r>
    </w:p>
    <w:p w:rsidR="004D6F6C" w:rsidRPr="000E495D" w:rsidRDefault="004D6F6C" w:rsidP="00A80800">
      <w:pPr>
        <w:autoSpaceDE w:val="0"/>
        <w:autoSpaceDN w:val="0"/>
        <w:adjustRightInd w:val="0"/>
        <w:jc w:val="both"/>
        <w:rPr>
          <w:rFonts w:eastAsiaTheme="minorHAnsi"/>
          <w:color w:val="000000"/>
          <w:sz w:val="28"/>
          <w:szCs w:val="28"/>
          <w:lang w:eastAsia="en-US"/>
        </w:rPr>
      </w:pPr>
      <w:r w:rsidRPr="000E495D">
        <w:rPr>
          <w:rFonts w:eastAsiaTheme="minorHAnsi"/>
          <w:color w:val="000000"/>
          <w:sz w:val="28"/>
          <w:szCs w:val="28"/>
          <w:lang w:eastAsia="en-US"/>
        </w:rPr>
        <w:t xml:space="preserve">__________________________________________________________________ </w:t>
      </w:r>
    </w:p>
    <w:p w:rsidR="004D6F6C" w:rsidRPr="000E495D" w:rsidRDefault="00A80800" w:rsidP="00A80800">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6.Почтовый </w:t>
      </w:r>
      <w:r w:rsidR="004D6F6C" w:rsidRPr="000E495D">
        <w:rPr>
          <w:rFonts w:eastAsiaTheme="minorHAnsi"/>
          <w:color w:val="000000"/>
          <w:sz w:val="28"/>
          <w:szCs w:val="28"/>
          <w:lang w:eastAsia="en-US"/>
        </w:rPr>
        <w:t>адрес_________________________________________________</w:t>
      </w:r>
    </w:p>
    <w:p w:rsidR="004D6F6C" w:rsidRPr="000E495D" w:rsidRDefault="004D6F6C" w:rsidP="00A80800">
      <w:pPr>
        <w:autoSpaceDE w:val="0"/>
        <w:autoSpaceDN w:val="0"/>
        <w:adjustRightInd w:val="0"/>
        <w:jc w:val="both"/>
        <w:rPr>
          <w:rFonts w:eastAsiaTheme="minorHAnsi"/>
          <w:color w:val="000000"/>
          <w:sz w:val="28"/>
          <w:szCs w:val="28"/>
          <w:lang w:eastAsia="en-US"/>
        </w:rPr>
      </w:pPr>
      <w:r w:rsidRPr="000E495D">
        <w:rPr>
          <w:rFonts w:eastAsiaTheme="minorHAnsi"/>
          <w:color w:val="000000"/>
          <w:sz w:val="28"/>
          <w:szCs w:val="28"/>
          <w:lang w:eastAsia="en-US"/>
        </w:rPr>
        <w:t xml:space="preserve">_________________________________________________________________ </w:t>
      </w:r>
    </w:p>
    <w:p w:rsidR="004D6F6C" w:rsidRPr="000E495D" w:rsidRDefault="004D6F6C" w:rsidP="00A80800">
      <w:pPr>
        <w:autoSpaceDE w:val="0"/>
        <w:autoSpaceDN w:val="0"/>
        <w:adjustRightInd w:val="0"/>
        <w:jc w:val="both"/>
        <w:rPr>
          <w:rFonts w:eastAsiaTheme="minorHAnsi"/>
          <w:color w:val="000000"/>
          <w:sz w:val="28"/>
          <w:szCs w:val="28"/>
          <w:lang w:eastAsia="en-US"/>
        </w:rPr>
      </w:pPr>
      <w:r w:rsidRPr="000E495D">
        <w:rPr>
          <w:rFonts w:eastAsiaTheme="minorHAnsi"/>
          <w:color w:val="000000"/>
          <w:sz w:val="28"/>
          <w:szCs w:val="28"/>
          <w:lang w:eastAsia="en-US"/>
        </w:rPr>
        <w:t xml:space="preserve">7. Контактные телефоны___________________________________________ </w:t>
      </w:r>
    </w:p>
    <w:p w:rsidR="004D6F6C" w:rsidRPr="000E495D" w:rsidRDefault="004D6F6C" w:rsidP="00A80800">
      <w:pPr>
        <w:autoSpaceDE w:val="0"/>
        <w:autoSpaceDN w:val="0"/>
        <w:adjustRightInd w:val="0"/>
        <w:jc w:val="both"/>
        <w:rPr>
          <w:rFonts w:eastAsiaTheme="minorHAnsi"/>
          <w:color w:val="000000"/>
          <w:sz w:val="28"/>
          <w:szCs w:val="28"/>
          <w:lang w:eastAsia="en-US"/>
        </w:rPr>
      </w:pPr>
      <w:r w:rsidRPr="000E495D">
        <w:rPr>
          <w:rFonts w:eastAsiaTheme="minorHAnsi"/>
          <w:color w:val="000000"/>
          <w:sz w:val="28"/>
          <w:szCs w:val="28"/>
          <w:lang w:eastAsia="en-US"/>
        </w:rPr>
        <w:t xml:space="preserve">8. </w:t>
      </w:r>
      <w:proofErr w:type="spellStart"/>
      <w:r w:rsidRPr="000E495D">
        <w:rPr>
          <w:rFonts w:eastAsiaTheme="minorHAnsi"/>
          <w:color w:val="000000"/>
          <w:sz w:val="28"/>
          <w:szCs w:val="28"/>
          <w:lang w:eastAsia="en-US"/>
        </w:rPr>
        <w:t>E-mai</w:t>
      </w:r>
      <w:proofErr w:type="spellEnd"/>
      <w:r w:rsidRPr="000E495D">
        <w:rPr>
          <w:rFonts w:eastAsiaTheme="minorHAnsi"/>
          <w:color w:val="000000"/>
          <w:sz w:val="28"/>
          <w:szCs w:val="28"/>
          <w:lang w:val="en-US" w:eastAsia="en-US"/>
        </w:rPr>
        <w:t>l</w:t>
      </w:r>
      <w:r w:rsidRPr="000E495D">
        <w:rPr>
          <w:rFonts w:eastAsiaTheme="minorHAnsi"/>
          <w:color w:val="000000"/>
          <w:sz w:val="28"/>
          <w:szCs w:val="28"/>
          <w:lang w:eastAsia="en-US"/>
        </w:rPr>
        <w:t xml:space="preserve">__________________________________________________________ </w:t>
      </w:r>
    </w:p>
    <w:p w:rsidR="004D6F6C" w:rsidRPr="000E495D" w:rsidRDefault="004D6F6C" w:rsidP="006934E0">
      <w:pPr>
        <w:autoSpaceDE w:val="0"/>
        <w:autoSpaceDN w:val="0"/>
        <w:adjustRightInd w:val="0"/>
        <w:ind w:firstLine="708"/>
        <w:jc w:val="both"/>
        <w:rPr>
          <w:rFonts w:eastAsiaTheme="minorHAnsi"/>
          <w:color w:val="000000"/>
          <w:sz w:val="28"/>
          <w:szCs w:val="28"/>
          <w:lang w:eastAsia="en-US"/>
        </w:rPr>
      </w:pPr>
      <w:r w:rsidRPr="000E495D">
        <w:rPr>
          <w:rFonts w:eastAsiaTheme="minorHAnsi"/>
          <w:color w:val="000000"/>
          <w:sz w:val="28"/>
          <w:szCs w:val="28"/>
          <w:lang w:eastAsia="en-US"/>
        </w:rPr>
        <w:t>Представляю документы на участие в открытом конкурсе по муниципальному маршруту регулярных перевозок____________________</w:t>
      </w:r>
    </w:p>
    <w:p w:rsidR="004D6F6C" w:rsidRPr="000E495D" w:rsidRDefault="004D6F6C" w:rsidP="00A80800">
      <w:pPr>
        <w:autoSpaceDE w:val="0"/>
        <w:autoSpaceDN w:val="0"/>
        <w:adjustRightInd w:val="0"/>
        <w:jc w:val="both"/>
        <w:rPr>
          <w:rFonts w:eastAsiaTheme="minorHAnsi"/>
          <w:color w:val="000000"/>
          <w:sz w:val="28"/>
          <w:szCs w:val="28"/>
          <w:lang w:eastAsia="en-US"/>
        </w:rPr>
      </w:pPr>
      <w:r w:rsidRPr="000E495D">
        <w:rPr>
          <w:rFonts w:eastAsiaTheme="minorHAnsi"/>
          <w:color w:val="000000"/>
          <w:sz w:val="28"/>
          <w:szCs w:val="28"/>
          <w:lang w:eastAsia="en-US"/>
        </w:rPr>
        <w:t>_______________________________________________________________</w:t>
      </w:r>
    </w:p>
    <w:p w:rsidR="004D6F6C" w:rsidRPr="000E495D" w:rsidRDefault="004D6F6C" w:rsidP="006934E0">
      <w:pPr>
        <w:autoSpaceDE w:val="0"/>
        <w:autoSpaceDN w:val="0"/>
        <w:adjustRightInd w:val="0"/>
        <w:ind w:firstLine="708"/>
        <w:jc w:val="both"/>
        <w:rPr>
          <w:rFonts w:eastAsiaTheme="minorHAnsi"/>
          <w:color w:val="000000"/>
          <w:sz w:val="28"/>
          <w:szCs w:val="28"/>
          <w:lang w:eastAsia="en-US"/>
        </w:rPr>
      </w:pPr>
      <w:r w:rsidRPr="000E495D">
        <w:rPr>
          <w:rFonts w:eastAsiaTheme="minorHAnsi"/>
          <w:color w:val="000000"/>
          <w:sz w:val="28"/>
          <w:szCs w:val="28"/>
          <w:lang w:eastAsia="en-US"/>
        </w:rPr>
        <w:t>Настоящей Заявкой подтверждаем, что в отношении __________________________________________________________________</w:t>
      </w:r>
    </w:p>
    <w:p w:rsidR="004D6F6C" w:rsidRPr="000E495D" w:rsidRDefault="004D6F6C" w:rsidP="006934E0">
      <w:pPr>
        <w:autoSpaceDE w:val="0"/>
        <w:autoSpaceDN w:val="0"/>
        <w:adjustRightInd w:val="0"/>
        <w:jc w:val="center"/>
        <w:rPr>
          <w:rFonts w:eastAsiaTheme="minorHAnsi"/>
          <w:color w:val="000000"/>
          <w:sz w:val="28"/>
          <w:szCs w:val="28"/>
          <w:lang w:eastAsia="en-US"/>
        </w:rPr>
      </w:pPr>
      <w:r w:rsidRPr="000E495D">
        <w:rPr>
          <w:rFonts w:eastAsiaTheme="minorHAnsi"/>
          <w:color w:val="000000"/>
          <w:sz w:val="28"/>
          <w:szCs w:val="28"/>
          <w:lang w:eastAsia="en-US"/>
        </w:rPr>
        <w:t>(наименование Участника)</w:t>
      </w: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 количество дорожно-транспортных происшествий, повлекших за собой человеческие жертвы или причинение вреда здоровью граждан и произошедших по вине_____________________________________________</w:t>
      </w: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(наименование Участника)</w:t>
      </w: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или его (их) работников в течение года, предшествующего дате размещения извещения_______________</w:t>
      </w:r>
    </w:p>
    <w:p w:rsidR="004D6F6C" w:rsidRPr="000E495D" w:rsidRDefault="004D6F6C" w:rsidP="000E495D">
      <w:pPr>
        <w:ind w:firstLine="709"/>
        <w:jc w:val="both"/>
        <w:rPr>
          <w:rFonts w:eastAsiaTheme="minorHAnsi"/>
          <w:sz w:val="28"/>
          <w:szCs w:val="28"/>
          <w:lang w:eastAsia="en-US"/>
        </w:rPr>
      </w:pPr>
      <w:r w:rsidRPr="000E495D">
        <w:rPr>
          <w:rFonts w:eastAsiaTheme="minorHAnsi"/>
          <w:color w:val="000000"/>
          <w:sz w:val="28"/>
          <w:szCs w:val="28"/>
          <w:lang w:eastAsia="en-US"/>
        </w:rPr>
        <w:t xml:space="preserve">- </w:t>
      </w:r>
      <w:r w:rsidRPr="000E495D">
        <w:rPr>
          <w:rFonts w:eastAsiaTheme="minorHAnsi"/>
          <w:sz w:val="28"/>
          <w:szCs w:val="28"/>
          <w:lang w:eastAsia="en-US"/>
        </w:rPr>
        <w:t xml:space="preserve">среднее количество транспортных средств, предусмотренных договорами обязательного страхования гражданской ответственности, </w:t>
      </w:r>
      <w:r w:rsidRPr="000E495D">
        <w:rPr>
          <w:rFonts w:eastAsiaTheme="minorHAnsi"/>
          <w:sz w:val="28"/>
          <w:szCs w:val="28"/>
          <w:lang w:eastAsia="en-US"/>
        </w:rPr>
        <w:lastRenderedPageBreak/>
        <w:t>действовавшими в течение года, предшествующего дате размещения извещения_______________</w:t>
      </w:r>
    </w:p>
    <w:p w:rsidR="004D6F6C" w:rsidRPr="000E495D" w:rsidRDefault="004D6F6C" w:rsidP="000E495D">
      <w:pPr>
        <w:ind w:firstLine="709"/>
        <w:jc w:val="both"/>
        <w:rPr>
          <w:rFonts w:eastAsiaTheme="minorHAnsi"/>
          <w:sz w:val="28"/>
          <w:szCs w:val="28"/>
          <w:lang w:eastAsia="en-US"/>
        </w:rPr>
      </w:pPr>
      <w:r w:rsidRPr="000E495D">
        <w:rPr>
          <w:rFonts w:eastAsiaTheme="minorHAnsi"/>
          <w:sz w:val="28"/>
          <w:szCs w:val="28"/>
          <w:lang w:eastAsia="en-US"/>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извещения______________________________________________</w:t>
      </w:r>
    </w:p>
    <w:p w:rsidR="004D6F6C" w:rsidRPr="000E495D" w:rsidRDefault="004D6F6C" w:rsidP="000E495D">
      <w:pPr>
        <w:ind w:firstLine="709"/>
        <w:jc w:val="both"/>
        <w:rPr>
          <w:rFonts w:eastAsiaTheme="minorHAnsi"/>
          <w:sz w:val="28"/>
          <w:szCs w:val="28"/>
          <w:lang w:eastAsia="en-US"/>
        </w:rPr>
      </w:pPr>
      <w:r w:rsidRPr="000E495D">
        <w:rPr>
          <w:rFonts w:eastAsiaTheme="minorHAnsi"/>
          <w:sz w:val="28"/>
          <w:szCs w:val="28"/>
          <w:lang w:eastAsia="en-US"/>
        </w:rPr>
        <w:t>_______________________________________________________________</w:t>
      </w:r>
    </w:p>
    <w:p w:rsidR="004D6F6C" w:rsidRPr="000E495D" w:rsidRDefault="004D6F6C" w:rsidP="000E495D">
      <w:pPr>
        <w:ind w:firstLine="709"/>
        <w:jc w:val="both"/>
        <w:rPr>
          <w:rFonts w:eastAsiaTheme="minorHAnsi"/>
          <w:b/>
          <w:bCs/>
          <w:sz w:val="28"/>
          <w:szCs w:val="28"/>
          <w:lang w:eastAsia="en-US"/>
        </w:rPr>
      </w:pPr>
    </w:p>
    <w:p w:rsidR="004D6F6C" w:rsidRPr="000E495D" w:rsidRDefault="004D6F6C" w:rsidP="000E495D">
      <w:pPr>
        <w:ind w:firstLine="709"/>
        <w:jc w:val="both"/>
        <w:rPr>
          <w:rFonts w:eastAsiaTheme="minorHAnsi"/>
          <w:b/>
          <w:bCs/>
          <w:sz w:val="28"/>
          <w:szCs w:val="28"/>
          <w:lang w:eastAsia="en-US"/>
        </w:rPr>
      </w:pPr>
      <w:r w:rsidRPr="000E495D">
        <w:rPr>
          <w:rFonts w:eastAsiaTheme="minorHAnsi"/>
          <w:b/>
          <w:bCs/>
          <w:sz w:val="28"/>
          <w:szCs w:val="28"/>
          <w:lang w:eastAsia="en-US"/>
        </w:rPr>
        <w:t>________________</w:t>
      </w:r>
      <w:r w:rsidRPr="000E495D">
        <w:rPr>
          <w:rFonts w:eastAsiaTheme="minorHAnsi"/>
          <w:b/>
          <w:bCs/>
          <w:sz w:val="28"/>
          <w:szCs w:val="28"/>
          <w:lang w:eastAsia="en-US"/>
        </w:rPr>
        <w:tab/>
      </w:r>
      <w:r w:rsidRPr="000E495D">
        <w:rPr>
          <w:rFonts w:eastAsiaTheme="minorHAnsi"/>
          <w:b/>
          <w:bCs/>
          <w:sz w:val="28"/>
          <w:szCs w:val="28"/>
          <w:lang w:eastAsia="en-US"/>
        </w:rPr>
        <w:tab/>
        <w:t>_____________</w:t>
      </w:r>
      <w:r w:rsidRPr="000E495D">
        <w:rPr>
          <w:rFonts w:eastAsiaTheme="minorHAnsi"/>
          <w:b/>
          <w:bCs/>
          <w:sz w:val="28"/>
          <w:szCs w:val="28"/>
          <w:lang w:eastAsia="en-US"/>
        </w:rPr>
        <w:tab/>
      </w:r>
      <w:r w:rsidRPr="000E495D">
        <w:rPr>
          <w:rFonts w:eastAsiaTheme="minorHAnsi"/>
          <w:b/>
          <w:bCs/>
          <w:sz w:val="28"/>
          <w:szCs w:val="28"/>
          <w:lang w:eastAsia="en-US"/>
        </w:rPr>
        <w:tab/>
        <w:t>____________________</w:t>
      </w:r>
    </w:p>
    <w:p w:rsidR="004D6F6C" w:rsidRPr="000E495D" w:rsidRDefault="004D6F6C" w:rsidP="000E495D">
      <w:pPr>
        <w:ind w:firstLine="709"/>
        <w:jc w:val="both"/>
        <w:rPr>
          <w:sz w:val="28"/>
          <w:szCs w:val="28"/>
        </w:rPr>
      </w:pPr>
      <w:r w:rsidRPr="000E495D">
        <w:rPr>
          <w:sz w:val="28"/>
          <w:szCs w:val="28"/>
        </w:rPr>
        <w:t>(дата)</w:t>
      </w:r>
      <w:r w:rsidRPr="000E495D">
        <w:rPr>
          <w:sz w:val="28"/>
          <w:szCs w:val="28"/>
        </w:rPr>
        <w:tab/>
      </w:r>
      <w:r w:rsidRPr="000E495D">
        <w:rPr>
          <w:sz w:val="28"/>
          <w:szCs w:val="28"/>
        </w:rPr>
        <w:tab/>
      </w:r>
      <w:r w:rsidRPr="000E495D">
        <w:rPr>
          <w:sz w:val="28"/>
          <w:szCs w:val="28"/>
        </w:rPr>
        <w:tab/>
      </w:r>
      <w:r w:rsidRPr="000E495D">
        <w:rPr>
          <w:sz w:val="28"/>
          <w:szCs w:val="28"/>
        </w:rPr>
        <w:tab/>
        <w:t xml:space="preserve">         (подпись)</w:t>
      </w:r>
      <w:r w:rsidRPr="000E495D">
        <w:rPr>
          <w:sz w:val="28"/>
          <w:szCs w:val="28"/>
        </w:rPr>
        <w:tab/>
      </w:r>
      <w:r w:rsidRPr="000E495D">
        <w:rPr>
          <w:sz w:val="28"/>
          <w:szCs w:val="28"/>
        </w:rPr>
        <w:tab/>
        <w:t xml:space="preserve">      (расшифровка подписи)</w:t>
      </w:r>
    </w:p>
    <w:p w:rsidR="004D6F6C" w:rsidRPr="000E495D" w:rsidRDefault="004D6F6C" w:rsidP="000E495D">
      <w:pPr>
        <w:ind w:firstLine="709"/>
        <w:jc w:val="both"/>
        <w:rPr>
          <w:sz w:val="28"/>
          <w:szCs w:val="28"/>
        </w:rPr>
      </w:pPr>
      <w:r w:rsidRPr="000E495D">
        <w:rPr>
          <w:sz w:val="28"/>
          <w:szCs w:val="28"/>
        </w:rPr>
        <w:t>М.П. (при наличии)</w:t>
      </w: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0E495D">
      <w:pPr>
        <w:ind w:firstLine="709"/>
        <w:jc w:val="both"/>
        <w:rPr>
          <w:sz w:val="28"/>
          <w:szCs w:val="28"/>
        </w:rPr>
      </w:pPr>
    </w:p>
    <w:p w:rsidR="004D6F6C" w:rsidRPr="000E495D" w:rsidRDefault="004D6F6C" w:rsidP="006934E0">
      <w:pPr>
        <w:jc w:val="both"/>
        <w:rPr>
          <w:sz w:val="28"/>
          <w:szCs w:val="28"/>
        </w:rPr>
      </w:pPr>
    </w:p>
    <w:p w:rsidR="004D6F6C" w:rsidRPr="000E495D" w:rsidRDefault="004D6F6C" w:rsidP="000E495D">
      <w:pPr>
        <w:ind w:firstLine="709"/>
        <w:jc w:val="both"/>
        <w:rPr>
          <w:rFonts w:eastAsiaTheme="minorHAnsi"/>
          <w:color w:val="000000"/>
          <w:sz w:val="28"/>
          <w:szCs w:val="28"/>
          <w:lang w:eastAsia="en-US"/>
        </w:rPr>
      </w:pPr>
      <w:r w:rsidRPr="000E495D">
        <w:rPr>
          <w:sz w:val="28"/>
          <w:szCs w:val="28"/>
        </w:rPr>
        <w:t>*</w:t>
      </w:r>
      <w:r w:rsidRPr="000E495D">
        <w:rPr>
          <w:rFonts w:eastAsiaTheme="minorHAnsi"/>
          <w:color w:val="000000"/>
          <w:sz w:val="28"/>
          <w:szCs w:val="28"/>
          <w:lang w:eastAsia="en-US"/>
        </w:rPr>
        <w:t xml:space="preserve"> в случае</w:t>
      </w:r>
      <w:proofErr w:type="gramStart"/>
      <w:r w:rsidRPr="000E495D">
        <w:rPr>
          <w:rFonts w:eastAsiaTheme="minorHAnsi"/>
          <w:color w:val="000000"/>
          <w:sz w:val="28"/>
          <w:szCs w:val="28"/>
          <w:lang w:eastAsia="en-US"/>
        </w:rPr>
        <w:t>,</w:t>
      </w:r>
      <w:proofErr w:type="gramEnd"/>
      <w:r w:rsidRPr="000E495D">
        <w:rPr>
          <w:rFonts w:eastAsiaTheme="minorHAnsi"/>
          <w:color w:val="000000"/>
          <w:sz w:val="28"/>
          <w:szCs w:val="28"/>
          <w:lang w:eastAsia="en-US"/>
        </w:rPr>
        <w:t xml:space="preserve">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б, 7, 8 указываются в отношении каждого участника договора простого товарищества.</w:t>
      </w:r>
    </w:p>
    <w:p w:rsidR="004D6F6C" w:rsidRPr="000E495D" w:rsidRDefault="004D6F6C" w:rsidP="000E495D">
      <w:pPr>
        <w:widowControl w:val="0"/>
        <w:tabs>
          <w:tab w:val="left" w:pos="709"/>
        </w:tabs>
        <w:ind w:firstLine="709"/>
        <w:jc w:val="both"/>
        <w:rPr>
          <w:sz w:val="28"/>
          <w:szCs w:val="28"/>
        </w:rPr>
      </w:pPr>
    </w:p>
    <w:p w:rsidR="004D6F6C" w:rsidRPr="000E495D" w:rsidRDefault="004D6F6C" w:rsidP="006934E0">
      <w:pPr>
        <w:jc w:val="right"/>
        <w:rPr>
          <w:sz w:val="28"/>
          <w:szCs w:val="28"/>
        </w:rPr>
      </w:pPr>
      <w:r w:rsidRPr="000E495D">
        <w:rPr>
          <w:sz w:val="28"/>
          <w:szCs w:val="28"/>
        </w:rPr>
        <w:t>Приложение № 3</w:t>
      </w:r>
    </w:p>
    <w:p w:rsidR="004D6F6C" w:rsidRPr="000E495D" w:rsidRDefault="004D6F6C" w:rsidP="006934E0">
      <w:pPr>
        <w:ind w:firstLine="709"/>
        <w:jc w:val="right"/>
        <w:rPr>
          <w:sz w:val="28"/>
          <w:szCs w:val="28"/>
        </w:rPr>
      </w:pPr>
      <w:r w:rsidRPr="000E495D">
        <w:rPr>
          <w:sz w:val="28"/>
          <w:szCs w:val="28"/>
        </w:rPr>
        <w:t xml:space="preserve">к конкурсной документации </w:t>
      </w:r>
    </w:p>
    <w:p w:rsidR="004D6F6C" w:rsidRPr="000E495D" w:rsidRDefault="004D6F6C" w:rsidP="000E495D">
      <w:pPr>
        <w:ind w:firstLine="709"/>
        <w:jc w:val="both"/>
        <w:rPr>
          <w:rFonts w:eastAsiaTheme="minorHAnsi"/>
          <w:b/>
          <w:bCs/>
          <w:color w:val="000000"/>
          <w:sz w:val="28"/>
          <w:szCs w:val="28"/>
          <w:lang w:eastAsia="en-US"/>
        </w:rPr>
      </w:pPr>
    </w:p>
    <w:p w:rsidR="004D6F6C" w:rsidRPr="000E495D" w:rsidRDefault="004D6F6C" w:rsidP="006934E0">
      <w:pPr>
        <w:ind w:firstLine="709"/>
        <w:jc w:val="center"/>
        <w:rPr>
          <w:rFonts w:eastAsiaTheme="minorHAnsi"/>
          <w:bCs/>
          <w:color w:val="000000"/>
          <w:sz w:val="28"/>
          <w:szCs w:val="28"/>
          <w:lang w:eastAsia="en-US"/>
        </w:rPr>
      </w:pPr>
      <w:r w:rsidRPr="000E495D">
        <w:rPr>
          <w:rFonts w:eastAsiaTheme="minorHAnsi"/>
          <w:bCs/>
          <w:color w:val="000000"/>
          <w:sz w:val="28"/>
          <w:szCs w:val="28"/>
          <w:lang w:eastAsia="en-US"/>
        </w:rPr>
        <w:t>ОПИСЬ ДОКУМЕНТОВ,</w:t>
      </w:r>
    </w:p>
    <w:p w:rsidR="004D6F6C" w:rsidRPr="000E495D" w:rsidRDefault="004D6F6C" w:rsidP="006934E0">
      <w:pPr>
        <w:ind w:firstLine="709"/>
        <w:jc w:val="center"/>
        <w:rPr>
          <w:rFonts w:eastAsiaTheme="minorHAnsi"/>
          <w:color w:val="000000"/>
          <w:sz w:val="28"/>
          <w:szCs w:val="28"/>
          <w:lang w:eastAsia="en-US"/>
        </w:rPr>
      </w:pPr>
      <w:r w:rsidRPr="000E495D">
        <w:rPr>
          <w:rFonts w:eastAsiaTheme="minorHAnsi"/>
          <w:bCs/>
          <w:color w:val="000000"/>
          <w:sz w:val="28"/>
          <w:szCs w:val="28"/>
          <w:lang w:eastAsia="en-US"/>
        </w:rPr>
        <w:t xml:space="preserve">предоставляемых </w:t>
      </w:r>
      <w:proofErr w:type="gramStart"/>
      <w:r w:rsidRPr="000E495D">
        <w:rPr>
          <w:rFonts w:eastAsiaTheme="minorHAnsi"/>
          <w:color w:val="000000"/>
          <w:sz w:val="28"/>
          <w:szCs w:val="28"/>
          <w:lang w:eastAsia="en-US"/>
        </w:rPr>
        <w:t>для участия в открытом конкурсе на право осуществления перевозок по нерегулируемым тарифам по маршруту</w:t>
      </w:r>
      <w:proofErr w:type="gramEnd"/>
      <w:r w:rsidRPr="000E495D">
        <w:rPr>
          <w:rFonts w:eastAsiaTheme="minorHAnsi"/>
          <w:color w:val="000000"/>
          <w:sz w:val="28"/>
          <w:szCs w:val="28"/>
          <w:lang w:eastAsia="en-US"/>
        </w:rPr>
        <w:t xml:space="preserve"> регулярных перевозок пассажиров и багажа автомобильным транспортом</w:t>
      </w:r>
    </w:p>
    <w:p w:rsidR="004D6F6C" w:rsidRPr="000E495D" w:rsidRDefault="004D6F6C" w:rsidP="000E495D">
      <w:pPr>
        <w:ind w:firstLine="709"/>
        <w:jc w:val="both"/>
        <w:rPr>
          <w:rFonts w:eastAsiaTheme="minorHAnsi"/>
          <w:color w:val="000000"/>
          <w:sz w:val="28"/>
          <w:szCs w:val="28"/>
          <w:lang w:eastAsia="en-US"/>
        </w:rPr>
      </w:pPr>
    </w:p>
    <w:tbl>
      <w:tblPr>
        <w:tblStyle w:val="a5"/>
        <w:tblW w:w="0" w:type="auto"/>
        <w:tblLook w:val="04A0"/>
      </w:tblPr>
      <w:tblGrid>
        <w:gridCol w:w="817"/>
        <w:gridCol w:w="6094"/>
        <w:gridCol w:w="1418"/>
        <w:gridCol w:w="1241"/>
      </w:tblGrid>
      <w:tr w:rsidR="004D6F6C" w:rsidRPr="006934E0" w:rsidTr="00270D5D">
        <w:tc>
          <w:tcPr>
            <w:tcW w:w="817" w:type="dxa"/>
          </w:tcPr>
          <w:p w:rsidR="004D6F6C" w:rsidRPr="006934E0" w:rsidRDefault="004D6F6C" w:rsidP="000E495D">
            <w:pPr>
              <w:ind w:firstLine="709"/>
              <w:jc w:val="both"/>
            </w:pPr>
            <w:r w:rsidRPr="006934E0">
              <w:t>№№</w:t>
            </w:r>
          </w:p>
        </w:tc>
        <w:tc>
          <w:tcPr>
            <w:tcW w:w="6095" w:type="dxa"/>
          </w:tcPr>
          <w:p w:rsidR="004D6F6C" w:rsidRPr="006934E0" w:rsidRDefault="004D6F6C" w:rsidP="000E495D">
            <w:pPr>
              <w:ind w:firstLine="709"/>
              <w:jc w:val="both"/>
            </w:pPr>
            <w:r w:rsidRPr="006934E0">
              <w:t>Наименование</w:t>
            </w:r>
          </w:p>
        </w:tc>
        <w:tc>
          <w:tcPr>
            <w:tcW w:w="1418" w:type="dxa"/>
          </w:tcPr>
          <w:p w:rsidR="004D6F6C" w:rsidRPr="006934E0" w:rsidRDefault="004D6F6C" w:rsidP="000E495D">
            <w:pPr>
              <w:ind w:firstLine="709"/>
              <w:jc w:val="both"/>
            </w:pPr>
            <w:r w:rsidRPr="006934E0">
              <w:t>Номера страниц</w:t>
            </w:r>
          </w:p>
        </w:tc>
        <w:tc>
          <w:tcPr>
            <w:tcW w:w="1241" w:type="dxa"/>
          </w:tcPr>
          <w:p w:rsidR="004D6F6C" w:rsidRPr="006934E0" w:rsidRDefault="004D6F6C" w:rsidP="000E495D">
            <w:pPr>
              <w:ind w:firstLine="709"/>
              <w:jc w:val="both"/>
            </w:pPr>
            <w:r w:rsidRPr="006934E0">
              <w:t>Кол-во страниц</w:t>
            </w: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17" w:type="dxa"/>
          </w:tcPr>
          <w:p w:rsidR="004D6F6C" w:rsidRPr="006934E0" w:rsidRDefault="004D6F6C" w:rsidP="000E495D">
            <w:pPr>
              <w:ind w:firstLine="709"/>
              <w:jc w:val="both"/>
            </w:pPr>
          </w:p>
          <w:p w:rsidR="004D6F6C" w:rsidRPr="006934E0" w:rsidRDefault="004D6F6C" w:rsidP="000E495D">
            <w:pPr>
              <w:ind w:firstLine="709"/>
              <w:jc w:val="both"/>
            </w:pPr>
          </w:p>
        </w:tc>
        <w:tc>
          <w:tcPr>
            <w:tcW w:w="6095" w:type="dxa"/>
          </w:tcPr>
          <w:p w:rsidR="004D6F6C" w:rsidRPr="006934E0" w:rsidRDefault="004D6F6C" w:rsidP="000E495D">
            <w:pPr>
              <w:ind w:firstLine="709"/>
              <w:jc w:val="both"/>
            </w:pPr>
          </w:p>
        </w:tc>
        <w:tc>
          <w:tcPr>
            <w:tcW w:w="1418" w:type="dxa"/>
          </w:tcPr>
          <w:p w:rsidR="004D6F6C" w:rsidRPr="006934E0" w:rsidRDefault="004D6F6C" w:rsidP="000E495D">
            <w:pPr>
              <w:ind w:firstLine="709"/>
              <w:jc w:val="both"/>
            </w:pPr>
          </w:p>
        </w:tc>
        <w:tc>
          <w:tcPr>
            <w:tcW w:w="1241" w:type="dxa"/>
          </w:tcPr>
          <w:p w:rsidR="004D6F6C" w:rsidRPr="006934E0" w:rsidRDefault="004D6F6C" w:rsidP="000E495D">
            <w:pPr>
              <w:ind w:firstLine="709"/>
              <w:jc w:val="both"/>
            </w:pPr>
          </w:p>
        </w:tc>
      </w:tr>
      <w:tr w:rsidR="004D6F6C" w:rsidRPr="006934E0" w:rsidTr="00270D5D">
        <w:tc>
          <w:tcPr>
            <w:tcW w:w="8330" w:type="dxa"/>
            <w:gridSpan w:val="3"/>
          </w:tcPr>
          <w:p w:rsidR="004D6F6C" w:rsidRPr="006934E0" w:rsidRDefault="004D6F6C" w:rsidP="000E495D">
            <w:pPr>
              <w:ind w:firstLine="709"/>
              <w:jc w:val="both"/>
            </w:pPr>
          </w:p>
          <w:p w:rsidR="004D6F6C" w:rsidRPr="006934E0" w:rsidRDefault="004D6F6C" w:rsidP="000E495D">
            <w:pPr>
              <w:ind w:firstLine="709"/>
              <w:jc w:val="both"/>
              <w:rPr>
                <w:b/>
              </w:rPr>
            </w:pPr>
            <w:r w:rsidRPr="006934E0">
              <w:rPr>
                <w:b/>
              </w:rPr>
              <w:t>Всего листов:</w:t>
            </w:r>
          </w:p>
        </w:tc>
        <w:tc>
          <w:tcPr>
            <w:tcW w:w="1241" w:type="dxa"/>
          </w:tcPr>
          <w:p w:rsidR="004D6F6C" w:rsidRPr="006934E0" w:rsidRDefault="004D6F6C" w:rsidP="000E495D">
            <w:pPr>
              <w:ind w:firstLine="709"/>
              <w:jc w:val="both"/>
            </w:pPr>
          </w:p>
        </w:tc>
      </w:tr>
    </w:tbl>
    <w:p w:rsidR="004D6F6C" w:rsidRDefault="004D6F6C" w:rsidP="000E495D">
      <w:pPr>
        <w:ind w:firstLine="709"/>
        <w:jc w:val="both"/>
        <w:rPr>
          <w:sz w:val="28"/>
          <w:szCs w:val="28"/>
        </w:rPr>
      </w:pPr>
    </w:p>
    <w:p w:rsidR="006934E0" w:rsidRDefault="006934E0" w:rsidP="000E495D">
      <w:pPr>
        <w:ind w:firstLine="709"/>
        <w:jc w:val="both"/>
        <w:rPr>
          <w:sz w:val="28"/>
          <w:szCs w:val="28"/>
        </w:rPr>
      </w:pPr>
    </w:p>
    <w:p w:rsidR="006934E0" w:rsidRDefault="006934E0" w:rsidP="000E495D">
      <w:pPr>
        <w:ind w:firstLine="709"/>
        <w:jc w:val="both"/>
        <w:rPr>
          <w:sz w:val="28"/>
          <w:szCs w:val="28"/>
        </w:rPr>
      </w:pPr>
    </w:p>
    <w:p w:rsidR="006934E0" w:rsidRPr="000E495D" w:rsidRDefault="006934E0" w:rsidP="000E495D">
      <w:pPr>
        <w:ind w:firstLine="709"/>
        <w:jc w:val="both"/>
        <w:rPr>
          <w:sz w:val="28"/>
          <w:szCs w:val="28"/>
        </w:rPr>
      </w:pPr>
    </w:p>
    <w:p w:rsidR="004D6F6C" w:rsidRPr="000E495D" w:rsidRDefault="004D6F6C" w:rsidP="000E495D">
      <w:pPr>
        <w:ind w:firstLine="709"/>
        <w:jc w:val="both"/>
        <w:rPr>
          <w:rFonts w:eastAsiaTheme="minorHAnsi"/>
          <w:b/>
          <w:bCs/>
          <w:sz w:val="28"/>
          <w:szCs w:val="28"/>
          <w:lang w:eastAsia="en-US"/>
        </w:rPr>
      </w:pPr>
      <w:r w:rsidRPr="000E495D">
        <w:rPr>
          <w:rFonts w:eastAsiaTheme="minorHAnsi"/>
          <w:b/>
          <w:bCs/>
          <w:sz w:val="28"/>
          <w:szCs w:val="28"/>
          <w:lang w:eastAsia="en-US"/>
        </w:rPr>
        <w:t>____</w:t>
      </w:r>
      <w:r w:rsidR="006934E0">
        <w:rPr>
          <w:rFonts w:eastAsiaTheme="minorHAnsi"/>
          <w:b/>
          <w:bCs/>
          <w:sz w:val="28"/>
          <w:szCs w:val="28"/>
          <w:lang w:eastAsia="en-US"/>
        </w:rPr>
        <w:t>________________</w:t>
      </w:r>
      <w:r w:rsidR="006934E0">
        <w:rPr>
          <w:rFonts w:eastAsiaTheme="minorHAnsi"/>
          <w:b/>
          <w:bCs/>
          <w:sz w:val="28"/>
          <w:szCs w:val="28"/>
          <w:lang w:eastAsia="en-US"/>
        </w:rPr>
        <w:tab/>
      </w:r>
      <w:r w:rsidR="006934E0">
        <w:rPr>
          <w:rFonts w:eastAsiaTheme="minorHAnsi"/>
          <w:b/>
          <w:bCs/>
          <w:sz w:val="28"/>
          <w:szCs w:val="28"/>
          <w:lang w:eastAsia="en-US"/>
        </w:rPr>
        <w:tab/>
        <w:t>_____________</w:t>
      </w:r>
      <w:r w:rsidRPr="000E495D">
        <w:rPr>
          <w:rFonts w:eastAsiaTheme="minorHAnsi"/>
          <w:b/>
          <w:bCs/>
          <w:sz w:val="28"/>
          <w:szCs w:val="28"/>
          <w:lang w:eastAsia="en-US"/>
        </w:rPr>
        <w:tab/>
        <w:t>____________________</w:t>
      </w:r>
    </w:p>
    <w:p w:rsidR="006934E0" w:rsidRPr="000E495D" w:rsidRDefault="006934E0" w:rsidP="006934E0">
      <w:pPr>
        <w:jc w:val="both"/>
        <w:rPr>
          <w:sz w:val="28"/>
          <w:szCs w:val="28"/>
        </w:rPr>
      </w:pPr>
      <w:r>
        <w:rPr>
          <w:sz w:val="28"/>
          <w:szCs w:val="28"/>
        </w:rPr>
        <w:t xml:space="preserve">    </w:t>
      </w:r>
      <w:r w:rsidR="004D6F6C" w:rsidRPr="000E495D">
        <w:rPr>
          <w:sz w:val="28"/>
          <w:szCs w:val="28"/>
        </w:rPr>
        <w:t xml:space="preserve"> </w:t>
      </w:r>
      <w:r>
        <w:rPr>
          <w:sz w:val="28"/>
          <w:szCs w:val="28"/>
        </w:rPr>
        <w:t>(наименование Участника)</w:t>
      </w:r>
      <w:r>
        <w:rPr>
          <w:sz w:val="28"/>
          <w:szCs w:val="28"/>
        </w:rPr>
        <w:tab/>
        <w:t xml:space="preserve"> </w:t>
      </w:r>
      <w:r w:rsidR="004D6F6C" w:rsidRPr="000E495D">
        <w:rPr>
          <w:sz w:val="28"/>
          <w:szCs w:val="28"/>
        </w:rPr>
        <w:t xml:space="preserve">  (подпись)</w:t>
      </w:r>
      <w:r w:rsidR="004D6F6C" w:rsidRPr="000E495D">
        <w:rPr>
          <w:sz w:val="28"/>
          <w:szCs w:val="28"/>
        </w:rPr>
        <w:tab/>
      </w:r>
      <w:r w:rsidR="004D6F6C" w:rsidRPr="000E495D">
        <w:rPr>
          <w:sz w:val="28"/>
          <w:szCs w:val="28"/>
        </w:rPr>
        <w:tab/>
      </w:r>
      <w:r w:rsidRPr="000E495D">
        <w:rPr>
          <w:sz w:val="28"/>
          <w:szCs w:val="28"/>
        </w:rPr>
        <w:t>(расшифровка подписи)</w:t>
      </w:r>
    </w:p>
    <w:p w:rsidR="006934E0" w:rsidRDefault="004D6F6C" w:rsidP="000E495D">
      <w:pPr>
        <w:ind w:firstLine="709"/>
        <w:jc w:val="both"/>
        <w:rPr>
          <w:sz w:val="28"/>
          <w:szCs w:val="28"/>
        </w:rPr>
      </w:pPr>
      <w:r w:rsidRPr="000E495D">
        <w:rPr>
          <w:sz w:val="28"/>
          <w:szCs w:val="28"/>
        </w:rPr>
        <w:t xml:space="preserve">      </w:t>
      </w:r>
    </w:p>
    <w:p w:rsidR="004D6F6C" w:rsidRPr="000E495D" w:rsidRDefault="004D6F6C" w:rsidP="000E495D">
      <w:pPr>
        <w:ind w:firstLine="709"/>
        <w:jc w:val="both"/>
        <w:rPr>
          <w:sz w:val="28"/>
          <w:szCs w:val="28"/>
        </w:rPr>
      </w:pPr>
      <w:r w:rsidRPr="000E495D">
        <w:rPr>
          <w:sz w:val="28"/>
          <w:szCs w:val="28"/>
        </w:rPr>
        <w:t>М.П. (при наличии)</w:t>
      </w:r>
    </w:p>
    <w:p w:rsidR="004D6F6C" w:rsidRPr="000E495D" w:rsidRDefault="004D6F6C" w:rsidP="000E495D">
      <w:pPr>
        <w:ind w:firstLine="709"/>
        <w:jc w:val="both"/>
        <w:rPr>
          <w:sz w:val="28"/>
          <w:szCs w:val="28"/>
        </w:rPr>
      </w:pPr>
      <w:r w:rsidRPr="000E495D">
        <w:rPr>
          <w:sz w:val="28"/>
          <w:szCs w:val="28"/>
        </w:rPr>
        <w:br w:type="page"/>
      </w:r>
    </w:p>
    <w:p w:rsidR="004D6F6C" w:rsidRPr="000E495D" w:rsidRDefault="004D6F6C" w:rsidP="006934E0">
      <w:pPr>
        <w:ind w:firstLine="709"/>
        <w:jc w:val="right"/>
        <w:rPr>
          <w:sz w:val="28"/>
          <w:szCs w:val="28"/>
        </w:rPr>
      </w:pPr>
      <w:r w:rsidRPr="000E495D">
        <w:rPr>
          <w:sz w:val="28"/>
          <w:szCs w:val="28"/>
        </w:rPr>
        <w:lastRenderedPageBreak/>
        <w:t>Приложение № 4</w:t>
      </w:r>
    </w:p>
    <w:p w:rsidR="004D6F6C" w:rsidRPr="000E495D" w:rsidRDefault="004D6F6C" w:rsidP="006934E0">
      <w:pPr>
        <w:ind w:firstLine="709"/>
        <w:jc w:val="right"/>
        <w:rPr>
          <w:sz w:val="28"/>
          <w:szCs w:val="28"/>
        </w:rPr>
      </w:pPr>
      <w:r w:rsidRPr="000E495D">
        <w:rPr>
          <w:sz w:val="28"/>
          <w:szCs w:val="28"/>
        </w:rPr>
        <w:t xml:space="preserve">к конкурсной документации </w:t>
      </w:r>
    </w:p>
    <w:p w:rsidR="004D6F6C" w:rsidRPr="000E495D" w:rsidRDefault="004D6F6C" w:rsidP="006934E0">
      <w:pPr>
        <w:ind w:firstLine="709"/>
        <w:jc w:val="right"/>
        <w:rPr>
          <w:sz w:val="28"/>
          <w:szCs w:val="28"/>
        </w:rPr>
      </w:pPr>
    </w:p>
    <w:p w:rsidR="004D6F6C" w:rsidRPr="000E495D" w:rsidRDefault="004D6F6C" w:rsidP="000E495D">
      <w:pPr>
        <w:ind w:firstLine="709"/>
        <w:jc w:val="both"/>
        <w:rPr>
          <w:sz w:val="28"/>
          <w:szCs w:val="28"/>
        </w:rPr>
      </w:pPr>
      <w:r w:rsidRPr="000E495D">
        <w:rPr>
          <w:sz w:val="28"/>
          <w:szCs w:val="28"/>
        </w:rPr>
        <w:t>ДЕКЛАРАЦИЯ</w:t>
      </w:r>
    </w:p>
    <w:p w:rsidR="004D6F6C" w:rsidRPr="000E495D" w:rsidRDefault="004D6F6C" w:rsidP="000E495D">
      <w:pPr>
        <w:ind w:firstLine="709"/>
        <w:jc w:val="both"/>
        <w:rPr>
          <w:sz w:val="28"/>
          <w:szCs w:val="28"/>
        </w:rPr>
      </w:pPr>
    </w:p>
    <w:p w:rsidR="004D6F6C" w:rsidRPr="000E495D" w:rsidRDefault="004D6F6C" w:rsidP="000E495D">
      <w:pPr>
        <w:ind w:firstLine="709"/>
        <w:jc w:val="both"/>
        <w:rPr>
          <w:rFonts w:eastAsiaTheme="minorHAnsi"/>
          <w:color w:val="000000"/>
          <w:sz w:val="28"/>
          <w:szCs w:val="28"/>
          <w:lang w:eastAsia="en-US"/>
        </w:rPr>
      </w:pPr>
      <w:r w:rsidRPr="000E495D">
        <w:rPr>
          <w:rFonts w:eastAsiaTheme="minorHAnsi"/>
          <w:color w:val="000000"/>
          <w:sz w:val="28"/>
          <w:szCs w:val="28"/>
          <w:lang w:eastAsia="en-US"/>
        </w:rPr>
        <w:t>Я</w:t>
      </w:r>
      <w:proofErr w:type="gramStart"/>
      <w:r w:rsidRPr="000E495D">
        <w:rPr>
          <w:rFonts w:eastAsiaTheme="minorHAnsi"/>
          <w:color w:val="000000"/>
          <w:sz w:val="28"/>
          <w:szCs w:val="28"/>
          <w:lang w:eastAsia="en-US"/>
        </w:rPr>
        <w:t xml:space="preserve"> ,</w:t>
      </w:r>
      <w:proofErr w:type="gramEnd"/>
      <w:r w:rsidRPr="000E495D">
        <w:rPr>
          <w:rFonts w:eastAsiaTheme="minorHAnsi"/>
          <w:color w:val="000000"/>
          <w:sz w:val="28"/>
          <w:szCs w:val="28"/>
          <w:lang w:eastAsia="en-US"/>
        </w:rPr>
        <w:t xml:space="preserve"> _______________________________________________________________ </w:t>
      </w:r>
    </w:p>
    <w:p w:rsidR="004D6F6C" w:rsidRPr="000E495D" w:rsidRDefault="004D6F6C" w:rsidP="000E495D">
      <w:pPr>
        <w:ind w:firstLine="709"/>
        <w:jc w:val="both"/>
        <w:rPr>
          <w:rFonts w:eastAsiaTheme="minorHAnsi"/>
          <w:color w:val="000000"/>
          <w:sz w:val="28"/>
          <w:szCs w:val="28"/>
          <w:lang w:eastAsia="en-US"/>
        </w:rPr>
      </w:pPr>
      <w:r w:rsidRPr="000E495D">
        <w:rPr>
          <w:rFonts w:eastAsiaTheme="minorHAnsi"/>
          <w:color w:val="000000"/>
          <w:sz w:val="28"/>
          <w:szCs w:val="28"/>
          <w:lang w:eastAsia="en-US"/>
        </w:rPr>
        <w:t>(наименование юр</w:t>
      </w:r>
      <w:proofErr w:type="gramStart"/>
      <w:r w:rsidRPr="000E495D">
        <w:rPr>
          <w:rFonts w:eastAsiaTheme="minorHAnsi"/>
          <w:color w:val="000000"/>
          <w:sz w:val="28"/>
          <w:szCs w:val="28"/>
          <w:lang w:eastAsia="en-US"/>
        </w:rPr>
        <w:t>.л</w:t>
      </w:r>
      <w:proofErr w:type="gramEnd"/>
      <w:r w:rsidRPr="000E495D">
        <w:rPr>
          <w:rFonts w:eastAsiaTheme="minorHAnsi"/>
          <w:color w:val="000000"/>
          <w:sz w:val="28"/>
          <w:szCs w:val="28"/>
          <w:lang w:eastAsia="en-US"/>
        </w:rPr>
        <w:t>ица/ИП)</w:t>
      </w:r>
    </w:p>
    <w:p w:rsidR="004D6F6C" w:rsidRPr="000E495D" w:rsidRDefault="004D6F6C" w:rsidP="000E495D">
      <w:pPr>
        <w:ind w:firstLine="709"/>
        <w:jc w:val="both"/>
        <w:rPr>
          <w:rFonts w:eastAsiaTheme="minorHAnsi"/>
          <w:color w:val="000000"/>
          <w:sz w:val="28"/>
          <w:szCs w:val="28"/>
          <w:lang w:eastAsia="en-US"/>
        </w:rPr>
      </w:pPr>
      <w:proofErr w:type="gramStart"/>
      <w:r w:rsidRPr="000E495D">
        <w:rPr>
          <w:rFonts w:eastAsiaTheme="minorHAnsi"/>
          <w:color w:val="000000"/>
          <w:sz w:val="28"/>
          <w:szCs w:val="28"/>
          <w:lang w:eastAsia="en-US"/>
        </w:rPr>
        <w:t>принимаю на себя  обязательства не позднее чем через 10 календарных дней со дня размещения на официальном сайте в информационно-телекоммуникационной сети «Интернет» протоколов рассмотрения заявок на участие в открытом конкурсе на право получения свидетельства об осуществлении перевозок по нерегулируемым тарифам по муниципальному маршруту регулярных перевозок пассажиров и багажа автомобильным транспортом на территории муниципального района «Тунгокоченский район» Забайкальского края (далее — Открытый конкурс</w:t>
      </w:r>
      <w:proofErr w:type="gramEnd"/>
      <w:r w:rsidRPr="000E495D">
        <w:rPr>
          <w:rFonts w:eastAsiaTheme="minorHAnsi"/>
          <w:color w:val="000000"/>
          <w:sz w:val="28"/>
          <w:szCs w:val="28"/>
          <w:lang w:eastAsia="en-US"/>
        </w:rPr>
        <w:t xml:space="preserve">) </w:t>
      </w:r>
      <w:proofErr w:type="gramStart"/>
      <w:r w:rsidRPr="000E495D">
        <w:rPr>
          <w:rFonts w:eastAsiaTheme="minorHAnsi"/>
          <w:color w:val="000000"/>
          <w:sz w:val="28"/>
          <w:szCs w:val="28"/>
          <w:lang w:eastAsia="en-US"/>
        </w:rPr>
        <w:t>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моей заявкой на участие в Открытом конкурсе, соответствующих по назначению, конструкции, внешнему и</w:t>
      </w:r>
      <w:proofErr w:type="gramEnd"/>
      <w:r w:rsidRPr="000E495D">
        <w:rPr>
          <w:rFonts w:eastAsiaTheme="minorHAnsi"/>
          <w:color w:val="000000"/>
          <w:sz w:val="28"/>
          <w:szCs w:val="28"/>
          <w:lang w:eastAsia="en-US"/>
        </w:rPr>
        <w:t xml:space="preserve">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4D6F6C" w:rsidRPr="000E495D" w:rsidRDefault="004D6F6C" w:rsidP="000E495D">
      <w:pPr>
        <w:ind w:firstLine="709"/>
        <w:jc w:val="both"/>
        <w:rPr>
          <w:rFonts w:eastAsiaTheme="minorHAnsi"/>
          <w:color w:val="000000"/>
          <w:sz w:val="28"/>
          <w:szCs w:val="28"/>
          <w:lang w:eastAsia="en-US"/>
        </w:rPr>
      </w:pPr>
    </w:p>
    <w:p w:rsidR="004D6F6C" w:rsidRPr="000E495D" w:rsidRDefault="004D6F6C" w:rsidP="000E495D">
      <w:pPr>
        <w:ind w:firstLine="709"/>
        <w:jc w:val="both"/>
        <w:rPr>
          <w:sz w:val="28"/>
          <w:szCs w:val="28"/>
        </w:rPr>
      </w:pPr>
    </w:p>
    <w:p w:rsidR="004D6F6C" w:rsidRPr="000E495D" w:rsidRDefault="004D6F6C" w:rsidP="006934E0">
      <w:pPr>
        <w:jc w:val="both"/>
        <w:rPr>
          <w:rFonts w:eastAsiaTheme="minorHAnsi"/>
          <w:b/>
          <w:bCs/>
          <w:sz w:val="28"/>
          <w:szCs w:val="28"/>
          <w:lang w:eastAsia="en-US"/>
        </w:rPr>
      </w:pPr>
      <w:r w:rsidRPr="000E495D">
        <w:rPr>
          <w:rFonts w:eastAsiaTheme="minorHAnsi"/>
          <w:b/>
          <w:bCs/>
          <w:sz w:val="28"/>
          <w:szCs w:val="28"/>
          <w:lang w:eastAsia="en-US"/>
        </w:rPr>
        <w:t>____________________</w:t>
      </w:r>
      <w:r w:rsidRPr="000E495D">
        <w:rPr>
          <w:rFonts w:eastAsiaTheme="minorHAnsi"/>
          <w:b/>
          <w:bCs/>
          <w:sz w:val="28"/>
          <w:szCs w:val="28"/>
          <w:lang w:eastAsia="en-US"/>
        </w:rPr>
        <w:tab/>
      </w:r>
      <w:r w:rsidRPr="000E495D">
        <w:rPr>
          <w:rFonts w:eastAsiaTheme="minorHAnsi"/>
          <w:b/>
          <w:bCs/>
          <w:sz w:val="28"/>
          <w:szCs w:val="28"/>
          <w:lang w:eastAsia="en-US"/>
        </w:rPr>
        <w:tab/>
        <w:t>_____________</w:t>
      </w:r>
      <w:r w:rsidRPr="000E495D">
        <w:rPr>
          <w:rFonts w:eastAsiaTheme="minorHAnsi"/>
          <w:b/>
          <w:bCs/>
          <w:sz w:val="28"/>
          <w:szCs w:val="28"/>
          <w:lang w:eastAsia="en-US"/>
        </w:rPr>
        <w:tab/>
      </w:r>
      <w:r w:rsidRPr="000E495D">
        <w:rPr>
          <w:rFonts w:eastAsiaTheme="minorHAnsi"/>
          <w:b/>
          <w:bCs/>
          <w:sz w:val="28"/>
          <w:szCs w:val="28"/>
          <w:lang w:eastAsia="en-US"/>
        </w:rPr>
        <w:tab/>
        <w:t>____________________</w:t>
      </w:r>
    </w:p>
    <w:p w:rsidR="004D6F6C" w:rsidRPr="000E495D" w:rsidRDefault="006934E0" w:rsidP="006934E0">
      <w:pPr>
        <w:jc w:val="both"/>
        <w:rPr>
          <w:sz w:val="28"/>
          <w:szCs w:val="28"/>
        </w:rPr>
      </w:pPr>
      <w:r>
        <w:rPr>
          <w:sz w:val="28"/>
          <w:szCs w:val="28"/>
        </w:rPr>
        <w:t xml:space="preserve"> (наименование Участника)</w:t>
      </w:r>
      <w:r w:rsidR="004D6F6C" w:rsidRPr="000E495D">
        <w:rPr>
          <w:sz w:val="28"/>
          <w:szCs w:val="28"/>
        </w:rPr>
        <w:t xml:space="preserve">    (подпись)</w:t>
      </w:r>
      <w:r w:rsidR="004D6F6C" w:rsidRPr="000E495D">
        <w:rPr>
          <w:sz w:val="28"/>
          <w:szCs w:val="28"/>
        </w:rPr>
        <w:tab/>
      </w:r>
      <w:r w:rsidR="004D6F6C" w:rsidRPr="000E495D">
        <w:rPr>
          <w:sz w:val="28"/>
          <w:szCs w:val="28"/>
        </w:rPr>
        <w:tab/>
      </w:r>
      <w:r>
        <w:rPr>
          <w:sz w:val="28"/>
          <w:szCs w:val="28"/>
        </w:rPr>
        <w:t xml:space="preserve">   </w:t>
      </w:r>
      <w:r w:rsidR="004D6F6C" w:rsidRPr="000E495D">
        <w:rPr>
          <w:sz w:val="28"/>
          <w:szCs w:val="28"/>
        </w:rPr>
        <w:t xml:space="preserve">      (расшифровка подписи)</w:t>
      </w:r>
    </w:p>
    <w:p w:rsidR="004D6F6C" w:rsidRPr="000E495D" w:rsidRDefault="004D6F6C" w:rsidP="006934E0">
      <w:pPr>
        <w:jc w:val="both"/>
        <w:rPr>
          <w:sz w:val="28"/>
          <w:szCs w:val="28"/>
        </w:rPr>
      </w:pPr>
      <w:r w:rsidRPr="000E495D">
        <w:rPr>
          <w:sz w:val="28"/>
          <w:szCs w:val="28"/>
        </w:rPr>
        <w:t>М.П. (при наличии)</w:t>
      </w:r>
    </w:p>
    <w:p w:rsidR="004D6F6C" w:rsidRPr="000E495D" w:rsidRDefault="004D6F6C" w:rsidP="006934E0">
      <w:pPr>
        <w:jc w:val="both"/>
        <w:rPr>
          <w:sz w:val="28"/>
          <w:szCs w:val="28"/>
        </w:rPr>
      </w:pPr>
      <w:r w:rsidRPr="000E495D">
        <w:rPr>
          <w:sz w:val="28"/>
          <w:szCs w:val="28"/>
        </w:rPr>
        <w:br w:type="page"/>
      </w:r>
    </w:p>
    <w:p w:rsidR="004D6F6C" w:rsidRPr="000E495D" w:rsidRDefault="004D6F6C" w:rsidP="006934E0">
      <w:pPr>
        <w:ind w:firstLine="709"/>
        <w:jc w:val="right"/>
        <w:rPr>
          <w:sz w:val="28"/>
          <w:szCs w:val="28"/>
        </w:rPr>
      </w:pPr>
      <w:r w:rsidRPr="000E495D">
        <w:rPr>
          <w:sz w:val="28"/>
          <w:szCs w:val="28"/>
        </w:rPr>
        <w:lastRenderedPageBreak/>
        <w:t>Приложение № 5</w:t>
      </w:r>
    </w:p>
    <w:p w:rsidR="004D6F6C" w:rsidRPr="000E495D" w:rsidRDefault="004D6F6C" w:rsidP="006934E0">
      <w:pPr>
        <w:ind w:firstLine="709"/>
        <w:jc w:val="right"/>
        <w:rPr>
          <w:sz w:val="28"/>
          <w:szCs w:val="28"/>
        </w:rPr>
      </w:pPr>
      <w:r w:rsidRPr="000E495D">
        <w:rPr>
          <w:sz w:val="28"/>
          <w:szCs w:val="28"/>
        </w:rPr>
        <w:t xml:space="preserve">к конкурсной документации </w:t>
      </w:r>
    </w:p>
    <w:p w:rsidR="004D6F6C" w:rsidRPr="000E495D" w:rsidRDefault="004D6F6C" w:rsidP="000E495D">
      <w:pPr>
        <w:ind w:firstLine="709"/>
        <w:jc w:val="both"/>
        <w:rPr>
          <w:sz w:val="28"/>
          <w:szCs w:val="28"/>
        </w:rPr>
      </w:pPr>
    </w:p>
    <w:p w:rsidR="004D6F6C" w:rsidRPr="000E495D" w:rsidRDefault="004D6F6C" w:rsidP="000E495D">
      <w:pPr>
        <w:autoSpaceDE w:val="0"/>
        <w:autoSpaceDN w:val="0"/>
        <w:adjustRightInd w:val="0"/>
        <w:ind w:firstLine="709"/>
        <w:jc w:val="both"/>
        <w:rPr>
          <w:rFonts w:eastAsiaTheme="minorHAnsi"/>
          <w:b/>
          <w:bCs/>
          <w:color w:val="000000"/>
          <w:sz w:val="28"/>
          <w:szCs w:val="28"/>
          <w:lang w:eastAsia="en-US"/>
        </w:rPr>
      </w:pPr>
      <w:r w:rsidRPr="000E495D">
        <w:rPr>
          <w:rFonts w:eastAsiaTheme="minorHAnsi"/>
          <w:b/>
          <w:bCs/>
          <w:color w:val="000000"/>
          <w:sz w:val="28"/>
          <w:szCs w:val="28"/>
          <w:lang w:eastAsia="en-US"/>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4D6F6C" w:rsidRPr="000E495D" w:rsidRDefault="004D6F6C" w:rsidP="000E495D">
      <w:pPr>
        <w:autoSpaceDE w:val="0"/>
        <w:autoSpaceDN w:val="0"/>
        <w:adjustRightInd w:val="0"/>
        <w:ind w:firstLine="709"/>
        <w:jc w:val="both"/>
        <w:rPr>
          <w:rFonts w:eastAsiaTheme="minorHAnsi"/>
          <w:b/>
          <w:bCs/>
          <w:color w:val="000000"/>
          <w:sz w:val="28"/>
          <w:szCs w:val="28"/>
          <w:lang w:eastAsia="en-US"/>
        </w:rPr>
      </w:pP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заявку на участие в открытом конкурсе __________</w:t>
      </w: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_______________________________________________________________</w:t>
      </w: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Style w:val="a5"/>
        <w:tblW w:w="0" w:type="auto"/>
        <w:tblLook w:val="04A0"/>
      </w:tblPr>
      <w:tblGrid>
        <w:gridCol w:w="624"/>
        <w:gridCol w:w="1974"/>
        <w:gridCol w:w="2334"/>
        <w:gridCol w:w="2305"/>
        <w:gridCol w:w="2333"/>
      </w:tblGrid>
      <w:tr w:rsidR="004D6F6C" w:rsidRPr="000E495D" w:rsidTr="00270D5D">
        <w:tc>
          <w:tcPr>
            <w:tcW w:w="648"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 xml:space="preserve">№ </w:t>
            </w:r>
            <w:proofErr w:type="spellStart"/>
            <w:proofErr w:type="gramStart"/>
            <w:r w:rsidRPr="000E495D">
              <w:rPr>
                <w:rFonts w:eastAsiaTheme="minorHAnsi"/>
                <w:color w:val="000000"/>
                <w:sz w:val="28"/>
                <w:szCs w:val="28"/>
                <w:lang w:eastAsia="en-US"/>
              </w:rPr>
              <w:t>п</w:t>
            </w:r>
            <w:proofErr w:type="spellEnd"/>
            <w:proofErr w:type="gramEnd"/>
            <w:r w:rsidRPr="000E495D">
              <w:rPr>
                <w:rFonts w:eastAsiaTheme="minorHAnsi"/>
                <w:color w:val="000000"/>
                <w:sz w:val="28"/>
                <w:szCs w:val="28"/>
                <w:lang w:eastAsia="en-US"/>
              </w:rPr>
              <w:t>/</w:t>
            </w:r>
            <w:proofErr w:type="spellStart"/>
            <w:r w:rsidRPr="000E495D">
              <w:rPr>
                <w:rFonts w:eastAsiaTheme="minorHAnsi"/>
                <w:color w:val="000000"/>
                <w:sz w:val="28"/>
                <w:szCs w:val="28"/>
                <w:lang w:eastAsia="en-US"/>
              </w:rPr>
              <w:t>п</w:t>
            </w:r>
            <w:proofErr w:type="spellEnd"/>
          </w:p>
        </w:tc>
        <w:tc>
          <w:tcPr>
            <w:tcW w:w="1849"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марка транспортного средства</w:t>
            </w:r>
          </w:p>
        </w:tc>
        <w:tc>
          <w:tcPr>
            <w:tcW w:w="2182"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bCs/>
                <w:color w:val="000000"/>
                <w:sz w:val="28"/>
                <w:szCs w:val="28"/>
                <w:lang w:eastAsia="en-US"/>
              </w:rPr>
              <w:t>государственный регистрационный номер транспортного средства</w:t>
            </w:r>
          </w:p>
        </w:tc>
        <w:tc>
          <w:tcPr>
            <w:tcW w:w="2517" w:type="dxa"/>
          </w:tcPr>
          <w:p w:rsidR="004D6F6C" w:rsidRPr="000E495D" w:rsidRDefault="004D6F6C" w:rsidP="000E495D">
            <w:pPr>
              <w:autoSpaceDE w:val="0"/>
              <w:autoSpaceDN w:val="0"/>
              <w:adjustRightInd w:val="0"/>
              <w:ind w:firstLine="709"/>
              <w:jc w:val="both"/>
              <w:rPr>
                <w:rFonts w:eastAsiaTheme="minorHAnsi"/>
                <w:bCs/>
                <w:color w:val="000000"/>
                <w:sz w:val="28"/>
                <w:szCs w:val="28"/>
                <w:lang w:eastAsia="en-US"/>
              </w:rPr>
            </w:pPr>
            <w:r w:rsidRPr="000E495D">
              <w:rPr>
                <w:rFonts w:eastAsiaTheme="minorHAnsi"/>
                <w:bCs/>
                <w:color w:val="000000"/>
                <w:sz w:val="28"/>
                <w:szCs w:val="28"/>
                <w:lang w:eastAsia="en-US"/>
              </w:rPr>
              <w:t>право пользования транспортным средством (в собственности/ по договору / по лизингу/ принятие обязательств по приобретению/ иное законное основание)</w:t>
            </w:r>
          </w:p>
        </w:tc>
        <w:tc>
          <w:tcPr>
            <w:tcW w:w="2375" w:type="dxa"/>
          </w:tcPr>
          <w:p w:rsidR="004D6F6C" w:rsidRPr="000E495D" w:rsidRDefault="004D6F6C" w:rsidP="000E495D">
            <w:pPr>
              <w:autoSpaceDE w:val="0"/>
              <w:autoSpaceDN w:val="0"/>
              <w:adjustRightInd w:val="0"/>
              <w:ind w:firstLine="709"/>
              <w:jc w:val="both"/>
              <w:rPr>
                <w:rFonts w:eastAsiaTheme="minorHAnsi"/>
                <w:bCs/>
                <w:color w:val="000000"/>
                <w:sz w:val="28"/>
                <w:szCs w:val="28"/>
                <w:lang w:eastAsia="en-US"/>
              </w:rPr>
            </w:pPr>
            <w:r w:rsidRPr="000E495D">
              <w:rPr>
                <w:rFonts w:eastAsiaTheme="minorHAnsi"/>
                <w:bCs/>
                <w:color w:val="000000"/>
                <w:sz w:val="28"/>
                <w:szCs w:val="28"/>
                <w:lang w:eastAsia="en-US"/>
              </w:rPr>
              <w:t>сведения о договоре обязательного страхования гражданской ответственности¹</w:t>
            </w:r>
          </w:p>
        </w:tc>
      </w:tr>
      <w:tr w:rsidR="004D6F6C" w:rsidRPr="000E495D" w:rsidTr="00270D5D">
        <w:tc>
          <w:tcPr>
            <w:tcW w:w="648"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1849"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2182"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2517"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2375"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r>
      <w:tr w:rsidR="004D6F6C" w:rsidRPr="000E495D" w:rsidTr="00270D5D">
        <w:tc>
          <w:tcPr>
            <w:tcW w:w="648"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1849"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2182"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2517"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2375"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r>
      <w:tr w:rsidR="004D6F6C" w:rsidRPr="000E495D" w:rsidTr="00270D5D">
        <w:tc>
          <w:tcPr>
            <w:tcW w:w="648"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1849"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2182"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2517"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c>
          <w:tcPr>
            <w:tcW w:w="2375" w:type="dxa"/>
          </w:tcPr>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tc>
      </w:tr>
    </w:tbl>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r w:rsidRPr="000E495D">
        <w:rPr>
          <w:rFonts w:eastAsiaTheme="minorHAnsi"/>
          <w:color w:val="000000"/>
          <w:sz w:val="28"/>
          <w:szCs w:val="28"/>
          <w:lang w:eastAsia="en-US"/>
        </w:rPr>
        <w:t>¹ - 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4D6F6C" w:rsidRPr="000E495D" w:rsidRDefault="004D6F6C" w:rsidP="000E495D">
      <w:pPr>
        <w:autoSpaceDE w:val="0"/>
        <w:autoSpaceDN w:val="0"/>
        <w:adjustRightInd w:val="0"/>
        <w:ind w:firstLine="709"/>
        <w:jc w:val="both"/>
        <w:rPr>
          <w:rFonts w:eastAsiaTheme="minorHAnsi"/>
          <w:color w:val="000000"/>
          <w:sz w:val="28"/>
          <w:szCs w:val="28"/>
          <w:lang w:eastAsia="en-US"/>
        </w:rPr>
      </w:pPr>
    </w:p>
    <w:p w:rsidR="004D6F6C" w:rsidRPr="000E495D" w:rsidRDefault="004D6F6C" w:rsidP="000E495D">
      <w:pPr>
        <w:autoSpaceDE w:val="0"/>
        <w:autoSpaceDN w:val="0"/>
        <w:adjustRightInd w:val="0"/>
        <w:ind w:firstLine="709"/>
        <w:jc w:val="both"/>
        <w:rPr>
          <w:rFonts w:eastAsiaTheme="minorHAnsi"/>
          <w:b/>
          <w:bCs/>
          <w:sz w:val="28"/>
          <w:szCs w:val="28"/>
          <w:lang w:eastAsia="en-US"/>
        </w:rPr>
      </w:pPr>
    </w:p>
    <w:p w:rsidR="004D6F6C" w:rsidRPr="000E495D" w:rsidRDefault="004D6F6C" w:rsidP="006934E0">
      <w:pPr>
        <w:jc w:val="both"/>
        <w:rPr>
          <w:rFonts w:eastAsiaTheme="minorHAnsi"/>
          <w:b/>
          <w:bCs/>
          <w:sz w:val="28"/>
          <w:szCs w:val="28"/>
          <w:lang w:eastAsia="en-US"/>
        </w:rPr>
      </w:pPr>
      <w:r w:rsidRPr="000E495D">
        <w:rPr>
          <w:rFonts w:eastAsiaTheme="minorHAnsi"/>
          <w:b/>
          <w:bCs/>
          <w:sz w:val="28"/>
          <w:szCs w:val="28"/>
          <w:lang w:eastAsia="en-US"/>
        </w:rPr>
        <w:t>________________</w:t>
      </w:r>
      <w:r w:rsidRPr="000E495D">
        <w:rPr>
          <w:rFonts w:eastAsiaTheme="minorHAnsi"/>
          <w:b/>
          <w:bCs/>
          <w:sz w:val="28"/>
          <w:szCs w:val="28"/>
          <w:lang w:eastAsia="en-US"/>
        </w:rPr>
        <w:tab/>
      </w:r>
      <w:r w:rsidRPr="000E495D">
        <w:rPr>
          <w:rFonts w:eastAsiaTheme="minorHAnsi"/>
          <w:b/>
          <w:bCs/>
          <w:sz w:val="28"/>
          <w:szCs w:val="28"/>
          <w:lang w:eastAsia="en-US"/>
        </w:rPr>
        <w:tab/>
        <w:t>_____________</w:t>
      </w:r>
      <w:r w:rsidRPr="000E495D">
        <w:rPr>
          <w:rFonts w:eastAsiaTheme="minorHAnsi"/>
          <w:b/>
          <w:bCs/>
          <w:sz w:val="28"/>
          <w:szCs w:val="28"/>
          <w:lang w:eastAsia="en-US"/>
        </w:rPr>
        <w:tab/>
      </w:r>
      <w:r w:rsidRPr="000E495D">
        <w:rPr>
          <w:rFonts w:eastAsiaTheme="minorHAnsi"/>
          <w:b/>
          <w:bCs/>
          <w:sz w:val="28"/>
          <w:szCs w:val="28"/>
          <w:lang w:eastAsia="en-US"/>
        </w:rPr>
        <w:tab/>
        <w:t>____________________</w:t>
      </w:r>
    </w:p>
    <w:p w:rsidR="004D6F6C" w:rsidRPr="000E495D" w:rsidRDefault="004D6F6C" w:rsidP="006934E0">
      <w:pPr>
        <w:jc w:val="both"/>
        <w:rPr>
          <w:sz w:val="28"/>
          <w:szCs w:val="28"/>
        </w:rPr>
      </w:pPr>
      <w:r w:rsidRPr="000E495D">
        <w:rPr>
          <w:sz w:val="28"/>
          <w:szCs w:val="28"/>
        </w:rPr>
        <w:t>(дата)</w:t>
      </w:r>
      <w:r w:rsidRPr="000E495D">
        <w:rPr>
          <w:sz w:val="28"/>
          <w:szCs w:val="28"/>
        </w:rPr>
        <w:tab/>
      </w:r>
      <w:r w:rsidRPr="000E495D">
        <w:rPr>
          <w:sz w:val="28"/>
          <w:szCs w:val="28"/>
        </w:rPr>
        <w:tab/>
      </w:r>
      <w:r w:rsidRPr="000E495D">
        <w:rPr>
          <w:sz w:val="28"/>
          <w:szCs w:val="28"/>
        </w:rPr>
        <w:tab/>
      </w:r>
      <w:r w:rsidRPr="000E495D">
        <w:rPr>
          <w:sz w:val="28"/>
          <w:szCs w:val="28"/>
        </w:rPr>
        <w:tab/>
        <w:t xml:space="preserve">         (подпись)</w:t>
      </w:r>
      <w:r w:rsidRPr="000E495D">
        <w:rPr>
          <w:sz w:val="28"/>
          <w:szCs w:val="28"/>
        </w:rPr>
        <w:tab/>
      </w:r>
      <w:r w:rsidRPr="000E495D">
        <w:rPr>
          <w:sz w:val="28"/>
          <w:szCs w:val="28"/>
        </w:rPr>
        <w:tab/>
        <w:t xml:space="preserve">      (расшифровка подписи)</w:t>
      </w:r>
    </w:p>
    <w:p w:rsidR="004D6F6C" w:rsidRPr="000E495D" w:rsidRDefault="004D6F6C" w:rsidP="000E495D">
      <w:pPr>
        <w:ind w:firstLine="709"/>
        <w:jc w:val="both"/>
        <w:rPr>
          <w:sz w:val="28"/>
          <w:szCs w:val="28"/>
        </w:rPr>
      </w:pPr>
      <w:r w:rsidRPr="000E495D">
        <w:rPr>
          <w:sz w:val="28"/>
          <w:szCs w:val="28"/>
        </w:rPr>
        <w:br w:type="page"/>
      </w:r>
    </w:p>
    <w:p w:rsidR="00AE313F" w:rsidRPr="000E495D" w:rsidRDefault="00AE313F" w:rsidP="000E495D">
      <w:pPr>
        <w:ind w:firstLine="709"/>
        <w:jc w:val="both"/>
        <w:rPr>
          <w:sz w:val="28"/>
          <w:szCs w:val="28"/>
        </w:rPr>
        <w:sectPr w:rsidR="00AE313F" w:rsidRPr="000E495D" w:rsidSect="00AE313F">
          <w:pgSz w:w="11906" w:h="16838"/>
          <w:pgMar w:top="1134" w:right="851" w:bottom="1134" w:left="1701" w:header="709" w:footer="709" w:gutter="0"/>
          <w:cols w:space="708"/>
          <w:docGrid w:linePitch="360"/>
        </w:sectPr>
      </w:pPr>
    </w:p>
    <w:p w:rsidR="004D6F6C" w:rsidRPr="000E495D" w:rsidRDefault="004D6F6C" w:rsidP="006934E0">
      <w:pPr>
        <w:ind w:firstLine="709"/>
        <w:jc w:val="right"/>
        <w:rPr>
          <w:sz w:val="28"/>
          <w:szCs w:val="28"/>
        </w:rPr>
      </w:pPr>
      <w:r w:rsidRPr="000E495D">
        <w:rPr>
          <w:sz w:val="28"/>
          <w:szCs w:val="28"/>
        </w:rPr>
        <w:lastRenderedPageBreak/>
        <w:t>Приложение № 6</w:t>
      </w:r>
    </w:p>
    <w:p w:rsidR="004D6F6C" w:rsidRPr="000E495D" w:rsidRDefault="004D6F6C" w:rsidP="006934E0">
      <w:pPr>
        <w:ind w:firstLine="709"/>
        <w:jc w:val="right"/>
        <w:rPr>
          <w:sz w:val="28"/>
          <w:szCs w:val="28"/>
        </w:rPr>
      </w:pPr>
      <w:r w:rsidRPr="000E495D">
        <w:rPr>
          <w:sz w:val="28"/>
          <w:szCs w:val="28"/>
        </w:rPr>
        <w:t>к конкурсной документации</w:t>
      </w:r>
    </w:p>
    <w:p w:rsidR="004D6F6C" w:rsidRPr="000E495D" w:rsidRDefault="004D6F6C" w:rsidP="000E495D">
      <w:pPr>
        <w:ind w:firstLine="709"/>
        <w:jc w:val="both"/>
        <w:rPr>
          <w:sz w:val="28"/>
          <w:szCs w:val="28"/>
        </w:rPr>
      </w:pPr>
    </w:p>
    <w:p w:rsidR="004D6F6C" w:rsidRPr="000E495D" w:rsidRDefault="004D6F6C" w:rsidP="006934E0">
      <w:pPr>
        <w:ind w:firstLine="709"/>
        <w:jc w:val="center"/>
        <w:rPr>
          <w:sz w:val="28"/>
          <w:szCs w:val="28"/>
        </w:rPr>
      </w:pPr>
      <w:r w:rsidRPr="000E495D">
        <w:rPr>
          <w:sz w:val="28"/>
          <w:szCs w:val="28"/>
        </w:rPr>
        <w:t>СВОДНАЯ ИНФОРМАЦИЯ</w:t>
      </w:r>
    </w:p>
    <w:p w:rsidR="004D6F6C" w:rsidRPr="000E495D" w:rsidRDefault="004D6F6C" w:rsidP="000E495D">
      <w:pPr>
        <w:ind w:firstLine="709"/>
        <w:jc w:val="both"/>
        <w:rPr>
          <w:sz w:val="28"/>
          <w:szCs w:val="28"/>
        </w:rPr>
      </w:pPr>
    </w:p>
    <w:tbl>
      <w:tblPr>
        <w:tblStyle w:val="a5"/>
        <w:tblW w:w="0" w:type="auto"/>
        <w:tblLook w:val="04A0"/>
      </w:tblPr>
      <w:tblGrid>
        <w:gridCol w:w="540"/>
        <w:gridCol w:w="986"/>
        <w:gridCol w:w="992"/>
        <w:gridCol w:w="992"/>
        <w:gridCol w:w="1418"/>
        <w:gridCol w:w="850"/>
        <w:gridCol w:w="993"/>
        <w:gridCol w:w="1417"/>
        <w:gridCol w:w="1134"/>
        <w:gridCol w:w="992"/>
        <w:gridCol w:w="993"/>
        <w:gridCol w:w="992"/>
        <w:gridCol w:w="992"/>
        <w:gridCol w:w="1495"/>
      </w:tblGrid>
      <w:tr w:rsidR="006934E0" w:rsidRPr="00EE5828" w:rsidTr="006248EC">
        <w:trPr>
          <w:cantSplit/>
          <w:trHeight w:val="5274"/>
        </w:trPr>
        <w:tc>
          <w:tcPr>
            <w:tcW w:w="540" w:type="dxa"/>
            <w:vAlign w:val="center"/>
          </w:tcPr>
          <w:p w:rsidR="006934E0" w:rsidRPr="00EE5828" w:rsidRDefault="006934E0" w:rsidP="006248EC">
            <w:pPr>
              <w:jc w:val="center"/>
              <w:rPr>
                <w:sz w:val="24"/>
                <w:szCs w:val="24"/>
              </w:rPr>
            </w:pPr>
            <w:r w:rsidRPr="00EE5828">
              <w:rPr>
                <w:sz w:val="24"/>
                <w:szCs w:val="24"/>
              </w:rPr>
              <w:t xml:space="preserve">№ </w:t>
            </w:r>
            <w:proofErr w:type="spellStart"/>
            <w:proofErr w:type="gramStart"/>
            <w:r w:rsidRPr="00EE5828">
              <w:rPr>
                <w:sz w:val="24"/>
                <w:szCs w:val="24"/>
              </w:rPr>
              <w:t>п</w:t>
            </w:r>
            <w:proofErr w:type="spellEnd"/>
            <w:proofErr w:type="gramEnd"/>
            <w:r w:rsidRPr="00EE5828">
              <w:rPr>
                <w:sz w:val="24"/>
                <w:szCs w:val="24"/>
              </w:rPr>
              <w:t>/</w:t>
            </w:r>
            <w:proofErr w:type="spellStart"/>
            <w:r w:rsidRPr="00EE5828">
              <w:rPr>
                <w:sz w:val="24"/>
                <w:szCs w:val="24"/>
              </w:rPr>
              <w:t>п</w:t>
            </w:r>
            <w:proofErr w:type="spellEnd"/>
          </w:p>
        </w:tc>
        <w:tc>
          <w:tcPr>
            <w:tcW w:w="986" w:type="dxa"/>
            <w:textDirection w:val="btLr"/>
            <w:vAlign w:val="center"/>
          </w:tcPr>
          <w:p w:rsidR="006934E0" w:rsidRPr="00EE5828" w:rsidRDefault="006934E0" w:rsidP="006248EC">
            <w:pPr>
              <w:autoSpaceDE w:val="0"/>
              <w:autoSpaceDN w:val="0"/>
              <w:adjustRightInd w:val="0"/>
              <w:jc w:val="center"/>
              <w:rPr>
                <w:sz w:val="24"/>
                <w:szCs w:val="24"/>
              </w:rPr>
            </w:pPr>
            <w:r w:rsidRPr="00EE5828">
              <w:rPr>
                <w:rFonts w:eastAsiaTheme="minorHAnsi"/>
                <w:color w:val="000000"/>
                <w:sz w:val="24"/>
                <w:szCs w:val="24"/>
                <w:lang w:eastAsia="en-US"/>
              </w:rPr>
              <w:t>Марка транспортного средства, заявленного на участие в открытом конкурсе</w:t>
            </w:r>
          </w:p>
        </w:tc>
        <w:tc>
          <w:tcPr>
            <w:tcW w:w="992" w:type="dxa"/>
            <w:textDirection w:val="btLr"/>
            <w:vAlign w:val="center"/>
          </w:tcPr>
          <w:p w:rsidR="006934E0" w:rsidRPr="00EE5828" w:rsidRDefault="006934E0" w:rsidP="006248EC">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Класс транспортного средства, заявленного на участие в открытом конкурсе</w:t>
            </w:r>
          </w:p>
        </w:tc>
        <w:tc>
          <w:tcPr>
            <w:tcW w:w="992" w:type="dxa"/>
            <w:textDirection w:val="btLr"/>
            <w:vAlign w:val="center"/>
          </w:tcPr>
          <w:p w:rsidR="006934E0" w:rsidRPr="00EE5828" w:rsidRDefault="006934E0" w:rsidP="006248EC">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Г осу дарственный регистрационный номер транспортного средства</w:t>
            </w:r>
          </w:p>
        </w:tc>
        <w:tc>
          <w:tcPr>
            <w:tcW w:w="1418" w:type="dxa"/>
            <w:textDirection w:val="btLr"/>
            <w:vAlign w:val="center"/>
          </w:tcPr>
          <w:p w:rsidR="006934E0" w:rsidRDefault="006934E0" w:rsidP="006248EC">
            <w:pPr>
              <w:ind w:left="113" w:right="113"/>
              <w:jc w:val="center"/>
              <w:rPr>
                <w:rFonts w:ascii="Times New Roman CYR" w:eastAsiaTheme="minorHAnsi" w:hAnsi="Times New Roman CYR" w:cs="Times New Roman CYR"/>
                <w:color w:val="000000"/>
                <w:sz w:val="24"/>
                <w:szCs w:val="24"/>
                <w:lang w:eastAsia="en-US"/>
              </w:rPr>
            </w:pPr>
            <w:proofErr w:type="gramStart"/>
            <w:r w:rsidRPr="00EE5828">
              <w:rPr>
                <w:rFonts w:ascii="Times New Roman CYR" w:eastAsiaTheme="minorHAnsi" w:hAnsi="Times New Roman CYR" w:cs="Times New Roman CYR"/>
                <w:color w:val="000000"/>
                <w:sz w:val="24"/>
                <w:szCs w:val="24"/>
                <w:lang w:eastAsia="en-US"/>
              </w:rPr>
              <w:t xml:space="preserve">Право пользования транспортным средством (в собственности/ по договору/ по лизингу/ принятие обязательств по приобретению/ </w:t>
            </w:r>
            <w:proofErr w:type="gramEnd"/>
          </w:p>
          <w:p w:rsidR="006934E0" w:rsidRPr="00EE5828" w:rsidRDefault="006934E0" w:rsidP="006248EC">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иное законное основание</w:t>
            </w:r>
            <w:r>
              <w:rPr>
                <w:rFonts w:ascii="Times New Roman CYR" w:eastAsiaTheme="minorHAnsi" w:hAnsi="Times New Roman CYR" w:cs="Times New Roman CYR"/>
                <w:color w:val="000000"/>
                <w:sz w:val="24"/>
                <w:szCs w:val="24"/>
                <w:lang w:eastAsia="en-US"/>
              </w:rPr>
              <w:t>)</w:t>
            </w:r>
          </w:p>
        </w:tc>
        <w:tc>
          <w:tcPr>
            <w:tcW w:w="850" w:type="dxa"/>
            <w:textDirection w:val="btLr"/>
            <w:vAlign w:val="center"/>
          </w:tcPr>
          <w:p w:rsidR="006934E0" w:rsidRPr="00EE5828" w:rsidRDefault="006934E0" w:rsidP="006248EC">
            <w:pPr>
              <w:ind w:left="113" w:right="113"/>
              <w:jc w:val="center"/>
              <w:rPr>
                <w:sz w:val="24"/>
                <w:szCs w:val="24"/>
              </w:rPr>
            </w:pPr>
            <w:r>
              <w:rPr>
                <w:rFonts w:ascii="Times New Roman CYR" w:eastAsiaTheme="minorHAnsi" w:hAnsi="Times New Roman CYR" w:cs="Times New Roman CYR"/>
                <w:color w:val="000000"/>
                <w:lang w:eastAsia="en-US"/>
              </w:rPr>
              <w:t>Год выпуска транспортного средства</w:t>
            </w:r>
          </w:p>
        </w:tc>
        <w:tc>
          <w:tcPr>
            <w:tcW w:w="993" w:type="dxa"/>
            <w:textDirection w:val="btLr"/>
            <w:vAlign w:val="center"/>
          </w:tcPr>
          <w:p w:rsidR="006934E0" w:rsidRDefault="006934E0" w:rsidP="006248EC">
            <w:pPr>
              <w:ind w:left="113" w:right="113"/>
              <w:jc w:val="center"/>
              <w:rPr>
                <w:sz w:val="24"/>
                <w:szCs w:val="24"/>
              </w:rPr>
            </w:pPr>
            <w:r>
              <w:rPr>
                <w:sz w:val="24"/>
                <w:szCs w:val="24"/>
              </w:rPr>
              <w:t>Наличие в салоне транспортного средства системы кондиционирования воздуха</w:t>
            </w:r>
          </w:p>
          <w:p w:rsidR="006934E0" w:rsidRPr="00EE5828" w:rsidRDefault="006934E0" w:rsidP="006248EC">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17" w:type="dxa"/>
            <w:textDirection w:val="btLr"/>
            <w:vAlign w:val="center"/>
          </w:tcPr>
          <w:p w:rsidR="006934E0" w:rsidRDefault="006934E0" w:rsidP="006248EC">
            <w:pPr>
              <w:ind w:left="113" w:right="113"/>
              <w:jc w:val="center"/>
              <w:rPr>
                <w:sz w:val="24"/>
                <w:szCs w:val="24"/>
              </w:rPr>
            </w:pPr>
            <w:r>
              <w:rPr>
                <w:sz w:val="24"/>
                <w:szCs w:val="24"/>
              </w:rPr>
              <w:t>Наличие оборудования, предусмотренного заводом-изготовителем, для перевозок пассажиров из числа инвалидов</w:t>
            </w:r>
          </w:p>
          <w:p w:rsidR="006934E0" w:rsidRPr="00EE5828" w:rsidRDefault="006934E0" w:rsidP="006248EC">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134" w:type="dxa"/>
            <w:textDirection w:val="btLr"/>
            <w:vAlign w:val="center"/>
          </w:tcPr>
          <w:p w:rsidR="006934E0" w:rsidRPr="00EE5828" w:rsidRDefault="006934E0" w:rsidP="006248EC">
            <w:pPr>
              <w:ind w:left="113" w:right="113"/>
              <w:jc w:val="center"/>
              <w:rPr>
                <w:sz w:val="24"/>
                <w:szCs w:val="24"/>
              </w:rPr>
            </w:pPr>
            <w:r>
              <w:rPr>
                <w:sz w:val="24"/>
                <w:szCs w:val="24"/>
              </w:rPr>
              <w:t>Наличие механизма регулировки наклона спинки на всех пассажирских сидениях автобуса (</w:t>
            </w:r>
            <w:proofErr w:type="gramStart"/>
            <w:r>
              <w:rPr>
                <w:sz w:val="24"/>
                <w:szCs w:val="24"/>
              </w:rPr>
              <w:t>имеется</w:t>
            </w:r>
            <w:proofErr w:type="gramEnd"/>
            <w:r>
              <w:rPr>
                <w:sz w:val="24"/>
                <w:szCs w:val="24"/>
              </w:rPr>
              <w:t>/ отсутствует)</w:t>
            </w:r>
          </w:p>
        </w:tc>
        <w:tc>
          <w:tcPr>
            <w:tcW w:w="992" w:type="dxa"/>
            <w:textDirection w:val="btLr"/>
            <w:vAlign w:val="center"/>
          </w:tcPr>
          <w:p w:rsidR="006934E0" w:rsidRDefault="006934E0" w:rsidP="006248EC">
            <w:pPr>
              <w:ind w:left="113" w:right="113"/>
              <w:jc w:val="center"/>
              <w:rPr>
                <w:sz w:val="24"/>
                <w:szCs w:val="24"/>
              </w:rPr>
            </w:pPr>
            <w:r>
              <w:rPr>
                <w:sz w:val="24"/>
                <w:szCs w:val="24"/>
              </w:rPr>
              <w:t>Наличие багажных отделений, предусмотренных заводом-изготовителем</w:t>
            </w:r>
          </w:p>
          <w:p w:rsidR="006934E0" w:rsidRPr="00EE5828" w:rsidRDefault="006934E0" w:rsidP="006248EC">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3" w:type="dxa"/>
            <w:textDirection w:val="btLr"/>
            <w:vAlign w:val="center"/>
          </w:tcPr>
          <w:p w:rsidR="006934E0" w:rsidRDefault="006934E0" w:rsidP="006248EC">
            <w:pPr>
              <w:ind w:left="113" w:right="113"/>
              <w:jc w:val="center"/>
              <w:rPr>
                <w:sz w:val="24"/>
                <w:szCs w:val="24"/>
              </w:rPr>
            </w:pPr>
            <w:r>
              <w:rPr>
                <w:sz w:val="24"/>
                <w:szCs w:val="24"/>
              </w:rPr>
              <w:t xml:space="preserve">Наличие в салоне транспортного </w:t>
            </w:r>
            <w:proofErr w:type="gramStart"/>
            <w:r>
              <w:rPr>
                <w:sz w:val="24"/>
                <w:szCs w:val="24"/>
              </w:rPr>
              <w:t>средства системы контроля температуры воздуха</w:t>
            </w:r>
            <w:proofErr w:type="gramEnd"/>
          </w:p>
          <w:p w:rsidR="006934E0" w:rsidRPr="00EE5828" w:rsidRDefault="006934E0" w:rsidP="006248EC">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6934E0" w:rsidRDefault="006934E0" w:rsidP="006248EC">
            <w:pPr>
              <w:ind w:left="113" w:right="113"/>
              <w:jc w:val="center"/>
              <w:rPr>
                <w:sz w:val="24"/>
                <w:szCs w:val="24"/>
              </w:rPr>
            </w:pPr>
            <w:r>
              <w:rPr>
                <w:sz w:val="24"/>
                <w:szCs w:val="24"/>
              </w:rPr>
              <w:t>Наличие оборудования для использования системы безналичной оплаты проезда</w:t>
            </w:r>
          </w:p>
          <w:p w:rsidR="006934E0" w:rsidRPr="00EE5828" w:rsidRDefault="006934E0" w:rsidP="006248EC">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6934E0" w:rsidRDefault="006934E0" w:rsidP="006248EC">
            <w:pPr>
              <w:ind w:left="113" w:right="113"/>
              <w:jc w:val="center"/>
              <w:rPr>
                <w:sz w:val="24"/>
                <w:szCs w:val="24"/>
              </w:rPr>
            </w:pPr>
            <w:r>
              <w:rPr>
                <w:sz w:val="24"/>
                <w:szCs w:val="24"/>
              </w:rPr>
              <w:t xml:space="preserve">Наличие оборудования для использования газомоторного топлива </w:t>
            </w:r>
          </w:p>
          <w:p w:rsidR="006934E0" w:rsidRPr="00EE5828" w:rsidRDefault="006934E0" w:rsidP="006248EC">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95" w:type="dxa"/>
            <w:textDirection w:val="btLr"/>
            <w:vAlign w:val="center"/>
          </w:tcPr>
          <w:p w:rsidR="006934E0" w:rsidRDefault="006934E0" w:rsidP="006248EC">
            <w:pPr>
              <w:ind w:left="113" w:right="113"/>
              <w:jc w:val="center"/>
              <w:rPr>
                <w:sz w:val="24"/>
                <w:szCs w:val="24"/>
              </w:rPr>
            </w:pPr>
            <w:r>
              <w:rPr>
                <w:sz w:val="24"/>
                <w:szCs w:val="24"/>
              </w:rPr>
              <w:t>Наличие в салоне транспортного средства оборудования, осуществляющего непрерывную ауди</w:t>
            </w:r>
            <w:proofErr w:type="gramStart"/>
            <w:r>
              <w:rPr>
                <w:sz w:val="24"/>
                <w:szCs w:val="24"/>
              </w:rPr>
              <w:t>о-</w:t>
            </w:r>
            <w:proofErr w:type="gramEnd"/>
            <w:r>
              <w:rPr>
                <w:sz w:val="24"/>
                <w:szCs w:val="24"/>
              </w:rPr>
              <w:t xml:space="preserve"> и </w:t>
            </w:r>
            <w:proofErr w:type="spellStart"/>
            <w:r>
              <w:rPr>
                <w:sz w:val="24"/>
                <w:szCs w:val="24"/>
              </w:rPr>
              <w:t>видеофиксацию</w:t>
            </w:r>
            <w:proofErr w:type="spellEnd"/>
            <w:r>
              <w:rPr>
                <w:sz w:val="24"/>
                <w:szCs w:val="24"/>
              </w:rPr>
              <w:t xml:space="preserve"> салона транспортного средства, а также дорожной обстановки</w:t>
            </w:r>
          </w:p>
          <w:p w:rsidR="006934E0" w:rsidRPr="00EE5828" w:rsidRDefault="006934E0" w:rsidP="006248EC">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r>
      <w:tr w:rsidR="006934E0" w:rsidRPr="00EE5828" w:rsidTr="006248EC">
        <w:tc>
          <w:tcPr>
            <w:tcW w:w="540" w:type="dxa"/>
          </w:tcPr>
          <w:p w:rsidR="006934E0" w:rsidRDefault="006934E0" w:rsidP="006248EC">
            <w:pPr>
              <w:jc w:val="center"/>
              <w:rPr>
                <w:sz w:val="24"/>
                <w:szCs w:val="24"/>
              </w:rPr>
            </w:pPr>
          </w:p>
          <w:p w:rsidR="006934E0" w:rsidRPr="00EE5828" w:rsidRDefault="006934E0" w:rsidP="006248EC">
            <w:pPr>
              <w:jc w:val="center"/>
              <w:rPr>
                <w:sz w:val="24"/>
                <w:szCs w:val="24"/>
              </w:rPr>
            </w:pPr>
          </w:p>
        </w:tc>
        <w:tc>
          <w:tcPr>
            <w:tcW w:w="986"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1418" w:type="dxa"/>
          </w:tcPr>
          <w:p w:rsidR="006934E0" w:rsidRPr="00EE5828" w:rsidRDefault="006934E0" w:rsidP="006248EC">
            <w:pPr>
              <w:jc w:val="center"/>
              <w:rPr>
                <w:sz w:val="24"/>
                <w:szCs w:val="24"/>
              </w:rPr>
            </w:pPr>
          </w:p>
        </w:tc>
        <w:tc>
          <w:tcPr>
            <w:tcW w:w="850" w:type="dxa"/>
          </w:tcPr>
          <w:p w:rsidR="006934E0" w:rsidRPr="00EE5828" w:rsidRDefault="006934E0" w:rsidP="006248EC">
            <w:pPr>
              <w:jc w:val="center"/>
              <w:rPr>
                <w:sz w:val="24"/>
                <w:szCs w:val="24"/>
              </w:rPr>
            </w:pPr>
          </w:p>
        </w:tc>
        <w:tc>
          <w:tcPr>
            <w:tcW w:w="993" w:type="dxa"/>
          </w:tcPr>
          <w:p w:rsidR="006934E0" w:rsidRPr="00EE5828" w:rsidRDefault="006934E0" w:rsidP="006248EC">
            <w:pPr>
              <w:jc w:val="center"/>
              <w:rPr>
                <w:sz w:val="24"/>
                <w:szCs w:val="24"/>
              </w:rPr>
            </w:pPr>
          </w:p>
        </w:tc>
        <w:tc>
          <w:tcPr>
            <w:tcW w:w="1417" w:type="dxa"/>
          </w:tcPr>
          <w:p w:rsidR="006934E0" w:rsidRPr="00EE5828" w:rsidRDefault="006934E0" w:rsidP="006248EC">
            <w:pPr>
              <w:jc w:val="center"/>
              <w:rPr>
                <w:sz w:val="24"/>
                <w:szCs w:val="24"/>
              </w:rPr>
            </w:pPr>
          </w:p>
        </w:tc>
        <w:tc>
          <w:tcPr>
            <w:tcW w:w="1134"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993"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1495" w:type="dxa"/>
          </w:tcPr>
          <w:p w:rsidR="006934E0" w:rsidRPr="00EE5828" w:rsidRDefault="006934E0" w:rsidP="006248EC">
            <w:pPr>
              <w:jc w:val="center"/>
              <w:rPr>
                <w:sz w:val="24"/>
                <w:szCs w:val="24"/>
              </w:rPr>
            </w:pPr>
          </w:p>
        </w:tc>
      </w:tr>
      <w:tr w:rsidR="006934E0" w:rsidRPr="00EE5828" w:rsidTr="006248EC">
        <w:tc>
          <w:tcPr>
            <w:tcW w:w="540" w:type="dxa"/>
          </w:tcPr>
          <w:p w:rsidR="006934E0" w:rsidRDefault="006934E0" w:rsidP="006248EC">
            <w:pPr>
              <w:jc w:val="center"/>
              <w:rPr>
                <w:sz w:val="24"/>
                <w:szCs w:val="24"/>
              </w:rPr>
            </w:pPr>
          </w:p>
          <w:p w:rsidR="006934E0" w:rsidRPr="00EE5828" w:rsidRDefault="006934E0" w:rsidP="006248EC">
            <w:pPr>
              <w:jc w:val="center"/>
              <w:rPr>
                <w:sz w:val="24"/>
                <w:szCs w:val="24"/>
              </w:rPr>
            </w:pPr>
          </w:p>
        </w:tc>
        <w:tc>
          <w:tcPr>
            <w:tcW w:w="986"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1418" w:type="dxa"/>
          </w:tcPr>
          <w:p w:rsidR="006934E0" w:rsidRPr="00EE5828" w:rsidRDefault="006934E0" w:rsidP="006248EC">
            <w:pPr>
              <w:jc w:val="center"/>
              <w:rPr>
                <w:sz w:val="24"/>
                <w:szCs w:val="24"/>
              </w:rPr>
            </w:pPr>
          </w:p>
        </w:tc>
        <w:tc>
          <w:tcPr>
            <w:tcW w:w="850" w:type="dxa"/>
          </w:tcPr>
          <w:p w:rsidR="006934E0" w:rsidRPr="00EE5828" w:rsidRDefault="006934E0" w:rsidP="006248EC">
            <w:pPr>
              <w:jc w:val="center"/>
              <w:rPr>
                <w:sz w:val="24"/>
                <w:szCs w:val="24"/>
              </w:rPr>
            </w:pPr>
          </w:p>
        </w:tc>
        <w:tc>
          <w:tcPr>
            <w:tcW w:w="993" w:type="dxa"/>
          </w:tcPr>
          <w:p w:rsidR="006934E0" w:rsidRPr="00EE5828" w:rsidRDefault="006934E0" w:rsidP="006248EC">
            <w:pPr>
              <w:jc w:val="center"/>
              <w:rPr>
                <w:sz w:val="24"/>
                <w:szCs w:val="24"/>
              </w:rPr>
            </w:pPr>
          </w:p>
        </w:tc>
        <w:tc>
          <w:tcPr>
            <w:tcW w:w="1417" w:type="dxa"/>
          </w:tcPr>
          <w:p w:rsidR="006934E0" w:rsidRPr="00EE5828" w:rsidRDefault="006934E0" w:rsidP="006248EC">
            <w:pPr>
              <w:jc w:val="center"/>
              <w:rPr>
                <w:sz w:val="24"/>
                <w:szCs w:val="24"/>
              </w:rPr>
            </w:pPr>
          </w:p>
        </w:tc>
        <w:tc>
          <w:tcPr>
            <w:tcW w:w="1134"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993"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992" w:type="dxa"/>
          </w:tcPr>
          <w:p w:rsidR="006934E0" w:rsidRPr="00EE5828" w:rsidRDefault="006934E0" w:rsidP="006248EC">
            <w:pPr>
              <w:jc w:val="center"/>
              <w:rPr>
                <w:sz w:val="24"/>
                <w:szCs w:val="24"/>
              </w:rPr>
            </w:pPr>
          </w:p>
        </w:tc>
        <w:tc>
          <w:tcPr>
            <w:tcW w:w="1495" w:type="dxa"/>
          </w:tcPr>
          <w:p w:rsidR="006934E0" w:rsidRPr="00EE5828" w:rsidRDefault="006934E0" w:rsidP="006248EC">
            <w:pPr>
              <w:jc w:val="center"/>
              <w:rPr>
                <w:sz w:val="24"/>
                <w:szCs w:val="24"/>
              </w:rPr>
            </w:pPr>
          </w:p>
        </w:tc>
      </w:tr>
    </w:tbl>
    <w:p w:rsidR="006934E0" w:rsidRPr="00981869" w:rsidRDefault="006934E0" w:rsidP="006934E0">
      <w:pPr>
        <w:jc w:val="center"/>
        <w:rPr>
          <w:sz w:val="28"/>
          <w:szCs w:val="28"/>
        </w:rPr>
      </w:pPr>
    </w:p>
    <w:p w:rsidR="006934E0" w:rsidRPr="000403EB" w:rsidRDefault="006934E0" w:rsidP="006934E0">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w:t>
      </w:r>
      <w:r>
        <w:rPr>
          <w:rFonts w:eastAsiaTheme="minorHAnsi"/>
          <w:b/>
          <w:bCs/>
          <w:sz w:val="28"/>
          <w:szCs w:val="28"/>
          <w:lang w:eastAsia="en-US"/>
        </w:rPr>
        <w:t>___________________________________</w:t>
      </w:r>
      <w:r w:rsidRPr="000403EB">
        <w:rPr>
          <w:rFonts w:eastAsiaTheme="minorHAnsi"/>
          <w:b/>
          <w:bCs/>
          <w:sz w:val="28"/>
          <w:szCs w:val="28"/>
          <w:lang w:eastAsia="en-US"/>
        </w:rPr>
        <w:t>____</w:t>
      </w:r>
      <w:r w:rsidRPr="000403EB">
        <w:rPr>
          <w:rFonts w:eastAsiaTheme="minorHAnsi"/>
          <w:b/>
          <w:bCs/>
          <w:sz w:val="28"/>
          <w:szCs w:val="28"/>
          <w:lang w:eastAsia="en-US"/>
        </w:rPr>
        <w:tab/>
      </w:r>
      <w:r w:rsidRPr="000403EB">
        <w:rPr>
          <w:rFonts w:eastAsiaTheme="minorHAnsi"/>
          <w:b/>
          <w:bCs/>
          <w:sz w:val="28"/>
          <w:szCs w:val="28"/>
          <w:lang w:eastAsia="en-US"/>
        </w:rPr>
        <w:tab/>
      </w:r>
      <w:r>
        <w:rPr>
          <w:rFonts w:eastAsiaTheme="minorHAnsi"/>
          <w:b/>
          <w:bCs/>
          <w:sz w:val="28"/>
          <w:szCs w:val="28"/>
          <w:lang w:eastAsia="en-US"/>
        </w:rPr>
        <w:t>__</w:t>
      </w:r>
      <w:r w:rsidRPr="000403EB">
        <w:rPr>
          <w:rFonts w:eastAsiaTheme="minorHAnsi"/>
          <w:b/>
          <w:bCs/>
          <w:sz w:val="28"/>
          <w:szCs w:val="28"/>
          <w:lang w:eastAsia="en-US"/>
        </w:rPr>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______</w:t>
      </w:r>
      <w:r w:rsidRPr="000403EB">
        <w:rPr>
          <w:rFonts w:eastAsiaTheme="minorHAnsi"/>
          <w:b/>
          <w:bCs/>
          <w:sz w:val="28"/>
          <w:szCs w:val="28"/>
          <w:lang w:eastAsia="en-US"/>
        </w:rPr>
        <w:t>________</w:t>
      </w:r>
    </w:p>
    <w:p w:rsidR="006934E0" w:rsidRDefault="006934E0" w:rsidP="006934E0">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r w:rsidR="00C470BF">
        <w:t xml:space="preserve"> </w:t>
      </w:r>
      <w:r w:rsidRPr="000403EB">
        <w:t>М.П. (при наличии)</w:t>
      </w:r>
    </w:p>
    <w:p w:rsidR="004D6F6C" w:rsidRPr="000E495D" w:rsidRDefault="004D6F6C" w:rsidP="000E495D">
      <w:pPr>
        <w:ind w:firstLine="709"/>
        <w:jc w:val="both"/>
        <w:rPr>
          <w:sz w:val="28"/>
          <w:szCs w:val="28"/>
        </w:rPr>
        <w:sectPr w:rsidR="004D6F6C" w:rsidRPr="000E495D" w:rsidSect="00AE313F">
          <w:pgSz w:w="16838" w:h="11906" w:orient="landscape"/>
          <w:pgMar w:top="1701" w:right="1134" w:bottom="851" w:left="1134" w:header="709" w:footer="709" w:gutter="0"/>
          <w:cols w:space="708"/>
          <w:docGrid w:linePitch="360"/>
        </w:sectPr>
      </w:pPr>
    </w:p>
    <w:p w:rsidR="00270D5D" w:rsidRPr="000E495D" w:rsidRDefault="00C470BF" w:rsidP="00C470BF">
      <w:pPr>
        <w:jc w:val="both"/>
        <w:rPr>
          <w:sz w:val="28"/>
          <w:szCs w:val="28"/>
        </w:rPr>
      </w:pPr>
      <w:r>
        <w:rPr>
          <w:sz w:val="28"/>
          <w:szCs w:val="28"/>
        </w:rPr>
        <w:lastRenderedPageBreak/>
        <w:t xml:space="preserve">    </w:t>
      </w:r>
      <w:r w:rsidR="004D6F6C" w:rsidRPr="000E495D">
        <w:rPr>
          <w:sz w:val="28"/>
          <w:szCs w:val="28"/>
        </w:rPr>
        <w:t xml:space="preserve">                                          </w:t>
      </w:r>
    </w:p>
    <w:p w:rsidR="004D6F6C" w:rsidRPr="000E495D" w:rsidRDefault="004D6F6C" w:rsidP="00C470BF">
      <w:pPr>
        <w:ind w:firstLine="709"/>
        <w:jc w:val="right"/>
        <w:rPr>
          <w:sz w:val="28"/>
          <w:szCs w:val="28"/>
        </w:rPr>
      </w:pPr>
      <w:r w:rsidRPr="000E495D">
        <w:rPr>
          <w:sz w:val="28"/>
          <w:szCs w:val="28"/>
        </w:rPr>
        <w:t xml:space="preserve">      Приложение № 2 к Постановлению </w:t>
      </w:r>
    </w:p>
    <w:p w:rsidR="004D6F6C" w:rsidRPr="000E495D" w:rsidRDefault="004D6F6C" w:rsidP="00C470BF">
      <w:pPr>
        <w:ind w:firstLine="709"/>
        <w:jc w:val="right"/>
        <w:rPr>
          <w:sz w:val="28"/>
          <w:szCs w:val="28"/>
        </w:rPr>
      </w:pPr>
      <w:r w:rsidRPr="000E495D">
        <w:rPr>
          <w:sz w:val="28"/>
          <w:szCs w:val="28"/>
        </w:rPr>
        <w:t xml:space="preserve">администрации муниципального района </w:t>
      </w:r>
    </w:p>
    <w:p w:rsidR="004D6F6C" w:rsidRPr="000E495D" w:rsidRDefault="004D6F6C" w:rsidP="00C470BF">
      <w:pPr>
        <w:ind w:firstLine="709"/>
        <w:jc w:val="right"/>
        <w:rPr>
          <w:sz w:val="28"/>
          <w:szCs w:val="28"/>
        </w:rPr>
      </w:pPr>
      <w:r w:rsidRPr="000E495D">
        <w:rPr>
          <w:sz w:val="28"/>
          <w:szCs w:val="28"/>
        </w:rPr>
        <w:t xml:space="preserve">«Тунгокоченский район» </w:t>
      </w:r>
    </w:p>
    <w:p w:rsidR="004D6F6C" w:rsidRPr="000E495D" w:rsidRDefault="00C470BF" w:rsidP="00C470BF">
      <w:pPr>
        <w:ind w:firstLine="709"/>
        <w:jc w:val="right"/>
        <w:rPr>
          <w:sz w:val="28"/>
          <w:szCs w:val="28"/>
        </w:rPr>
      </w:pPr>
      <w:r>
        <w:rPr>
          <w:sz w:val="28"/>
          <w:szCs w:val="28"/>
        </w:rPr>
        <w:t>от 05.05.2023 года № 197</w:t>
      </w:r>
    </w:p>
    <w:p w:rsidR="004D6F6C" w:rsidRPr="000E495D" w:rsidRDefault="004D6F6C" w:rsidP="000E495D">
      <w:pPr>
        <w:autoSpaceDE w:val="0"/>
        <w:autoSpaceDN w:val="0"/>
        <w:adjustRightInd w:val="0"/>
        <w:ind w:firstLine="709"/>
        <w:jc w:val="both"/>
        <w:rPr>
          <w:rFonts w:eastAsiaTheme="minorHAnsi"/>
          <w:b/>
          <w:bCs/>
          <w:color w:val="000000"/>
          <w:sz w:val="28"/>
          <w:szCs w:val="28"/>
          <w:lang w:eastAsia="en-US"/>
        </w:rPr>
      </w:pPr>
    </w:p>
    <w:p w:rsidR="004D6F6C" w:rsidRPr="000E495D" w:rsidRDefault="004D6F6C" w:rsidP="000E495D">
      <w:pPr>
        <w:autoSpaceDE w:val="0"/>
        <w:autoSpaceDN w:val="0"/>
        <w:adjustRightInd w:val="0"/>
        <w:ind w:firstLine="709"/>
        <w:jc w:val="both"/>
        <w:rPr>
          <w:rFonts w:eastAsiaTheme="minorHAnsi"/>
          <w:b/>
          <w:bCs/>
          <w:color w:val="000000"/>
          <w:sz w:val="28"/>
          <w:szCs w:val="28"/>
          <w:lang w:eastAsia="en-US"/>
        </w:rPr>
      </w:pPr>
    </w:p>
    <w:p w:rsidR="004D6F6C" w:rsidRPr="003609A4" w:rsidRDefault="004D6F6C" w:rsidP="00C470BF">
      <w:pPr>
        <w:autoSpaceDE w:val="0"/>
        <w:autoSpaceDN w:val="0"/>
        <w:adjustRightInd w:val="0"/>
        <w:ind w:firstLine="709"/>
        <w:jc w:val="center"/>
        <w:rPr>
          <w:rFonts w:eastAsiaTheme="minorHAnsi"/>
          <w:bCs/>
          <w:color w:val="000000"/>
          <w:sz w:val="28"/>
          <w:szCs w:val="28"/>
          <w:lang w:eastAsia="en-US"/>
        </w:rPr>
      </w:pPr>
      <w:r w:rsidRPr="003609A4">
        <w:rPr>
          <w:rFonts w:eastAsiaTheme="minorHAnsi"/>
          <w:bCs/>
          <w:color w:val="000000"/>
          <w:sz w:val="28"/>
          <w:szCs w:val="28"/>
          <w:lang w:eastAsia="en-US"/>
        </w:rPr>
        <w:t>СОСТАВ</w:t>
      </w:r>
    </w:p>
    <w:p w:rsidR="004D6F6C" w:rsidRPr="003609A4" w:rsidRDefault="004D6F6C" w:rsidP="00C470BF">
      <w:pPr>
        <w:autoSpaceDE w:val="0"/>
        <w:autoSpaceDN w:val="0"/>
        <w:adjustRightInd w:val="0"/>
        <w:ind w:firstLine="709"/>
        <w:jc w:val="center"/>
        <w:rPr>
          <w:rFonts w:eastAsiaTheme="minorHAnsi"/>
          <w:bCs/>
          <w:color w:val="000000"/>
          <w:sz w:val="28"/>
          <w:szCs w:val="28"/>
          <w:lang w:eastAsia="en-US"/>
        </w:rPr>
      </w:pPr>
      <w:r w:rsidRPr="003609A4">
        <w:rPr>
          <w:rFonts w:eastAsiaTheme="minorHAnsi"/>
          <w:bCs/>
          <w:color w:val="000000"/>
          <w:sz w:val="28"/>
          <w:szCs w:val="28"/>
          <w:lang w:eastAsia="en-US"/>
        </w:rPr>
        <w:t xml:space="preserve">конкурсной комиссии </w:t>
      </w:r>
      <w:proofErr w:type="gramStart"/>
      <w:r w:rsidRPr="003609A4">
        <w:rPr>
          <w:rFonts w:eastAsiaTheme="minorHAnsi"/>
          <w:bCs/>
          <w:color w:val="000000"/>
          <w:sz w:val="28"/>
          <w:szCs w:val="28"/>
          <w:lang w:eastAsia="en-US"/>
        </w:rPr>
        <w:t>на проведение открытого конкурса на право получения свидетельства об осуществлении перевозок по нерегулируемым тарифам по муниципальным маршрутам</w:t>
      </w:r>
      <w:proofErr w:type="gramEnd"/>
      <w:r w:rsidRPr="003609A4">
        <w:rPr>
          <w:rFonts w:eastAsiaTheme="minorHAnsi"/>
          <w:bCs/>
          <w:color w:val="000000"/>
          <w:sz w:val="28"/>
          <w:szCs w:val="28"/>
          <w:lang w:eastAsia="en-US"/>
        </w:rPr>
        <w:t xml:space="preserve"> регулярных перевозок пассажиров и багажа автомобильным транспортом на территории муниципального района «Тунгокоченского район» Забайкальского края</w:t>
      </w:r>
    </w:p>
    <w:p w:rsidR="004828D9" w:rsidRPr="000E495D" w:rsidRDefault="004828D9" w:rsidP="000E495D">
      <w:pPr>
        <w:autoSpaceDE w:val="0"/>
        <w:autoSpaceDN w:val="0"/>
        <w:adjustRightInd w:val="0"/>
        <w:ind w:firstLine="709"/>
        <w:jc w:val="both"/>
        <w:rPr>
          <w:rFonts w:eastAsiaTheme="minorHAnsi"/>
          <w:b/>
          <w:bCs/>
          <w:color w:val="000000"/>
          <w:sz w:val="28"/>
          <w:szCs w:val="28"/>
          <w:lang w:eastAsia="en-US"/>
        </w:rPr>
      </w:pPr>
    </w:p>
    <w:p w:rsidR="004D6F6C" w:rsidRPr="000E495D" w:rsidRDefault="004D6F6C" w:rsidP="000E495D">
      <w:pPr>
        <w:ind w:firstLine="709"/>
        <w:jc w:val="both"/>
        <w:rPr>
          <w:sz w:val="28"/>
          <w:szCs w:val="28"/>
        </w:rPr>
      </w:pP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2968"/>
        <w:gridCol w:w="5240"/>
      </w:tblGrid>
      <w:tr w:rsidR="004D6F6C" w:rsidRPr="000E495D" w:rsidTr="00270D5D">
        <w:trPr>
          <w:cantSplit/>
          <w:trHeight w:val="1064"/>
        </w:trPr>
        <w:tc>
          <w:tcPr>
            <w:tcW w:w="616" w:type="dxa"/>
            <w:vAlign w:val="center"/>
          </w:tcPr>
          <w:p w:rsidR="004D6F6C" w:rsidRPr="000E495D" w:rsidRDefault="004D6F6C" w:rsidP="00C470BF">
            <w:pPr>
              <w:pStyle w:val="ConsPlusNormal"/>
              <w:widowControl/>
              <w:jc w:val="both"/>
              <w:rPr>
                <w:rFonts w:ascii="Times New Roman" w:hAnsi="Times New Roman" w:cs="Times New Roman"/>
                <w:sz w:val="28"/>
                <w:szCs w:val="28"/>
              </w:rPr>
            </w:pPr>
            <w:r w:rsidRPr="000E495D">
              <w:rPr>
                <w:rFonts w:ascii="Times New Roman" w:hAnsi="Times New Roman" w:cs="Times New Roman"/>
                <w:sz w:val="28"/>
                <w:szCs w:val="28"/>
              </w:rPr>
              <w:t xml:space="preserve">№ </w:t>
            </w:r>
            <w:proofErr w:type="spellStart"/>
            <w:proofErr w:type="gramStart"/>
            <w:r w:rsidRPr="000E495D">
              <w:rPr>
                <w:rFonts w:ascii="Times New Roman" w:hAnsi="Times New Roman" w:cs="Times New Roman"/>
                <w:sz w:val="28"/>
                <w:szCs w:val="28"/>
              </w:rPr>
              <w:t>п</w:t>
            </w:r>
            <w:proofErr w:type="spellEnd"/>
            <w:proofErr w:type="gramEnd"/>
            <w:r w:rsidRPr="000E495D">
              <w:rPr>
                <w:rFonts w:ascii="Times New Roman" w:hAnsi="Times New Roman" w:cs="Times New Roman"/>
                <w:sz w:val="28"/>
                <w:szCs w:val="28"/>
              </w:rPr>
              <w:t>/</w:t>
            </w:r>
            <w:proofErr w:type="spellStart"/>
            <w:r w:rsidRPr="000E495D">
              <w:rPr>
                <w:rFonts w:ascii="Times New Roman" w:hAnsi="Times New Roman" w:cs="Times New Roman"/>
                <w:sz w:val="28"/>
                <w:szCs w:val="28"/>
              </w:rPr>
              <w:t>п</w:t>
            </w:r>
            <w:proofErr w:type="spellEnd"/>
          </w:p>
        </w:tc>
        <w:tc>
          <w:tcPr>
            <w:tcW w:w="2968" w:type="dxa"/>
            <w:vAlign w:val="center"/>
          </w:tcPr>
          <w:p w:rsidR="004D6F6C" w:rsidRPr="000E495D" w:rsidRDefault="004D6F6C" w:rsidP="00C470BF">
            <w:pPr>
              <w:pStyle w:val="ConsPlusNormal"/>
              <w:widowControl/>
              <w:jc w:val="both"/>
              <w:rPr>
                <w:rFonts w:ascii="Times New Roman" w:hAnsi="Times New Roman" w:cs="Times New Roman"/>
                <w:sz w:val="28"/>
                <w:szCs w:val="28"/>
              </w:rPr>
            </w:pPr>
            <w:r w:rsidRPr="000E495D">
              <w:rPr>
                <w:rFonts w:ascii="Times New Roman" w:hAnsi="Times New Roman" w:cs="Times New Roman"/>
                <w:sz w:val="28"/>
                <w:szCs w:val="28"/>
              </w:rPr>
              <w:t>ФИО</w:t>
            </w:r>
          </w:p>
        </w:tc>
        <w:tc>
          <w:tcPr>
            <w:tcW w:w="5240" w:type="dxa"/>
            <w:vAlign w:val="center"/>
            <w:hideMark/>
          </w:tcPr>
          <w:p w:rsidR="004D6F6C" w:rsidRPr="000E495D" w:rsidRDefault="004D6F6C" w:rsidP="00C470BF">
            <w:pPr>
              <w:pStyle w:val="ConsPlusNormal"/>
              <w:widowControl/>
              <w:jc w:val="both"/>
              <w:rPr>
                <w:rFonts w:ascii="Times New Roman" w:hAnsi="Times New Roman" w:cs="Times New Roman"/>
                <w:sz w:val="28"/>
                <w:szCs w:val="28"/>
              </w:rPr>
            </w:pPr>
            <w:r w:rsidRPr="000E495D">
              <w:rPr>
                <w:rFonts w:ascii="Times New Roman" w:hAnsi="Times New Roman" w:cs="Times New Roman"/>
                <w:sz w:val="28"/>
                <w:szCs w:val="28"/>
              </w:rPr>
              <w:t>должность</w:t>
            </w:r>
          </w:p>
        </w:tc>
      </w:tr>
      <w:tr w:rsidR="004D6F6C" w:rsidRPr="000E495D" w:rsidTr="00270D5D">
        <w:trPr>
          <w:cantSplit/>
          <w:trHeight w:val="1064"/>
        </w:trPr>
        <w:tc>
          <w:tcPr>
            <w:tcW w:w="616" w:type="dxa"/>
            <w:vAlign w:val="center"/>
          </w:tcPr>
          <w:p w:rsidR="004D6F6C" w:rsidRPr="000E495D" w:rsidRDefault="004D6F6C" w:rsidP="00C470BF">
            <w:pPr>
              <w:pStyle w:val="ConsPlusNormal"/>
              <w:widowControl/>
              <w:jc w:val="both"/>
              <w:rPr>
                <w:rFonts w:ascii="Times New Roman" w:hAnsi="Times New Roman" w:cs="Times New Roman"/>
                <w:sz w:val="28"/>
                <w:szCs w:val="28"/>
              </w:rPr>
            </w:pPr>
            <w:r w:rsidRPr="000E495D">
              <w:rPr>
                <w:rFonts w:ascii="Times New Roman" w:hAnsi="Times New Roman" w:cs="Times New Roman"/>
                <w:sz w:val="28"/>
                <w:szCs w:val="28"/>
              </w:rPr>
              <w:t>1</w:t>
            </w:r>
          </w:p>
        </w:tc>
        <w:tc>
          <w:tcPr>
            <w:tcW w:w="2968" w:type="dxa"/>
            <w:vAlign w:val="center"/>
          </w:tcPr>
          <w:p w:rsidR="004D6F6C" w:rsidRPr="000E495D" w:rsidRDefault="004D6F6C" w:rsidP="00C470BF">
            <w:pPr>
              <w:pStyle w:val="ConsPlusNormal"/>
              <w:widowControl/>
              <w:jc w:val="center"/>
              <w:rPr>
                <w:rFonts w:ascii="Times New Roman" w:hAnsi="Times New Roman" w:cs="Times New Roman"/>
                <w:sz w:val="28"/>
                <w:szCs w:val="28"/>
              </w:rPr>
            </w:pPr>
            <w:r w:rsidRPr="000E495D">
              <w:rPr>
                <w:rFonts w:ascii="Times New Roman" w:hAnsi="Times New Roman" w:cs="Times New Roman"/>
                <w:color w:val="000000"/>
                <w:sz w:val="28"/>
                <w:szCs w:val="28"/>
              </w:rPr>
              <w:t>Ананенко Николай Сергеевич</w:t>
            </w:r>
          </w:p>
          <w:p w:rsidR="004D6F6C" w:rsidRPr="000E495D" w:rsidRDefault="004D6F6C" w:rsidP="00C470BF">
            <w:pPr>
              <w:pStyle w:val="ConsPlusNormal"/>
              <w:widowControl/>
              <w:jc w:val="center"/>
              <w:rPr>
                <w:rFonts w:ascii="Times New Roman" w:hAnsi="Times New Roman" w:cs="Times New Roman"/>
                <w:sz w:val="28"/>
                <w:szCs w:val="28"/>
              </w:rPr>
            </w:pPr>
          </w:p>
        </w:tc>
        <w:tc>
          <w:tcPr>
            <w:tcW w:w="5240" w:type="dxa"/>
            <w:vAlign w:val="center"/>
            <w:hideMark/>
          </w:tcPr>
          <w:p w:rsidR="004D6F6C" w:rsidRPr="000E495D" w:rsidRDefault="004D6F6C" w:rsidP="00C470BF">
            <w:pPr>
              <w:pStyle w:val="ConsPlusNormal"/>
              <w:widowControl/>
              <w:jc w:val="center"/>
              <w:rPr>
                <w:rFonts w:ascii="Times New Roman" w:hAnsi="Times New Roman" w:cs="Times New Roman"/>
                <w:sz w:val="28"/>
                <w:szCs w:val="28"/>
              </w:rPr>
            </w:pPr>
            <w:proofErr w:type="spellStart"/>
            <w:r w:rsidRPr="000E495D">
              <w:rPr>
                <w:rFonts w:ascii="Times New Roman" w:hAnsi="Times New Roman" w:cs="Times New Roman"/>
                <w:sz w:val="28"/>
                <w:szCs w:val="28"/>
              </w:rPr>
              <w:t>Врио</w:t>
            </w:r>
            <w:proofErr w:type="spellEnd"/>
            <w:r w:rsidRPr="000E495D">
              <w:rPr>
                <w:rFonts w:ascii="Times New Roman" w:hAnsi="Times New Roman" w:cs="Times New Roman"/>
                <w:sz w:val="28"/>
                <w:szCs w:val="28"/>
              </w:rPr>
              <w:t xml:space="preserve"> главы муниципального района «Тунгокоченский район»,                   председатель комиссии;</w:t>
            </w:r>
          </w:p>
          <w:p w:rsidR="004D6F6C" w:rsidRPr="000E495D" w:rsidRDefault="004D6F6C" w:rsidP="00C470BF">
            <w:pPr>
              <w:pStyle w:val="ConsPlusNormal"/>
              <w:widowControl/>
              <w:jc w:val="center"/>
              <w:rPr>
                <w:rFonts w:ascii="Times New Roman" w:hAnsi="Times New Roman" w:cs="Times New Roman"/>
                <w:sz w:val="28"/>
                <w:szCs w:val="28"/>
              </w:rPr>
            </w:pPr>
          </w:p>
        </w:tc>
      </w:tr>
      <w:tr w:rsidR="004D6F6C" w:rsidRPr="000E495D" w:rsidTr="00270D5D">
        <w:trPr>
          <w:cantSplit/>
        </w:trPr>
        <w:tc>
          <w:tcPr>
            <w:tcW w:w="616" w:type="dxa"/>
            <w:vAlign w:val="center"/>
          </w:tcPr>
          <w:p w:rsidR="004D6F6C" w:rsidRPr="000E495D" w:rsidRDefault="00C470BF" w:rsidP="00C470B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p>
        </w:tc>
        <w:tc>
          <w:tcPr>
            <w:tcW w:w="2968" w:type="dxa"/>
            <w:vAlign w:val="center"/>
            <w:hideMark/>
          </w:tcPr>
          <w:p w:rsidR="004D6F6C" w:rsidRPr="000E495D" w:rsidRDefault="004D6F6C" w:rsidP="00C470BF">
            <w:pPr>
              <w:pStyle w:val="ConsPlusNormal"/>
              <w:widowControl/>
              <w:jc w:val="center"/>
              <w:rPr>
                <w:rFonts w:ascii="Times New Roman" w:hAnsi="Times New Roman" w:cs="Times New Roman"/>
                <w:sz w:val="28"/>
                <w:szCs w:val="28"/>
              </w:rPr>
            </w:pPr>
            <w:r w:rsidRPr="000E495D">
              <w:rPr>
                <w:rFonts w:ascii="Times New Roman" w:hAnsi="Times New Roman" w:cs="Times New Roman"/>
                <w:sz w:val="28"/>
                <w:szCs w:val="28"/>
              </w:rPr>
              <w:t>Черных Нина Алексеевна</w:t>
            </w:r>
          </w:p>
        </w:tc>
        <w:tc>
          <w:tcPr>
            <w:tcW w:w="5240" w:type="dxa"/>
            <w:vAlign w:val="center"/>
            <w:hideMark/>
          </w:tcPr>
          <w:p w:rsidR="004D6F6C" w:rsidRPr="000E495D" w:rsidRDefault="00C470BF" w:rsidP="00C470BF">
            <w:pPr>
              <w:pStyle w:val="ConsPlusNormal"/>
              <w:jc w:val="center"/>
              <w:rPr>
                <w:rFonts w:ascii="Times New Roman" w:hAnsi="Times New Roman" w:cs="Times New Roman"/>
                <w:sz w:val="28"/>
                <w:szCs w:val="28"/>
              </w:rPr>
            </w:pPr>
            <w:r>
              <w:rPr>
                <w:rFonts w:ascii="Times New Roman" w:hAnsi="Times New Roman" w:cs="Times New Roman"/>
                <w:sz w:val="28"/>
                <w:szCs w:val="28"/>
              </w:rPr>
              <w:t>Н</w:t>
            </w:r>
            <w:r w:rsidR="004D6F6C" w:rsidRPr="000E495D">
              <w:rPr>
                <w:rFonts w:ascii="Times New Roman" w:hAnsi="Times New Roman" w:cs="Times New Roman"/>
                <w:sz w:val="28"/>
                <w:szCs w:val="28"/>
              </w:rPr>
              <w:t>ачальник отдела ЖКХ администрации муниципальног</w:t>
            </w:r>
            <w:r>
              <w:rPr>
                <w:rFonts w:ascii="Times New Roman" w:hAnsi="Times New Roman" w:cs="Times New Roman"/>
                <w:sz w:val="28"/>
                <w:szCs w:val="28"/>
              </w:rPr>
              <w:t>о района «Тунгокоченский район»</w:t>
            </w:r>
            <w:r w:rsidRPr="000E495D">
              <w:rPr>
                <w:rFonts w:ascii="Times New Roman" w:hAnsi="Times New Roman" w:cs="Times New Roman"/>
                <w:sz w:val="28"/>
                <w:szCs w:val="28"/>
              </w:rPr>
              <w:t xml:space="preserve"> секретарь комиссии</w:t>
            </w:r>
          </w:p>
        </w:tc>
      </w:tr>
      <w:tr w:rsidR="004D6F6C" w:rsidRPr="000E495D" w:rsidTr="00270D5D">
        <w:trPr>
          <w:cantSplit/>
        </w:trPr>
        <w:tc>
          <w:tcPr>
            <w:tcW w:w="616" w:type="dxa"/>
            <w:vAlign w:val="center"/>
          </w:tcPr>
          <w:p w:rsidR="004D6F6C" w:rsidRPr="000E495D" w:rsidRDefault="00C470BF" w:rsidP="00C470B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w:t>
            </w:r>
          </w:p>
        </w:tc>
        <w:tc>
          <w:tcPr>
            <w:tcW w:w="2968" w:type="dxa"/>
            <w:vAlign w:val="center"/>
            <w:hideMark/>
          </w:tcPr>
          <w:p w:rsidR="004D6F6C" w:rsidRPr="000E495D" w:rsidRDefault="004D6F6C" w:rsidP="00C470BF">
            <w:pPr>
              <w:pStyle w:val="ConsPlusNormal"/>
              <w:widowControl/>
              <w:jc w:val="center"/>
              <w:rPr>
                <w:rFonts w:ascii="Times New Roman" w:hAnsi="Times New Roman" w:cs="Times New Roman"/>
                <w:sz w:val="28"/>
                <w:szCs w:val="28"/>
              </w:rPr>
            </w:pPr>
            <w:proofErr w:type="spellStart"/>
            <w:r w:rsidRPr="000E495D">
              <w:rPr>
                <w:rFonts w:ascii="Times New Roman" w:hAnsi="Times New Roman" w:cs="Times New Roman"/>
                <w:sz w:val="28"/>
                <w:szCs w:val="28"/>
              </w:rPr>
              <w:t>Путинцева</w:t>
            </w:r>
            <w:proofErr w:type="spellEnd"/>
            <w:r w:rsidRPr="000E495D">
              <w:rPr>
                <w:rFonts w:ascii="Times New Roman" w:hAnsi="Times New Roman" w:cs="Times New Roman"/>
                <w:sz w:val="28"/>
                <w:szCs w:val="28"/>
              </w:rPr>
              <w:t xml:space="preserve"> Анжела Викторовна</w:t>
            </w:r>
          </w:p>
        </w:tc>
        <w:tc>
          <w:tcPr>
            <w:tcW w:w="5240" w:type="dxa"/>
            <w:vAlign w:val="center"/>
            <w:hideMark/>
          </w:tcPr>
          <w:p w:rsidR="00C470BF" w:rsidRPr="000E495D" w:rsidRDefault="00C470BF" w:rsidP="00C470B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Н</w:t>
            </w:r>
            <w:r w:rsidR="004D6F6C" w:rsidRPr="000E495D">
              <w:rPr>
                <w:rFonts w:ascii="Times New Roman" w:hAnsi="Times New Roman" w:cs="Times New Roman"/>
                <w:sz w:val="28"/>
                <w:szCs w:val="28"/>
              </w:rPr>
              <w:t>ачальник отдела экономики администрации муниципальног</w:t>
            </w:r>
            <w:r>
              <w:rPr>
                <w:rFonts w:ascii="Times New Roman" w:hAnsi="Times New Roman" w:cs="Times New Roman"/>
                <w:sz w:val="28"/>
                <w:szCs w:val="28"/>
              </w:rPr>
              <w:t>о района «Тунгокоченский район» член комиссии</w:t>
            </w:r>
          </w:p>
          <w:p w:rsidR="004D6F6C" w:rsidRPr="000E495D" w:rsidRDefault="004D6F6C" w:rsidP="00C470BF">
            <w:pPr>
              <w:pStyle w:val="ConsPlusNormal"/>
              <w:widowControl/>
              <w:jc w:val="center"/>
              <w:rPr>
                <w:rFonts w:ascii="Times New Roman" w:hAnsi="Times New Roman" w:cs="Times New Roman"/>
                <w:sz w:val="28"/>
                <w:szCs w:val="28"/>
              </w:rPr>
            </w:pPr>
          </w:p>
        </w:tc>
      </w:tr>
      <w:tr w:rsidR="004D6F6C" w:rsidRPr="000E495D" w:rsidTr="00270D5D">
        <w:trPr>
          <w:cantSplit/>
        </w:trPr>
        <w:tc>
          <w:tcPr>
            <w:tcW w:w="616" w:type="dxa"/>
            <w:vAlign w:val="center"/>
          </w:tcPr>
          <w:p w:rsidR="004D6F6C" w:rsidRPr="000E495D" w:rsidRDefault="00C470BF" w:rsidP="00C470B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p>
        </w:tc>
        <w:tc>
          <w:tcPr>
            <w:tcW w:w="2968" w:type="dxa"/>
            <w:vAlign w:val="center"/>
            <w:hideMark/>
          </w:tcPr>
          <w:p w:rsidR="004D6F6C" w:rsidRPr="000E495D" w:rsidRDefault="004D6F6C" w:rsidP="00C470BF">
            <w:pPr>
              <w:pStyle w:val="ConsPlusNormal"/>
              <w:widowControl/>
              <w:jc w:val="center"/>
              <w:rPr>
                <w:rFonts w:ascii="Times New Roman" w:hAnsi="Times New Roman" w:cs="Times New Roman"/>
                <w:sz w:val="28"/>
                <w:szCs w:val="28"/>
              </w:rPr>
            </w:pPr>
            <w:r w:rsidRPr="000E495D">
              <w:rPr>
                <w:rFonts w:ascii="Times New Roman" w:hAnsi="Times New Roman" w:cs="Times New Roman"/>
                <w:sz w:val="28"/>
                <w:szCs w:val="28"/>
              </w:rPr>
              <w:t>Соснин Владимир Михайлович</w:t>
            </w:r>
          </w:p>
        </w:tc>
        <w:tc>
          <w:tcPr>
            <w:tcW w:w="5240" w:type="dxa"/>
            <w:vAlign w:val="center"/>
            <w:hideMark/>
          </w:tcPr>
          <w:p w:rsidR="004D6F6C" w:rsidRPr="000E495D" w:rsidRDefault="004D6F6C" w:rsidP="00C470BF">
            <w:pPr>
              <w:pStyle w:val="ConsPlusNormal"/>
              <w:widowControl/>
              <w:jc w:val="center"/>
              <w:rPr>
                <w:rFonts w:ascii="Times New Roman" w:hAnsi="Times New Roman" w:cs="Times New Roman"/>
                <w:sz w:val="28"/>
                <w:szCs w:val="28"/>
              </w:rPr>
            </w:pPr>
            <w:r w:rsidRPr="000E495D">
              <w:rPr>
                <w:rFonts w:ascii="Times New Roman" w:hAnsi="Times New Roman" w:cs="Times New Roman"/>
                <w:sz w:val="28"/>
                <w:szCs w:val="28"/>
              </w:rPr>
              <w:t>Начальник о ГИБДД ОМВД России по</w:t>
            </w:r>
            <w:r w:rsidR="00C470BF">
              <w:rPr>
                <w:rFonts w:ascii="Times New Roman" w:hAnsi="Times New Roman" w:cs="Times New Roman"/>
                <w:sz w:val="28"/>
                <w:szCs w:val="28"/>
              </w:rPr>
              <w:t xml:space="preserve"> «</w:t>
            </w:r>
            <w:proofErr w:type="spellStart"/>
            <w:r w:rsidRPr="000E495D">
              <w:rPr>
                <w:rFonts w:ascii="Times New Roman" w:hAnsi="Times New Roman" w:cs="Times New Roman"/>
                <w:sz w:val="28"/>
                <w:szCs w:val="28"/>
              </w:rPr>
              <w:t>Тун</w:t>
            </w:r>
            <w:r w:rsidR="00C470BF">
              <w:rPr>
                <w:rFonts w:ascii="Times New Roman" w:hAnsi="Times New Roman" w:cs="Times New Roman"/>
                <w:sz w:val="28"/>
                <w:szCs w:val="28"/>
              </w:rPr>
              <w:t>гокоченскому</w:t>
            </w:r>
            <w:proofErr w:type="spellEnd"/>
            <w:r w:rsidR="00C470BF">
              <w:rPr>
                <w:rFonts w:ascii="Times New Roman" w:hAnsi="Times New Roman" w:cs="Times New Roman"/>
                <w:sz w:val="28"/>
                <w:szCs w:val="28"/>
              </w:rPr>
              <w:t xml:space="preserve"> района»</w:t>
            </w:r>
            <w:r w:rsidR="009A0B39">
              <w:rPr>
                <w:rFonts w:ascii="Times New Roman" w:hAnsi="Times New Roman" w:cs="Times New Roman"/>
                <w:sz w:val="28"/>
                <w:szCs w:val="28"/>
              </w:rPr>
              <w:t xml:space="preserve"> </w:t>
            </w:r>
            <w:r w:rsidR="00C470BF">
              <w:rPr>
                <w:rFonts w:ascii="Times New Roman" w:hAnsi="Times New Roman" w:cs="Times New Roman"/>
                <w:sz w:val="28"/>
                <w:szCs w:val="28"/>
              </w:rPr>
              <w:t>член комиссии</w:t>
            </w:r>
          </w:p>
          <w:p w:rsidR="004D6F6C" w:rsidRPr="000E495D" w:rsidRDefault="004D6F6C" w:rsidP="00C470BF">
            <w:pPr>
              <w:pStyle w:val="ConsPlusNormal"/>
              <w:widowControl/>
              <w:jc w:val="center"/>
              <w:rPr>
                <w:rFonts w:ascii="Times New Roman" w:hAnsi="Times New Roman" w:cs="Times New Roman"/>
                <w:sz w:val="28"/>
                <w:szCs w:val="28"/>
              </w:rPr>
            </w:pPr>
            <w:r w:rsidRPr="000E495D">
              <w:rPr>
                <w:rFonts w:ascii="Times New Roman" w:hAnsi="Times New Roman" w:cs="Times New Roman"/>
                <w:sz w:val="28"/>
                <w:szCs w:val="28"/>
              </w:rPr>
              <w:t>(По согласованию)</w:t>
            </w:r>
          </w:p>
        </w:tc>
      </w:tr>
    </w:tbl>
    <w:p w:rsidR="004D6F6C" w:rsidRPr="000E495D" w:rsidRDefault="004D6F6C" w:rsidP="00C470BF">
      <w:pPr>
        <w:pStyle w:val="a4"/>
        <w:tabs>
          <w:tab w:val="left" w:pos="709"/>
        </w:tabs>
        <w:autoSpaceDE w:val="0"/>
        <w:autoSpaceDN w:val="0"/>
        <w:adjustRightInd w:val="0"/>
        <w:ind w:left="0"/>
        <w:contextualSpacing w:val="0"/>
        <w:jc w:val="both"/>
        <w:rPr>
          <w:sz w:val="28"/>
          <w:szCs w:val="28"/>
        </w:rPr>
      </w:pPr>
    </w:p>
    <w:p w:rsidR="004D6F6C" w:rsidRPr="000E495D" w:rsidRDefault="004D6F6C" w:rsidP="00C470BF">
      <w:pPr>
        <w:pStyle w:val="a4"/>
        <w:tabs>
          <w:tab w:val="left" w:pos="709"/>
        </w:tabs>
        <w:autoSpaceDE w:val="0"/>
        <w:autoSpaceDN w:val="0"/>
        <w:adjustRightInd w:val="0"/>
        <w:ind w:left="0"/>
        <w:contextualSpacing w:val="0"/>
        <w:jc w:val="both"/>
        <w:rPr>
          <w:color w:val="FF0000"/>
          <w:sz w:val="28"/>
          <w:szCs w:val="28"/>
        </w:rPr>
      </w:pPr>
    </w:p>
    <w:p w:rsidR="00270D5D" w:rsidRPr="000E495D" w:rsidRDefault="00270D5D" w:rsidP="00C470BF">
      <w:pPr>
        <w:widowControl w:val="0"/>
        <w:tabs>
          <w:tab w:val="left" w:pos="709"/>
        </w:tabs>
        <w:jc w:val="both"/>
        <w:rPr>
          <w:sz w:val="28"/>
          <w:szCs w:val="28"/>
        </w:rPr>
      </w:pPr>
    </w:p>
    <w:p w:rsidR="004D6F6C" w:rsidRPr="000E495D" w:rsidRDefault="004D6F6C" w:rsidP="00C470BF">
      <w:pPr>
        <w:jc w:val="both"/>
        <w:rPr>
          <w:sz w:val="28"/>
          <w:szCs w:val="28"/>
        </w:rPr>
      </w:pPr>
    </w:p>
    <w:sectPr w:rsidR="004D6F6C" w:rsidRPr="000E495D" w:rsidSect="00FD71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3F4" w:rsidRDefault="003273F4" w:rsidP="00270D5D">
      <w:r>
        <w:separator/>
      </w:r>
    </w:p>
  </w:endnote>
  <w:endnote w:type="continuationSeparator" w:id="0">
    <w:p w:rsidR="003273F4" w:rsidRDefault="003273F4" w:rsidP="00270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3F4" w:rsidRDefault="003273F4" w:rsidP="00270D5D">
      <w:r>
        <w:separator/>
      </w:r>
    </w:p>
  </w:footnote>
  <w:footnote w:type="continuationSeparator" w:id="0">
    <w:p w:rsidR="003273F4" w:rsidRDefault="003273F4" w:rsidP="00270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DE8"/>
    <w:multiLevelType w:val="multilevel"/>
    <w:tmpl w:val="C69C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CF4EE6"/>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4F513D"/>
    <w:multiLevelType w:val="multilevel"/>
    <w:tmpl w:val="985C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103C7"/>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66557D"/>
    <w:multiLevelType w:val="multilevel"/>
    <w:tmpl w:val="B29A7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2A74D5"/>
    <w:multiLevelType w:val="multilevel"/>
    <w:tmpl w:val="C7B2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52690"/>
    <w:rsid w:val="00025EE3"/>
    <w:rsid w:val="000E495D"/>
    <w:rsid w:val="00116D4A"/>
    <w:rsid w:val="0021727A"/>
    <w:rsid w:val="0026092A"/>
    <w:rsid w:val="00270D5D"/>
    <w:rsid w:val="002A6AD3"/>
    <w:rsid w:val="002E32CA"/>
    <w:rsid w:val="003273F4"/>
    <w:rsid w:val="00350609"/>
    <w:rsid w:val="00352690"/>
    <w:rsid w:val="003609A4"/>
    <w:rsid w:val="003E4BD4"/>
    <w:rsid w:val="00434DB9"/>
    <w:rsid w:val="004828D9"/>
    <w:rsid w:val="004A04E6"/>
    <w:rsid w:val="004D6F6C"/>
    <w:rsid w:val="00561B09"/>
    <w:rsid w:val="00651085"/>
    <w:rsid w:val="006934E0"/>
    <w:rsid w:val="006D5516"/>
    <w:rsid w:val="00714CC6"/>
    <w:rsid w:val="00756B25"/>
    <w:rsid w:val="00757979"/>
    <w:rsid w:val="007A4F90"/>
    <w:rsid w:val="007F7C5C"/>
    <w:rsid w:val="00820EE9"/>
    <w:rsid w:val="008D5AFB"/>
    <w:rsid w:val="008F6A9A"/>
    <w:rsid w:val="009A0B39"/>
    <w:rsid w:val="00A639D9"/>
    <w:rsid w:val="00A76638"/>
    <w:rsid w:val="00A80800"/>
    <w:rsid w:val="00AE313F"/>
    <w:rsid w:val="00B07370"/>
    <w:rsid w:val="00BA59E4"/>
    <w:rsid w:val="00C12089"/>
    <w:rsid w:val="00C470BF"/>
    <w:rsid w:val="00C73A1E"/>
    <w:rsid w:val="00CF63E4"/>
    <w:rsid w:val="00D34ED4"/>
    <w:rsid w:val="00D54B81"/>
    <w:rsid w:val="00E3666D"/>
    <w:rsid w:val="00EE3240"/>
    <w:rsid w:val="00F339E4"/>
    <w:rsid w:val="00F408E5"/>
    <w:rsid w:val="00F82C6B"/>
    <w:rsid w:val="00FD7196"/>
    <w:rsid w:val="00FF6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2690"/>
    <w:pPr>
      <w:keepNext/>
      <w:jc w:val="center"/>
      <w:outlineLvl w:val="0"/>
    </w:pPr>
    <w:rPr>
      <w:sz w:val="28"/>
    </w:rPr>
  </w:style>
  <w:style w:type="paragraph" w:styleId="2">
    <w:name w:val="heading 2"/>
    <w:basedOn w:val="a"/>
    <w:next w:val="a"/>
    <w:link w:val="20"/>
    <w:qFormat/>
    <w:rsid w:val="00352690"/>
    <w:pPr>
      <w:keepNext/>
      <w:jc w:val="center"/>
      <w:outlineLvl w:val="1"/>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6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52690"/>
    <w:rPr>
      <w:rFonts w:ascii="Times New Roman" w:eastAsia="Times New Roman" w:hAnsi="Times New Roman" w:cs="Times New Roman"/>
      <w:b/>
      <w:bCs/>
      <w:sz w:val="40"/>
      <w:szCs w:val="24"/>
      <w:lang w:eastAsia="ru-RU"/>
    </w:rPr>
  </w:style>
  <w:style w:type="character" w:styleId="a3">
    <w:name w:val="Hyperlink"/>
    <w:basedOn w:val="a0"/>
    <w:uiPriority w:val="99"/>
    <w:unhideWhenUsed/>
    <w:rsid w:val="00352690"/>
    <w:rPr>
      <w:color w:val="0000FF" w:themeColor="hyperlink"/>
      <w:u w:val="single"/>
    </w:rPr>
  </w:style>
  <w:style w:type="paragraph" w:customStyle="1" w:styleId="ConsPlusNormal">
    <w:name w:val="ConsPlusNormal"/>
    <w:rsid w:val="00352690"/>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025EE3"/>
    <w:pPr>
      <w:ind w:left="720"/>
      <w:contextualSpacing/>
    </w:pPr>
  </w:style>
  <w:style w:type="paragraph" w:customStyle="1" w:styleId="ConsPlusTitle">
    <w:name w:val="ConsPlusTitle"/>
    <w:rsid w:val="00BA59E4"/>
    <w:pPr>
      <w:widowControl w:val="0"/>
      <w:autoSpaceDE w:val="0"/>
      <w:autoSpaceDN w:val="0"/>
      <w:spacing w:after="0" w:line="240" w:lineRule="auto"/>
    </w:pPr>
    <w:rPr>
      <w:rFonts w:ascii="Calibri" w:eastAsia="Times New Roman" w:hAnsi="Calibri" w:cs="Calibri"/>
      <w:b/>
      <w:szCs w:val="20"/>
      <w:lang w:eastAsia="ru-RU"/>
    </w:rPr>
  </w:style>
  <w:style w:type="character" w:customStyle="1" w:styleId="6">
    <w:name w:val="Основной текст (6)_"/>
    <w:basedOn w:val="a0"/>
    <w:link w:val="60"/>
    <w:rsid w:val="00BA59E4"/>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A59E4"/>
    <w:pPr>
      <w:widowControl w:val="0"/>
      <w:shd w:val="clear" w:color="auto" w:fill="FFFFFF"/>
      <w:spacing w:before="500" w:line="269" w:lineRule="exact"/>
      <w:jc w:val="center"/>
    </w:pPr>
    <w:rPr>
      <w:b/>
      <w:bCs/>
      <w:sz w:val="22"/>
      <w:szCs w:val="22"/>
      <w:lang w:eastAsia="en-US"/>
    </w:rPr>
  </w:style>
  <w:style w:type="character" w:customStyle="1" w:styleId="21">
    <w:name w:val="Основной текст (2)"/>
    <w:basedOn w:val="a0"/>
    <w:rsid w:val="008F6A9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5">
    <w:name w:val="Table Grid"/>
    <w:basedOn w:val="a1"/>
    <w:uiPriority w:val="59"/>
    <w:rsid w:val="004D6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270D5D"/>
    <w:pPr>
      <w:tabs>
        <w:tab w:val="center" w:pos="4677"/>
        <w:tab w:val="right" w:pos="9355"/>
      </w:tabs>
    </w:pPr>
  </w:style>
  <w:style w:type="character" w:customStyle="1" w:styleId="a7">
    <w:name w:val="Верхний колонтитул Знак"/>
    <w:basedOn w:val="a0"/>
    <w:link w:val="a6"/>
    <w:uiPriority w:val="99"/>
    <w:semiHidden/>
    <w:rsid w:val="00270D5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70D5D"/>
    <w:pPr>
      <w:tabs>
        <w:tab w:val="center" w:pos="4677"/>
        <w:tab w:val="right" w:pos="9355"/>
      </w:tabs>
    </w:pPr>
  </w:style>
  <w:style w:type="character" w:customStyle="1" w:styleId="a9">
    <w:name w:val="Нижний колонтитул Знак"/>
    <w:basedOn w:val="a0"/>
    <w:link w:val="a8"/>
    <w:uiPriority w:val="99"/>
    <w:semiHidden/>
    <w:rsid w:val="00270D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h_tung@mail.ru" TargetMode="External"/><Relationship Id="rId3" Type="http://schemas.openxmlformats.org/officeDocument/2006/relationships/settings" Target="settings.xml"/><Relationship Id="rId7" Type="http://schemas.openxmlformats.org/officeDocument/2006/relationships/hyperlink" Target="http://www.consultant.ru/document/cons_doc_LAW_44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24</Pages>
  <Words>6950</Words>
  <Characters>39619</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SHISHMAREVAN</dc:creator>
  <cp:keywords/>
  <dc:description/>
  <cp:lastModifiedBy>KhaninaAG</cp:lastModifiedBy>
  <cp:revision>14</cp:revision>
  <dcterms:created xsi:type="dcterms:W3CDTF">2023-05-03T05:56:00Z</dcterms:created>
  <dcterms:modified xsi:type="dcterms:W3CDTF">2023-05-10T03:07:00Z</dcterms:modified>
</cp:coreProperties>
</file>