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0E46EE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</w:t>
      </w:r>
      <w:r w:rsidR="00F15F25">
        <w:rPr>
          <w:rFonts w:ascii="Times New Roman" w:hAnsi="Times New Roman" w:cs="Times New Roman"/>
          <w:b/>
          <w:bCs/>
          <w:sz w:val="28"/>
          <w:szCs w:val="28"/>
        </w:rPr>
        <w:t>РАЙОНА ТУНГОКОЧЕНСКИЙ РАЙОН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F3023" w:rsidP="00F15F25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="00F15F25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F15F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F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</w:p>
    <w:p w:rsidR="00C2352F" w:rsidRDefault="00764319" w:rsidP="00764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Верх-Усугли</w:t>
      </w:r>
      <w:proofErr w:type="spellEnd"/>
    </w:p>
    <w:p w:rsidR="00764319" w:rsidRPr="000E46EE" w:rsidRDefault="0076431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CF3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proofErr w:type="spellStart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CF3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EB21C9" w:rsidRDefault="00C2352F" w:rsidP="0076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EB21C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EB21C9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proofErr w:type="gramStart"/>
      <w:r w:rsidR="009E1A0F" w:rsidRPr="00EB21C9">
        <w:rPr>
          <w:rFonts w:ascii="Times New Roman" w:hAnsi="Times New Roman" w:cs="Times New Roman"/>
          <w:sz w:val="28"/>
          <w:szCs w:val="28"/>
        </w:rPr>
        <w:t>,</w:t>
      </w:r>
      <w:r w:rsidR="007643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4319">
        <w:rPr>
          <w:rFonts w:ascii="Times New Roman" w:hAnsi="Times New Roman" w:cs="Times New Roman"/>
          <w:sz w:val="28"/>
          <w:szCs w:val="28"/>
        </w:rPr>
        <w:t xml:space="preserve">уководствуясь статьями 32, 37 Устава </w:t>
      </w:r>
      <w:proofErr w:type="spellStart"/>
      <w:r w:rsidR="0076431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764319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9E1A0F" w:rsidRPr="00EB21C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D3478" w:rsidRPr="00EB2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F25" w:rsidRPr="00EB21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="009E1A0F" w:rsidRPr="00EB21C9">
        <w:rPr>
          <w:rFonts w:ascii="Times New Roman" w:hAnsi="Times New Roman" w:cs="Times New Roman"/>
          <w:sz w:val="28"/>
          <w:szCs w:val="28"/>
        </w:rPr>
        <w:t>от</w:t>
      </w:r>
      <w:r w:rsidR="00EB21C9" w:rsidRPr="00EB21C9">
        <w:rPr>
          <w:rFonts w:ascii="Times New Roman" w:hAnsi="Times New Roman" w:cs="Times New Roman"/>
          <w:sz w:val="28"/>
          <w:szCs w:val="28"/>
        </w:rPr>
        <w:t xml:space="preserve"> 01.08.2023г. </w:t>
      </w:r>
      <w:r w:rsidR="009E1A0F" w:rsidRPr="00EB21C9">
        <w:rPr>
          <w:rFonts w:ascii="Times New Roman" w:hAnsi="Times New Roman" w:cs="Times New Roman"/>
          <w:sz w:val="28"/>
          <w:szCs w:val="28"/>
        </w:rPr>
        <w:t xml:space="preserve"> № </w:t>
      </w:r>
      <w:r w:rsidR="00EB21C9" w:rsidRPr="00EB21C9">
        <w:rPr>
          <w:rFonts w:ascii="Times New Roman" w:hAnsi="Times New Roman" w:cs="Times New Roman"/>
          <w:sz w:val="28"/>
          <w:szCs w:val="28"/>
        </w:rPr>
        <w:t>342</w:t>
      </w:r>
      <w:bookmarkStart w:id="0" w:name="_Hlk145317976"/>
      <w:r w:rsidR="00764319">
        <w:rPr>
          <w:rFonts w:ascii="Times New Roman" w:hAnsi="Times New Roman" w:cs="Times New Roman"/>
          <w:sz w:val="28"/>
          <w:szCs w:val="28"/>
        </w:rPr>
        <w:t>«</w:t>
      </w:r>
      <w:r w:rsidR="00764319" w:rsidRPr="00764319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 муниципального района «</w:t>
      </w:r>
      <w:proofErr w:type="spellStart"/>
      <w:r w:rsidR="00764319" w:rsidRPr="0076431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64319" w:rsidRPr="00764319">
        <w:rPr>
          <w:rFonts w:ascii="Times New Roman" w:hAnsi="Times New Roman" w:cs="Times New Roman"/>
          <w:sz w:val="28"/>
          <w:szCs w:val="28"/>
        </w:rPr>
        <w:t xml:space="preserve"> район»</w:t>
      </w:r>
      <w:bookmarkStart w:id="1" w:name="_Hlk135107270"/>
      <w:bookmarkEnd w:id="0"/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EB21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5F25" w:rsidRPr="00EB21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 </w:t>
      </w:r>
      <w:bookmarkEnd w:id="1"/>
      <w:proofErr w:type="spellStart"/>
      <w:proofErr w:type="gramStart"/>
      <w:r w:rsidR="009E1A0F" w:rsidRPr="00EB21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E1A0F" w:rsidRPr="00EB21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E1A0F" w:rsidRPr="00EB21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1A0F" w:rsidRPr="00EB21C9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1758B6" w:rsidRPr="00EB21C9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EB21C9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 (приложение № 1);</w:t>
      </w:r>
    </w:p>
    <w:p w:rsidR="001758B6" w:rsidRPr="00EB21C9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1D3478" w:rsidRPr="00EB21C9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 лет, проживающие на территории</w:t>
      </w:r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r w:rsidR="00440460" w:rsidRPr="00EB21C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5F25" w:rsidRPr="00EB2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B21C9">
        <w:rPr>
          <w:rFonts w:ascii="Times New Roman" w:hAnsi="Times New Roman" w:cs="Times New Roman"/>
          <w:sz w:val="28"/>
          <w:szCs w:val="28"/>
        </w:rPr>
        <w:t>.</w:t>
      </w:r>
    </w:p>
    <w:p w:rsidR="00764319" w:rsidRPr="00F16BC3" w:rsidRDefault="00F16BC3" w:rsidP="00F16B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478" w:rsidRPr="00F16BC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145315402"/>
      <w:bookmarkStart w:id="3" w:name="_Hlk135634254"/>
      <w:r w:rsidR="00764319" w:rsidRPr="00F16BC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="00764319" w:rsidRPr="00F16BC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64319" w:rsidRPr="00F16BC3">
        <w:rPr>
          <w:rFonts w:ascii="Times New Roman" w:hAnsi="Times New Roman" w:cs="Times New Roman"/>
          <w:sz w:val="28"/>
          <w:szCs w:val="28"/>
        </w:rPr>
        <w:t xml:space="preserve"> район» от 08.06.2023 года № 238</w:t>
      </w:r>
      <w:r w:rsidRPr="00F16BC3">
        <w:rPr>
          <w:rFonts w:ascii="Times New Roman" w:hAnsi="Times New Roman" w:cs="Times New Roman"/>
          <w:bCs/>
          <w:sz w:val="28"/>
          <w:szCs w:val="28"/>
        </w:rPr>
        <w:t xml:space="preserve"> "О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F16BC3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F16BC3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сертификатами"</w:t>
      </w:r>
      <w:r w:rsidR="00764319" w:rsidRPr="00547DAB">
        <w:rPr>
          <w:rFonts w:ascii="Times New Roman" w:hAnsi="Times New Roman" w:cs="Times New Roman"/>
          <w:sz w:val="28"/>
          <w:szCs w:val="28"/>
        </w:rPr>
        <w:t>.</w:t>
      </w:r>
    </w:p>
    <w:p w:rsidR="00764319" w:rsidRPr="00764319" w:rsidRDefault="00764319" w:rsidP="0076431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  </w:t>
      </w:r>
      <w:r w:rsidR="00944C67">
        <w:rPr>
          <w:rFonts w:ascii="Times New Roman" w:hAnsi="Times New Roman" w:cs="Times New Roman"/>
          <w:sz w:val="28"/>
          <w:szCs w:val="28"/>
        </w:rPr>
        <w:t>О</w:t>
      </w:r>
      <w:r w:rsidRPr="00764319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944C67">
        <w:rPr>
          <w:rFonts w:ascii="Times New Roman" w:hAnsi="Times New Roman" w:cs="Times New Roman"/>
          <w:sz w:val="28"/>
          <w:szCs w:val="28"/>
        </w:rPr>
        <w:t>н</w:t>
      </w:r>
      <w:bookmarkStart w:id="4" w:name="_GoBack"/>
      <w:bookmarkEnd w:id="4"/>
      <w:r w:rsidR="00944C67" w:rsidRPr="0076431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764319">
        <w:rPr>
          <w:rFonts w:ascii="Times New Roman" w:hAnsi="Times New Roman" w:cs="Times New Roman"/>
          <w:sz w:val="28"/>
          <w:szCs w:val="28"/>
        </w:rPr>
        <w:t>в газете «Вести Севера» и разместить на официальном сайте администрации муниципального района «</w:t>
      </w:r>
      <w:proofErr w:type="spellStart"/>
      <w:r w:rsidRPr="0076431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764319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Интернет.</w:t>
      </w:r>
      <w:bookmarkEnd w:id="2"/>
    </w:p>
    <w:p w:rsidR="001D3478" w:rsidRPr="00EB21C9" w:rsidRDefault="00764319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F15F25" w:rsidRPr="00EB21C9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bookmarkEnd w:id="3"/>
      <w:r w:rsidR="001D3478" w:rsidRPr="00EB21C9">
        <w:rPr>
          <w:rFonts w:ascii="Times New Roman" w:hAnsi="Times New Roman" w:cs="Times New Roman"/>
          <w:sz w:val="28"/>
          <w:szCs w:val="28"/>
        </w:rPr>
        <w:t>:</w:t>
      </w:r>
    </w:p>
    <w:p w:rsidR="001D3478" w:rsidRPr="00EB21C9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EB21C9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EB21C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EB21C9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EB21C9">
        <w:rPr>
          <w:rFonts w:ascii="Times New Roman" w:hAnsi="Times New Roman" w:cs="Times New Roman"/>
          <w:sz w:val="28"/>
          <w:szCs w:val="28"/>
        </w:rPr>
        <w:t>;</w:t>
      </w:r>
    </w:p>
    <w:p w:rsidR="00C32184" w:rsidRPr="00EB21C9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EB21C9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EB21C9">
        <w:rPr>
          <w:rFonts w:ascii="Times New Roman" w:hAnsi="Times New Roman" w:cs="Times New Roman"/>
          <w:sz w:val="28"/>
          <w:szCs w:val="28"/>
        </w:rPr>
        <w:t>;</w:t>
      </w:r>
    </w:p>
    <w:p w:rsidR="00923992" w:rsidRPr="00EB21C9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EB21C9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764319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2184" w:rsidRPr="00EB21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4C8E" w:rsidRPr="00EB21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F3023">
        <w:rPr>
          <w:rFonts w:ascii="Times New Roman" w:hAnsi="Times New Roman" w:cs="Times New Roman"/>
          <w:sz w:val="28"/>
          <w:szCs w:val="28"/>
        </w:rPr>
        <w:t xml:space="preserve">на </w:t>
      </w:r>
      <w:r w:rsidR="00094C8E" w:rsidRPr="00EB21C9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  <w:proofErr w:type="gramEnd"/>
    </w:p>
    <w:p w:rsidR="00764319" w:rsidRDefault="00764319" w:rsidP="00764319">
      <w:pPr>
        <w:rPr>
          <w:rFonts w:ascii="Times New Roman" w:hAnsi="Times New Roman" w:cs="Times New Roman"/>
          <w:sz w:val="28"/>
          <w:szCs w:val="28"/>
        </w:rPr>
      </w:pPr>
    </w:p>
    <w:p w:rsidR="00764319" w:rsidRDefault="00764319" w:rsidP="007643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531615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19" w:rsidRPr="00C32184" w:rsidRDefault="00764319" w:rsidP="007643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64319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bookmarkEnd w:id="5"/>
    <w:p w:rsidR="00764319" w:rsidRDefault="00764319" w:rsidP="00764319">
      <w:pPr>
        <w:rPr>
          <w:rFonts w:ascii="Times New Roman" w:hAnsi="Times New Roman" w:cs="Times New Roman"/>
          <w:sz w:val="28"/>
          <w:szCs w:val="28"/>
        </w:rPr>
      </w:pPr>
    </w:p>
    <w:p w:rsidR="00094C8E" w:rsidRPr="00EB21C9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54D" w:rsidRPr="00EB21C9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EB2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F25" w:rsidRPr="00EB21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0554D" w:rsidRPr="00EB21C9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от </w:t>
      </w:r>
      <w:r w:rsidR="00CF3023">
        <w:rPr>
          <w:rFonts w:ascii="Times New Roman" w:hAnsi="Times New Roman" w:cs="Times New Roman"/>
          <w:sz w:val="28"/>
          <w:szCs w:val="28"/>
        </w:rPr>
        <w:t xml:space="preserve">13.09.2023 </w:t>
      </w:r>
      <w:r w:rsidRPr="00EB21C9">
        <w:rPr>
          <w:rFonts w:ascii="Times New Roman" w:hAnsi="Times New Roman" w:cs="Times New Roman"/>
          <w:sz w:val="28"/>
          <w:szCs w:val="28"/>
        </w:rPr>
        <w:t xml:space="preserve"> №</w:t>
      </w:r>
      <w:r w:rsidR="00CF3023">
        <w:rPr>
          <w:rFonts w:ascii="Times New Roman" w:hAnsi="Times New Roman" w:cs="Times New Roman"/>
          <w:sz w:val="28"/>
          <w:szCs w:val="28"/>
        </w:rPr>
        <w:t>383</w:t>
      </w:r>
    </w:p>
    <w:p w:rsidR="0020554D" w:rsidRPr="00EB21C9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6" w:name="_Hlk109039373"/>
    </w:p>
    <w:p w:rsidR="0020554D" w:rsidRPr="00EB21C9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6"/>
      <w:r w:rsidR="00495E59"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EB21C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EB21C9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EB21C9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proofErr w:type="spellStart"/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общеразвивающихпрограмм</w:t>
      </w:r>
      <w:proofErr w:type="spellEnd"/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муниципальная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23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CF3023">
        <w:rPr>
          <w:rFonts w:ascii="Times New Roman" w:hAnsi="Times New Roman" w:cs="Times New Roman"/>
          <w:sz w:val="28"/>
          <w:szCs w:val="28"/>
        </w:rPr>
        <w:t xml:space="preserve"> р</w:t>
      </w:r>
      <w:r w:rsidR="00F15F25" w:rsidRPr="00EB21C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72E8F" w:rsidRPr="00EB21C9">
        <w:rPr>
          <w:rFonts w:ascii="Times New Roman" w:hAnsi="Times New Roman" w:cs="Times New Roman"/>
          <w:sz w:val="28"/>
          <w:szCs w:val="28"/>
        </w:rPr>
        <w:t>а</w:t>
      </w:r>
      <w:r w:rsidR="00F15F25" w:rsidRPr="00EB21C9">
        <w:rPr>
          <w:rFonts w:ascii="Times New Roman" w:hAnsi="Times New Roman" w:cs="Times New Roman"/>
          <w:sz w:val="28"/>
          <w:szCs w:val="28"/>
        </w:rPr>
        <w:t>дминистрация 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B21C9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муниципальные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оказанием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муниципальных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EB21C9">
        <w:rPr>
          <w:rFonts w:ascii="Times New Roman" w:hAnsi="Times New Roman" w:cs="Times New Roman"/>
          <w:sz w:val="28"/>
          <w:szCs w:val="28"/>
        </w:rPr>
        <w:t>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15F25" w:rsidRPr="00EB21C9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B21C9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F15F25" w:rsidRPr="00EB21C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B21C9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EB21C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 w:rsidR="004530F6" w:rsidRPr="00EB21C9">
        <w:rPr>
          <w:rFonts w:ascii="Times New Roman" w:hAnsi="Times New Roman" w:cs="Times New Roman"/>
          <w:sz w:val="28"/>
          <w:szCs w:val="28"/>
        </w:rPr>
        <w:t>–</w:t>
      </w:r>
      <w:r w:rsidR="004530F6" w:rsidRPr="00EB21C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4530F6" w:rsidRPr="00EB21C9">
        <w:rPr>
          <w:rFonts w:ascii="Times New Roman" w:eastAsia="Calibri" w:hAnsi="Times New Roman" w:cs="Times New Roman"/>
          <w:sz w:val="28"/>
          <w:szCs w:val="28"/>
        </w:rPr>
        <w:t>униципальный опорный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bookmarkStart w:id="7" w:name="_Hlk135791580"/>
      <w:bookmarkStart w:id="8" w:name="_Hlk135111227"/>
      <w:r w:rsidR="00F15F25" w:rsidRPr="00EB21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bookmarkEnd w:id="7"/>
      <w:r w:rsidRPr="00EB21C9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F15F25" w:rsidRPr="00EB21C9">
        <w:rPr>
          <w:rFonts w:ascii="Times New Roman" w:eastAsia="Calibri" w:hAnsi="Times New Roman" w:cs="Times New Roman"/>
          <w:sz w:val="28"/>
          <w:szCs w:val="28"/>
        </w:rPr>
        <w:t xml:space="preserve"> МБУ ДО Дом детского творчества</w:t>
      </w:r>
      <w:bookmarkEnd w:id="8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AC0" w:rsidRPr="00EB21C9">
        <w:rPr>
          <w:rFonts w:ascii="Times New Roman" w:eastAsia="Calibri" w:hAnsi="Times New Roman" w:cs="Times New Roman"/>
          <w:sz w:val="28"/>
          <w:szCs w:val="28"/>
        </w:rPr>
        <w:t>в соответствии с приказом Комитета образования администрации муниципального района «</w:t>
      </w:r>
      <w:proofErr w:type="spellStart"/>
      <w:r w:rsidR="001E4AC0" w:rsidRPr="00EB21C9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1E4AC0" w:rsidRPr="00EB21C9">
        <w:rPr>
          <w:rFonts w:ascii="Times New Roman" w:eastAsia="Calibri" w:hAnsi="Times New Roman" w:cs="Times New Roman"/>
          <w:sz w:val="28"/>
          <w:szCs w:val="28"/>
        </w:rPr>
        <w:t xml:space="preserve"> район» от 05.02.2020 г. № 13-П,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которому </w:t>
      </w:r>
      <w:r w:rsidR="00692E1B" w:rsidRPr="00EB21C9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6B004F" w:rsidRPr="00EB21C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</w:t>
      </w:r>
      <w:bookmarkStart w:id="9" w:name="_Hlk135629096"/>
      <w:r w:rsidRPr="00EB21C9">
        <w:rPr>
          <w:rFonts w:ascii="Times New Roman" w:eastAsia="Calibri" w:hAnsi="Times New Roman" w:cs="Times New Roman"/>
          <w:sz w:val="28"/>
          <w:szCs w:val="28"/>
        </w:rPr>
        <w:t>по ведению реестра получателей социального сертификата</w:t>
      </w:r>
      <w:bookmarkEnd w:id="9"/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</w:t>
      </w:r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0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023">
        <w:rPr>
          <w:rFonts w:ascii="Times New Roman" w:hAnsi="Times New Roman" w:cs="Times New Roman"/>
          <w:sz w:val="28"/>
          <w:szCs w:val="28"/>
        </w:rPr>
        <w:t>муниципальной услуги )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20554D" w:rsidRPr="00EB21C9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EB21C9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EB21C9">
        <w:rPr>
          <w:rFonts w:ascii="Times New Roman" w:hAnsi="Times New Roman" w:cs="Times New Roman"/>
          <w:sz w:val="28"/>
          <w:szCs w:val="28"/>
        </w:rPr>
        <w:t>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потребителей, </w:t>
      </w:r>
      <w:r w:rsidRPr="00EB21C9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EB21C9">
        <w:rPr>
          <w:rFonts w:ascii="Times New Roman" w:hAnsi="Times New Roman" w:cs="Times New Roman"/>
          <w:sz w:val="28"/>
          <w:szCs w:val="28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EB21C9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:rsidR="0020554D" w:rsidRPr="00EB21C9" w:rsidRDefault="006B004F" w:rsidP="006B00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муниципального района «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B21C9">
        <w:rPr>
          <w:rFonts w:ascii="Times New Roman" w:eastAsia="Calibri" w:hAnsi="Times New Roman" w:cs="Times New Roman"/>
          <w:sz w:val="28"/>
          <w:szCs w:val="28"/>
        </w:rPr>
        <w:t>, созданному на базе МБУ ДО Дом детского творчества, в соответствии с приказом Комитета образования администрации муниципального района «</w:t>
      </w:r>
      <w:proofErr w:type="spellStart"/>
      <w:r w:rsidRPr="00EB21C9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район» от 05.02.2020 г. № 13-П</w:t>
      </w:r>
      <w:r w:rsidRPr="00EB21C9">
        <w:rPr>
          <w:rFonts w:ascii="Times New Roman" w:hAnsi="Times New Roman" w:cs="Times New Roman"/>
          <w:sz w:val="28"/>
          <w:szCs w:val="28"/>
        </w:rPr>
        <w:t>, наделенному Распоряжением администрации муниципального района «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район» функциями по организационному, методическому и аналитическому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сопровождению и мониторингу развития системы дополнительного образования детей на территории муниципального района «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район» (далее – оператор). В этом случае на оператора распространяются требования устанавливаемые </w:t>
      </w:r>
      <w:r w:rsidR="00E276E6" w:rsidRPr="00EB21C9">
        <w:rPr>
          <w:rFonts w:ascii="Times New Roman" w:hAnsi="Times New Roman" w:cs="Times New Roman"/>
          <w:sz w:val="28"/>
          <w:szCs w:val="28"/>
        </w:rPr>
        <w:t>П</w:t>
      </w:r>
      <w:r w:rsidRPr="00EB21C9">
        <w:rPr>
          <w:rFonts w:ascii="Times New Roman" w:hAnsi="Times New Roman" w:cs="Times New Roman"/>
          <w:sz w:val="28"/>
          <w:szCs w:val="28"/>
        </w:rPr>
        <w:t>равилами</w:t>
      </w:r>
      <w:r w:rsidR="00E276E6" w:rsidRPr="00EB21C9">
        <w:rPr>
          <w:rFonts w:ascii="Times New Roman" w:hAnsi="Times New Roman" w:cs="Times New Roman"/>
          <w:sz w:val="28"/>
          <w:szCs w:val="28"/>
        </w:rPr>
        <w:t>, по отношению к уполномоченному органу.</w:t>
      </w:r>
    </w:p>
    <w:p w:rsidR="0020554D" w:rsidRPr="00EB21C9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EB21C9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3024720"/>
      <w:r w:rsidRPr="00EB21C9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0"/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EB21C9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EB21C9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EB21C9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EB21C9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0283741"/>
      <w:bookmarkStart w:id="12" w:name="_Ref114174702"/>
      <w:r w:rsidRPr="00EB21C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EB21C9">
        <w:rPr>
          <w:rFonts w:ascii="Times New Roman" w:hAnsi="Times New Roman" w:cs="Times New Roman"/>
          <w:sz w:val="28"/>
          <w:szCs w:val="28"/>
        </w:rPr>
        <w:t>6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11"/>
    </w:p>
    <w:p w:rsidR="0020554D" w:rsidRPr="00EB21C9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12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14175693"/>
      <w:r w:rsidRPr="00EB21C9">
        <w:rPr>
          <w:rFonts w:ascii="Times New Roman" w:hAnsi="Times New Roman" w:cs="Times New Roman"/>
          <w:sz w:val="28"/>
          <w:szCs w:val="28"/>
        </w:rPr>
        <w:t>Правовым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EB21C9">
        <w:rPr>
          <w:rFonts w:ascii="Times New Roman" w:hAnsi="Times New Roman" w:cs="Times New Roman"/>
          <w:sz w:val="28"/>
          <w:szCs w:val="28"/>
        </w:rPr>
        <w:t>6</w:t>
      </w:r>
      <w:r w:rsidR="003A3563" w:rsidRPr="00EB21C9">
        <w:rPr>
          <w:rFonts w:ascii="Times New Roman" w:hAnsi="Times New Roman" w:cs="Times New Roman"/>
          <w:sz w:val="28"/>
          <w:szCs w:val="28"/>
        </w:rPr>
        <w:t>-</w:t>
      </w:r>
      <w:r w:rsidRPr="00EB21C9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B21C9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)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13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114175421"/>
      <w:r w:rsidRPr="00EB21C9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14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8569274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EB21C9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6" w:name="_Ref21637376"/>
      <w:r w:rsidRPr="00EB21C9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5"/>
      <w:bookmarkEnd w:id="16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8570040"/>
      <w:r w:rsidRPr="00EB21C9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7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потребителя услуги, его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серия, номер и дата выдачи, а также наименование органа и код подразделения, выдавшего документ (при наличии);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8570041"/>
      <w:r w:rsidRPr="00EB21C9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8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7532171"/>
      <w:proofErr w:type="gramStart"/>
      <w:r w:rsidRPr="00EB21C9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9"/>
      <w:proofErr w:type="gramEnd"/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EB21C9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1955484"/>
      <w:bookmarkStart w:id="21" w:name="_Ref17531899"/>
      <w:r w:rsidRPr="00EB21C9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EB21C9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EB21C9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20"/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  <w:bookmarkEnd w:id="21"/>
    </w:p>
    <w:p w:rsidR="003A3563" w:rsidRPr="00EB21C9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17540954"/>
      <w:r w:rsidRPr="00EB21C9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EB21C9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23" w:name="_Ref17532039"/>
      <w:bookmarkEnd w:id="22"/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EB21C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114234408"/>
      <w:bookmarkStart w:id="25" w:name="_Ref21597482"/>
      <w:r w:rsidRPr="00EB21C9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EB21C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CF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CF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4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114175468"/>
      <w:bookmarkStart w:id="27" w:name="_Ref25505937"/>
      <w:bookmarkEnd w:id="23"/>
      <w:bookmarkEnd w:id="25"/>
      <w:r w:rsidRPr="00EB21C9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6"/>
    </w:p>
    <w:p w:rsidR="0020554D" w:rsidRPr="00EB21C9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EB21C9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EB21C9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реестр получателей социального сертификата, предусмотренных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EB21C9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EB21C9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39"/>
      <w:bookmarkStart w:id="29" w:name="_Ref36817919"/>
      <w:bookmarkEnd w:id="27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EB21C9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EB21C9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8"/>
      <w:bookmarkEnd w:id="29"/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EB21C9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EB21C9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EB21C9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EB21C9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Ref36817382"/>
      <w:r w:rsidRPr="00EB21C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сертификата, его законный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представитель</w:t>
      </w:r>
      <w:r w:rsidRPr="00EB21C9">
        <w:rPr>
          <w:rFonts w:ascii="Times New Roman" w:eastAsia="Calibri" w:hAnsi="Times New Roman" w:cs="Times New Roman"/>
          <w:sz w:val="28"/>
          <w:szCs w:val="28"/>
        </w:rPr>
        <w:t>вправе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изменить сведения, указанные в подпунктах «б</w:t>
      </w:r>
      <w:proofErr w:type="gramStart"/>
      <w:r w:rsidRPr="00EB21C9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EB21C9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EB21C9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посредством </w:t>
      </w:r>
      <w:proofErr w:type="spellStart"/>
      <w:r w:rsidRPr="00EB21C9">
        <w:rPr>
          <w:rFonts w:ascii="Times New Roman" w:eastAsia="Calibri" w:hAnsi="Times New Roman" w:cs="Times New Roman"/>
          <w:sz w:val="28"/>
          <w:szCs w:val="28"/>
        </w:rPr>
        <w:t>подачизаявления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об изменении сведений о потребителе, содержащим:</w:t>
      </w:r>
      <w:bookmarkEnd w:id="30"/>
    </w:p>
    <w:p w:rsidR="0020554D" w:rsidRPr="00EB21C9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EB21C9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EB21C9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Ref21611687"/>
      <w:bookmarkStart w:id="32" w:name="_Ref114233772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EB21C9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EB21C9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даты</w:t>
      </w:r>
      <w:bookmarkStart w:id="33" w:name="_Ref21458283"/>
      <w:bookmarkEnd w:id="31"/>
      <w:r w:rsidRPr="00EB21C9">
        <w:rPr>
          <w:rFonts w:ascii="Times New Roman" w:eastAsia="Calibri" w:hAnsi="Times New Roman" w:cs="Times New Roman"/>
          <w:sz w:val="28"/>
          <w:szCs w:val="28"/>
        </w:rPr>
        <w:t>поступления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Pr="00EB21C9">
        <w:rPr>
          <w:rFonts w:ascii="Times New Roman" w:hAnsi="Times New Roman" w:cs="Times New Roman"/>
          <w:sz w:val="28"/>
          <w:szCs w:val="28"/>
        </w:rPr>
        <w:t xml:space="preserve">получателя социального сертификата, его законного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представителя</w:t>
      </w:r>
      <w:r w:rsidRPr="00EB21C9">
        <w:rPr>
          <w:rFonts w:ascii="Times New Roman" w:eastAsia="Calibri" w:hAnsi="Times New Roman" w:cs="Times New Roman"/>
          <w:sz w:val="28"/>
          <w:szCs w:val="28"/>
        </w:rPr>
        <w:t>об</w:t>
      </w:r>
      <w:proofErr w:type="spell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отказе от включения сведений о нем в реестр получателей </w:t>
      </w:r>
      <w:r w:rsidRPr="00EB21C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2"/>
      <w:proofErr w:type="gramEnd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Ref25505947"/>
      <w:r w:rsidRPr="00EB21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EB21C9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EB21C9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EB21C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3"/>
    <w:bookmarkEnd w:id="34"/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EB21C9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EB21C9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C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14235157"/>
      <w:bookmarkStart w:id="36" w:name="_Ref113026726"/>
      <w:r w:rsidRPr="00EB21C9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5"/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EB21C9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EB21C9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EB21C9">
        <w:rPr>
          <w:rFonts w:ascii="Times New Roman" w:eastAsia="Calibri" w:hAnsi="Times New Roman" w:cs="Times New Roman"/>
          <w:sz w:val="28"/>
          <w:szCs w:val="28"/>
        </w:rPr>
        <w:t>1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EB21C9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EB21C9">
        <w:rPr>
          <w:rFonts w:ascii="Times New Roman" w:eastAsia="Calibri" w:hAnsi="Times New Roman" w:cs="Times New Roman"/>
          <w:sz w:val="28"/>
          <w:szCs w:val="28"/>
        </w:rPr>
        <w:t>2</w:t>
      </w:r>
      <w:r w:rsidRPr="00EB21C9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36"/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21458824"/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Дата планируемого начала освоения дополнительной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EB21C9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EB21C9">
        <w:rPr>
          <w:rFonts w:ascii="Times New Roman" w:hAnsi="Times New Roman" w:cs="Times New Roman"/>
          <w:sz w:val="28"/>
          <w:szCs w:val="28"/>
        </w:rPr>
        <w:t>.</w:t>
      </w:r>
    </w:p>
    <w:p w:rsidR="0020554D" w:rsidRPr="00EB21C9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4234579"/>
      <w:r w:rsidRPr="00EB21C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1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7"/>
      <w:bookmarkEnd w:id="38"/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>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EB21C9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28493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EB21C9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EB21C9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40" w:name="_Ref17541109"/>
      <w:bookmarkEnd w:id="39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21458834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40"/>
      <w:bookmarkEnd w:id="41"/>
      <w:proofErr w:type="gramEnd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14618636"/>
      <w:bookmarkStart w:id="43" w:name="_Ref21458847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1</w:t>
      </w:r>
      <w:r w:rsidRPr="00EB21C9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44" w:name="_Ref8587360"/>
      <w:r w:rsidRPr="00EB21C9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5" w:name="_Ref8586085"/>
      <w:bookmarkEnd w:id="42"/>
      <w:bookmarkEnd w:id="43"/>
      <w:bookmarkEnd w:id="44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113030093"/>
      <w:bookmarkStart w:id="47" w:name="_Ref64285873"/>
      <w:bookmarkEnd w:id="45"/>
      <w:r w:rsidRPr="00EB21C9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сертификатом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6"/>
    </w:p>
    <w:p w:rsidR="0020554D" w:rsidRPr="00EB21C9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EB21C9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7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8586178"/>
      <w:bookmarkStart w:id="49" w:name="_Ref21458760"/>
      <w:r w:rsidRPr="00EB21C9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8"/>
      <w:bookmarkEnd w:id="49"/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EB21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B21C9">
        <w:rPr>
          <w:rFonts w:ascii="Times New Roman" w:hAnsi="Times New Roman" w:cs="Times New Roman"/>
          <w:sz w:val="28"/>
          <w:szCs w:val="28"/>
        </w:rPr>
        <w:t>бюджета</w:t>
      </w:r>
      <w:r w:rsidR="00653600" w:rsidRPr="00EB21C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53600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B21C9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EB21C9">
        <w:rPr>
          <w:rFonts w:ascii="Times New Roman" w:hAnsi="Times New Roman" w:cs="Times New Roman"/>
          <w:sz w:val="28"/>
          <w:szCs w:val="28"/>
        </w:rPr>
        <w:t>его</w:t>
      </w:r>
      <w:r w:rsidRPr="00EB21C9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25571309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50"/>
      <w:r w:rsidRPr="00EB21C9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EB21C9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</w:t>
      </w:r>
      <w:r w:rsidR="00E276E6" w:rsidRPr="00EB21C9">
        <w:rPr>
          <w:rFonts w:ascii="Times New Roman" w:hAnsi="Times New Roman" w:cs="Times New Roman"/>
          <w:sz w:val="28"/>
          <w:szCs w:val="28"/>
        </w:rPr>
        <w:t>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«</w:t>
      </w:r>
      <w:r w:rsidR="00E276E6" w:rsidRPr="00EB21C9">
        <w:rPr>
          <w:rFonts w:ascii="Times New Roman" w:hAnsi="Times New Roman" w:cs="Times New Roman"/>
          <w:sz w:val="28"/>
          <w:szCs w:val="28"/>
        </w:rPr>
        <w:t>б</w:t>
      </w:r>
      <w:r w:rsidRPr="00EB21C9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="00E276E6" w:rsidRPr="00EB21C9">
        <w:rPr>
          <w:rFonts w:ascii="Times New Roman" w:hAnsi="Times New Roman" w:cs="Times New Roman"/>
          <w:sz w:val="28"/>
          <w:szCs w:val="28"/>
        </w:rPr>
        <w:t>8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о подписании договора об образовании в бумажной форме не позднее 14 календарных дней после подачи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EB21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EB21C9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51" w:name="_Ref8572330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52" w:name="_Ref8586590"/>
      <w:bookmarkEnd w:id="51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31625823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3"/>
      <w:proofErr w:type="gramEnd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25499742"/>
      <w:bookmarkEnd w:id="52"/>
      <w:r w:rsidRPr="00EB21C9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5" w:name="_Ref8586895"/>
      <w:bookmarkEnd w:id="54"/>
      <w:r w:rsidRPr="00EB21C9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6" w:name="_Ref21458807"/>
    </w:p>
    <w:p w:rsidR="0020554D" w:rsidRPr="00EB21C9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EB21C9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EB21C9">
        <w:rPr>
          <w:rFonts w:ascii="Times New Roman" w:hAnsi="Times New Roman" w:cs="Times New Roman"/>
          <w:sz w:val="28"/>
          <w:szCs w:val="28"/>
        </w:rPr>
        <w:t xml:space="preserve">. </w:t>
      </w:r>
      <w:bookmarkEnd w:id="55"/>
      <w:bookmarkEnd w:id="56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программе, но не более чем </w:t>
      </w:r>
      <w:r w:rsidRPr="00EB21C9">
        <w:rPr>
          <w:rFonts w:ascii="Times New Roman" w:hAnsi="Times New Roman" w:cs="Times New Roman"/>
          <w:sz w:val="28"/>
          <w:szCs w:val="28"/>
        </w:rPr>
        <w:lastRenderedPageBreak/>
        <w:t>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EB21C9">
        <w:rPr>
          <w:rFonts w:ascii="Times New Roman" w:hAnsi="Times New Roman" w:cs="Times New Roman"/>
          <w:sz w:val="28"/>
          <w:szCs w:val="28"/>
        </w:rPr>
        <w:t>3</w:t>
      </w:r>
      <w:r w:rsidRPr="00EB21C9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EB21C9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5-</w:t>
      </w:r>
      <w:r w:rsidR="008205C1" w:rsidRPr="00EB21C9">
        <w:rPr>
          <w:rFonts w:ascii="Times New Roman" w:hAnsi="Times New Roman" w:cs="Times New Roman"/>
          <w:sz w:val="28"/>
          <w:szCs w:val="28"/>
        </w:rPr>
        <w:t>2</w:t>
      </w:r>
      <w:r w:rsidRPr="00EB21C9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EB21C9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B21C9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EB21C9">
        <w:rPr>
          <w:rFonts w:ascii="Times New Roman" w:hAnsi="Times New Roman" w:cs="Times New Roman"/>
          <w:sz w:val="28"/>
          <w:szCs w:val="28"/>
        </w:rPr>
        <w:t>администрации</w:t>
      </w:r>
      <w:r w:rsidR="00653600" w:rsidRPr="00EB21C9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53600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EB21C9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от </w:t>
      </w:r>
      <w:r w:rsidR="00CF3023">
        <w:rPr>
          <w:rFonts w:ascii="Times New Roman" w:hAnsi="Times New Roman" w:cs="Times New Roman"/>
          <w:sz w:val="28"/>
          <w:szCs w:val="28"/>
        </w:rPr>
        <w:t xml:space="preserve">13.09.2023 </w:t>
      </w:r>
      <w:r w:rsidRPr="00EB21C9">
        <w:rPr>
          <w:rFonts w:ascii="Times New Roman" w:hAnsi="Times New Roman" w:cs="Times New Roman"/>
          <w:sz w:val="28"/>
          <w:szCs w:val="28"/>
        </w:rPr>
        <w:t xml:space="preserve"> №</w:t>
      </w:r>
      <w:r w:rsidR="00CF3023">
        <w:rPr>
          <w:rFonts w:ascii="Times New Roman" w:hAnsi="Times New Roman" w:cs="Times New Roman"/>
          <w:sz w:val="28"/>
          <w:szCs w:val="28"/>
        </w:rPr>
        <w:t>383</w:t>
      </w:r>
    </w:p>
    <w:p w:rsidR="008205C1" w:rsidRPr="00EB21C9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21C9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EB21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EB21C9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EB21C9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EB21C9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004"/>
      <w:r w:rsidRPr="00EB21C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57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11"/>
      <w:r w:rsidRPr="00EB21C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EB21C9">
        <w:rPr>
          <w:rFonts w:ascii="Times New Roman" w:hAnsi="Times New Roman" w:cs="Times New Roman"/>
          <w:sz w:val="28"/>
          <w:szCs w:val="28"/>
        </w:rPr>
        <w:t>муниципальной</w:t>
      </w:r>
      <w:r w:rsidRPr="00EB21C9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EB21C9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EB21C9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EB21C9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2"/>
      <w:bookmarkEnd w:id="58"/>
      <w:r w:rsidRPr="00EB21C9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EB21C9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13"/>
      <w:bookmarkEnd w:id="59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14"/>
      <w:bookmarkEnd w:id="60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72E8F" w:rsidRPr="00EB21C9">
        <w:rPr>
          <w:rFonts w:ascii="Times New Roman" w:hAnsi="Times New Roman" w:cs="Times New Roman"/>
          <w:sz w:val="28"/>
          <w:szCs w:val="28"/>
        </w:rPr>
        <w:t>а</w:t>
      </w:r>
      <w:r w:rsidR="00653600" w:rsidRPr="00EB21C9">
        <w:rPr>
          <w:rFonts w:ascii="Times New Roman" w:hAnsi="Times New Roman" w:cs="Times New Roman"/>
          <w:sz w:val="28"/>
          <w:szCs w:val="28"/>
        </w:rPr>
        <w:t>дминистрация муниципального района «</w:t>
      </w:r>
      <w:proofErr w:type="spellStart"/>
      <w:r w:rsidR="00653600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EB21C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B21C9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EB21C9" w:rsidRDefault="000E46EE" w:rsidP="0005183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Hlk135292094"/>
      <w:r w:rsidRPr="00EB21C9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A553CD" w:rsidRPr="00EB21C9">
        <w:rPr>
          <w:rFonts w:ascii="Times New Roman" w:hAnsi="Times New Roman" w:cs="Times New Roman"/>
          <w:sz w:val="28"/>
          <w:szCs w:val="28"/>
        </w:rPr>
        <w:t xml:space="preserve">Муниципальный опорный </w:t>
      </w:r>
      <w:r w:rsidRPr="00EB21C9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553CD" w:rsidRPr="00EB21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553CD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553CD" w:rsidRPr="00EB21C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B21C9">
        <w:rPr>
          <w:rFonts w:ascii="Times New Roman" w:hAnsi="Times New Roman" w:cs="Times New Roman"/>
          <w:sz w:val="28"/>
          <w:szCs w:val="28"/>
        </w:rPr>
        <w:t>, созданный</w:t>
      </w:r>
      <w:r w:rsidR="00692E1B" w:rsidRPr="00EB21C9">
        <w:rPr>
          <w:rFonts w:ascii="Times New Roman" w:eastAsia="Calibri" w:hAnsi="Times New Roman" w:cs="Times New Roman"/>
          <w:sz w:val="28"/>
          <w:szCs w:val="28"/>
        </w:rPr>
        <w:t xml:space="preserve"> на базе МБУ ДО Дом детского творчества</w:t>
      </w:r>
      <w:r w:rsidRPr="00EB21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lastRenderedPageBreak/>
        <w:t>соответствиис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="00A553CD" w:rsidRPr="00EB21C9">
        <w:rPr>
          <w:rFonts w:ascii="Times New Roman" w:hAnsi="Times New Roman" w:cs="Times New Roman"/>
          <w:sz w:val="28"/>
          <w:szCs w:val="28"/>
        </w:rPr>
        <w:t>приказом Комитета образования администрации муниципального района «</w:t>
      </w:r>
      <w:proofErr w:type="spellStart"/>
      <w:r w:rsidR="00A553CD" w:rsidRPr="00EB21C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553CD" w:rsidRPr="00EB21C9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A553CD" w:rsidRPr="00EB21C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A553CD" w:rsidRPr="00EB21C9">
        <w:rPr>
          <w:rFonts w:ascii="Times New Roman" w:hAnsi="Times New Roman" w:cs="Times New Roman"/>
          <w:sz w:val="28"/>
          <w:szCs w:val="28"/>
        </w:rPr>
        <w:t>т 05.02.2020 г. №13-П</w:t>
      </w:r>
      <w:r w:rsidR="00692E1B" w:rsidRPr="00EB21C9">
        <w:rPr>
          <w:rFonts w:ascii="Times New Roman" w:hAnsi="Times New Roman" w:cs="Times New Roman"/>
          <w:sz w:val="28"/>
          <w:szCs w:val="28"/>
        </w:rPr>
        <w:t>, которому</w:t>
      </w:r>
      <w:r w:rsidR="00051839" w:rsidRPr="00EB21C9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6B004F" w:rsidRPr="00EB21C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51839" w:rsidRPr="00EB21C9">
        <w:rPr>
          <w:rFonts w:ascii="Times New Roman" w:hAnsi="Times New Roman" w:cs="Times New Roman"/>
          <w:sz w:val="28"/>
          <w:szCs w:val="28"/>
        </w:rPr>
        <w:t>переданы функции</w:t>
      </w:r>
      <w:r w:rsidR="00051839" w:rsidRPr="00EB21C9">
        <w:rPr>
          <w:rFonts w:ascii="Times New Roman" w:eastAsia="Calibri" w:hAnsi="Times New Roman" w:cs="Times New Roman"/>
          <w:sz w:val="28"/>
          <w:szCs w:val="28"/>
        </w:rPr>
        <w:t xml:space="preserve"> по ведению реестра получателей социального сертификата.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15"/>
      <w:bookmarkEnd w:id="61"/>
      <w:bookmarkEnd w:id="62"/>
      <w:r w:rsidRPr="00EB21C9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EB21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EB21C9">
        <w:rPr>
          <w:rFonts w:ascii="Times New Roman" w:hAnsi="Times New Roman" w:cs="Times New Roman"/>
          <w:sz w:val="28"/>
          <w:szCs w:val="28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9C66AA" w:rsidRPr="00EB21C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B21C9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63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016"/>
      <w:r w:rsidRPr="00EB21C9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64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65" w:name="sub_1021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EB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22"/>
      <w:bookmarkEnd w:id="65"/>
      <w:proofErr w:type="gramStart"/>
      <w:r w:rsidRPr="00EB21C9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7" w:name="sub_1027"/>
      <w:bookmarkEnd w:id="66"/>
      <w:proofErr w:type="gramEnd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00"/>
      <w:bookmarkStart w:id="69" w:name="sub_1028"/>
      <w:bookmarkEnd w:id="67"/>
      <w:r w:rsidRPr="00EB21C9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8"/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"/>
      <w:bookmarkEnd w:id="69"/>
      <w:r w:rsidRPr="00EB21C9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Ref114234412"/>
      <w:r w:rsidRPr="00EB21C9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71"/>
    </w:p>
    <w:p w:rsidR="000E46EE" w:rsidRPr="00EB21C9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Ref114234386"/>
      <w:r w:rsidRPr="00EB21C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72"/>
    </w:p>
    <w:p w:rsidR="000E46EE" w:rsidRPr="00EB21C9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Ref114234395"/>
      <w:r w:rsidRPr="00EB21C9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73"/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74" w:name="sub_1264"/>
      <w:bookmarkEnd w:id="70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265"/>
      <w:bookmarkEnd w:id="74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76" w:name="_Hlk109772206"/>
      <w:bookmarkEnd w:id="75"/>
      <w:r w:rsidRPr="00EB21C9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EB21C9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EB21C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EB21C9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6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272"/>
      <w:r w:rsidRPr="00EB21C9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_Ref114234561"/>
      <w:bookmarkStart w:id="79" w:name="sub_1273"/>
      <w:bookmarkEnd w:id="77"/>
      <w:r w:rsidRPr="00EB21C9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78"/>
    </w:p>
    <w:p w:rsidR="000E46EE" w:rsidRPr="00EB21C9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274"/>
      <w:bookmarkEnd w:id="79"/>
      <w:r w:rsidRPr="00EB21C9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EB21C9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278"/>
      <w:bookmarkEnd w:id="80"/>
      <w:r w:rsidRPr="00EB21C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279"/>
      <w:bookmarkEnd w:id="81"/>
      <w:r w:rsidRPr="00EB21C9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EB21C9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210"/>
      <w:bookmarkEnd w:id="82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EB21C9">
        <w:rPr>
          <w:rFonts w:ascii="Times New Roman" w:hAnsi="Times New Roman" w:cs="Times New Roman"/>
          <w:sz w:val="28"/>
          <w:szCs w:val="28"/>
        </w:rPr>
        <w:t xml:space="preserve"> и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EB21C9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83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280"/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EB21C9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EB21C9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EB21C9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85" w:name="_Hlk110013562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85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EB21C9">
        <w:rPr>
          <w:rFonts w:ascii="Times New Roman" w:hAnsi="Times New Roman" w:cs="Times New Roman"/>
          <w:sz w:val="28"/>
          <w:szCs w:val="28"/>
        </w:rPr>
        <w:t>раздел II</w:t>
      </w:r>
      <w:r w:rsidRPr="00EB21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21C9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EB21C9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EB21C9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EB21C9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сертификатом: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125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86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131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87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078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88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proofErr w:type="spellStart"/>
      <w:r w:rsidR="009C66AA" w:rsidRPr="00EB21C9">
        <w:rPr>
          <w:rFonts w:ascii="Times New Roman" w:hAnsi="Times New Roman" w:cs="Times New Roman"/>
          <w:sz w:val="28"/>
          <w:szCs w:val="28"/>
        </w:rPr>
        <w:t>Тунгокоченск</w:t>
      </w:r>
      <w:r w:rsidR="00CF30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F3023">
        <w:rPr>
          <w:rFonts w:ascii="Times New Roman" w:hAnsi="Times New Roman" w:cs="Times New Roman"/>
          <w:sz w:val="28"/>
          <w:szCs w:val="28"/>
        </w:rPr>
        <w:t xml:space="preserve"> </w:t>
      </w:r>
      <w:r w:rsidR="009C66AA" w:rsidRPr="00EB21C9">
        <w:rPr>
          <w:rFonts w:ascii="Times New Roman" w:hAnsi="Times New Roman" w:cs="Times New Roman"/>
          <w:sz w:val="28"/>
          <w:szCs w:val="28"/>
        </w:rPr>
        <w:t>район</w:t>
      </w:r>
      <w:r w:rsidR="00CF3023">
        <w:rPr>
          <w:rFonts w:ascii="Times New Roman" w:hAnsi="Times New Roman" w:cs="Times New Roman"/>
          <w:sz w:val="28"/>
          <w:szCs w:val="28"/>
        </w:rPr>
        <w:t>а</w:t>
      </w:r>
      <w:r w:rsidR="009C66AA" w:rsidRPr="00EB21C9">
        <w:rPr>
          <w:rFonts w:ascii="Times New Roman" w:hAnsi="Times New Roman" w:cs="Times New Roman"/>
          <w:sz w:val="28"/>
          <w:szCs w:val="28"/>
        </w:rPr>
        <w:t xml:space="preserve">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091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89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_Ref114236145"/>
      <w:r w:rsidRPr="00EB21C9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90"/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0E46EE" w:rsidRPr="00EB21C9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_Ref114236154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в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1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EB21C9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EB21C9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EB21C9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_Ref114236117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EB21C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92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EB21C9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_Ref114236332"/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>, науки</w:t>
      </w:r>
      <w:proofErr w:type="gramEnd"/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Забайкальского края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РФ от 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>21.02.2020 года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1DC1" w:rsidRPr="00EB21C9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93"/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EB21C9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4" w:name="_Ref114236434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 уведомление о включении сведений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4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_Ref114236442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EB21C9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95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EB21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_Ref114236450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EB21C9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96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_Ref114236412"/>
      <w:r w:rsidRPr="00EB21C9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97"/>
    </w:p>
    <w:p w:rsidR="000E46EE" w:rsidRPr="00EB21C9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_Ref114236458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EB21C9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8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EB21C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B21C9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EB21C9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21C9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84"/>
    <w:p w:rsidR="000E46EE" w:rsidRPr="00EB21C9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EB21C9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9" w:name="sub_1281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519"/>
      <w:r w:rsidRPr="00EB21C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100"/>
    </w:p>
    <w:p w:rsidR="000E46EE" w:rsidRPr="00EB21C9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_Ref114236501"/>
      <w:bookmarkStart w:id="102" w:name="sub_1282"/>
      <w:bookmarkEnd w:id="99"/>
      <w:proofErr w:type="gramStart"/>
      <w:r w:rsidRPr="00EB21C9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EB21C9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EB21C9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101"/>
      <w:proofErr w:type="gramEnd"/>
    </w:p>
    <w:p w:rsidR="000E46EE" w:rsidRPr="00EB21C9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114236565"/>
      <w:bookmarkStart w:id="104" w:name="sub_1283"/>
      <w:bookmarkEnd w:id="102"/>
      <w:r w:rsidRPr="00EB21C9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103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Ref114236575"/>
      <w:r w:rsidRPr="00EB21C9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105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36584"/>
      <w:r w:rsidRPr="00EB21C9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EB21C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B21C9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106"/>
    </w:p>
    <w:p w:rsidR="000E46EE" w:rsidRPr="00EB21C9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284"/>
      <w:bookmarkEnd w:id="104"/>
      <w:r w:rsidRPr="00EB21C9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285"/>
      <w:bookmarkEnd w:id="107"/>
      <w:r w:rsidRPr="00EB21C9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9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EB21C9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_Ref114236607"/>
      <w:r w:rsidRPr="00EB21C9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EB21C9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EB21C9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9"/>
    </w:p>
    <w:p w:rsidR="0020554D" w:rsidRPr="00CF3023" w:rsidRDefault="000E46EE" w:rsidP="00CF30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023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CF302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CF3023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108"/>
    </w:p>
    <w:sectPr w:rsidR="0020554D" w:rsidRPr="00CF3023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BF" w:rsidRDefault="008E76BF" w:rsidP="00C2352F">
      <w:pPr>
        <w:spacing w:after="0" w:line="240" w:lineRule="auto"/>
      </w:pPr>
      <w:r>
        <w:separator/>
      </w:r>
    </w:p>
  </w:endnote>
  <w:endnote w:type="continuationSeparator" w:id="0">
    <w:p w:rsidR="008E76BF" w:rsidRDefault="008E76B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BF" w:rsidRDefault="008E76BF" w:rsidP="00C2352F">
      <w:pPr>
        <w:spacing w:after="0" w:line="240" w:lineRule="auto"/>
      </w:pPr>
      <w:r>
        <w:separator/>
      </w:r>
    </w:p>
  </w:footnote>
  <w:footnote w:type="continuationSeparator" w:id="0">
    <w:p w:rsidR="008E76BF" w:rsidRDefault="008E76B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387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319" w:rsidRPr="00C2352F" w:rsidRDefault="005202D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4319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0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319" w:rsidRDefault="0076431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5202D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02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8E0876"/>
    <w:multiLevelType w:val="hybridMultilevel"/>
    <w:tmpl w:val="F0A220CE"/>
    <w:lvl w:ilvl="0" w:tplc="CD3400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5AE"/>
    <w:rsid w:val="000233DD"/>
    <w:rsid w:val="000434A9"/>
    <w:rsid w:val="00044E27"/>
    <w:rsid w:val="00051839"/>
    <w:rsid w:val="000728E2"/>
    <w:rsid w:val="00094C8E"/>
    <w:rsid w:val="000B6C7E"/>
    <w:rsid w:val="000E46EE"/>
    <w:rsid w:val="000F5B76"/>
    <w:rsid w:val="00104246"/>
    <w:rsid w:val="00126461"/>
    <w:rsid w:val="00130210"/>
    <w:rsid w:val="001426CB"/>
    <w:rsid w:val="001568AC"/>
    <w:rsid w:val="001758B6"/>
    <w:rsid w:val="001D3478"/>
    <w:rsid w:val="001E4AC0"/>
    <w:rsid w:val="001E4CA9"/>
    <w:rsid w:val="0020554D"/>
    <w:rsid w:val="00213C58"/>
    <w:rsid w:val="002242BD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349F0"/>
    <w:rsid w:val="004377A2"/>
    <w:rsid w:val="00440460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02D0"/>
    <w:rsid w:val="005278BF"/>
    <w:rsid w:val="005319F2"/>
    <w:rsid w:val="00543F50"/>
    <w:rsid w:val="005721FB"/>
    <w:rsid w:val="00586EB5"/>
    <w:rsid w:val="00590E22"/>
    <w:rsid w:val="005F237E"/>
    <w:rsid w:val="005F5857"/>
    <w:rsid w:val="00626607"/>
    <w:rsid w:val="00627CEE"/>
    <w:rsid w:val="00636CEF"/>
    <w:rsid w:val="0064037A"/>
    <w:rsid w:val="00641BD3"/>
    <w:rsid w:val="00653600"/>
    <w:rsid w:val="006577E0"/>
    <w:rsid w:val="0066032C"/>
    <w:rsid w:val="00666ECA"/>
    <w:rsid w:val="00692E1B"/>
    <w:rsid w:val="006B004F"/>
    <w:rsid w:val="006C2726"/>
    <w:rsid w:val="006C5835"/>
    <w:rsid w:val="006D6F37"/>
    <w:rsid w:val="006F1CA2"/>
    <w:rsid w:val="006F2F0E"/>
    <w:rsid w:val="00706624"/>
    <w:rsid w:val="007145D1"/>
    <w:rsid w:val="0072538D"/>
    <w:rsid w:val="00735223"/>
    <w:rsid w:val="00742A5B"/>
    <w:rsid w:val="0075353D"/>
    <w:rsid w:val="007538F8"/>
    <w:rsid w:val="007549EF"/>
    <w:rsid w:val="0075633B"/>
    <w:rsid w:val="00764319"/>
    <w:rsid w:val="007719D7"/>
    <w:rsid w:val="00772E8F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7340"/>
    <w:rsid w:val="008205C1"/>
    <w:rsid w:val="00820DC3"/>
    <w:rsid w:val="008255C7"/>
    <w:rsid w:val="00832C1A"/>
    <w:rsid w:val="00861E3C"/>
    <w:rsid w:val="00874F10"/>
    <w:rsid w:val="00887C32"/>
    <w:rsid w:val="008A634E"/>
    <w:rsid w:val="008B275F"/>
    <w:rsid w:val="008B575B"/>
    <w:rsid w:val="008C66E7"/>
    <w:rsid w:val="008D2976"/>
    <w:rsid w:val="008E6FD4"/>
    <w:rsid w:val="008E76BF"/>
    <w:rsid w:val="008F2BDC"/>
    <w:rsid w:val="008F50A9"/>
    <w:rsid w:val="00923992"/>
    <w:rsid w:val="00944C67"/>
    <w:rsid w:val="0094515D"/>
    <w:rsid w:val="00946516"/>
    <w:rsid w:val="009846E7"/>
    <w:rsid w:val="009B364F"/>
    <w:rsid w:val="009C66AA"/>
    <w:rsid w:val="009E1A0F"/>
    <w:rsid w:val="009E4FCA"/>
    <w:rsid w:val="009F10B1"/>
    <w:rsid w:val="00A02634"/>
    <w:rsid w:val="00A11764"/>
    <w:rsid w:val="00A16CEA"/>
    <w:rsid w:val="00A452E7"/>
    <w:rsid w:val="00A5414C"/>
    <w:rsid w:val="00A553CD"/>
    <w:rsid w:val="00A72B4C"/>
    <w:rsid w:val="00A91D55"/>
    <w:rsid w:val="00AA62A8"/>
    <w:rsid w:val="00AA6E98"/>
    <w:rsid w:val="00AB19E5"/>
    <w:rsid w:val="00AB7F53"/>
    <w:rsid w:val="00AC5B56"/>
    <w:rsid w:val="00AC60DB"/>
    <w:rsid w:val="00AD267A"/>
    <w:rsid w:val="00AE51B6"/>
    <w:rsid w:val="00AF05FE"/>
    <w:rsid w:val="00AF22D1"/>
    <w:rsid w:val="00AF32A8"/>
    <w:rsid w:val="00AF59DB"/>
    <w:rsid w:val="00B05378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3971"/>
    <w:rsid w:val="00C4260F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3063"/>
    <w:rsid w:val="00CE440C"/>
    <w:rsid w:val="00CE619C"/>
    <w:rsid w:val="00CF3023"/>
    <w:rsid w:val="00D04B56"/>
    <w:rsid w:val="00D80A6E"/>
    <w:rsid w:val="00D946BE"/>
    <w:rsid w:val="00D96B3B"/>
    <w:rsid w:val="00DA354A"/>
    <w:rsid w:val="00DB28E5"/>
    <w:rsid w:val="00DD03F8"/>
    <w:rsid w:val="00DE63F1"/>
    <w:rsid w:val="00DE6C5B"/>
    <w:rsid w:val="00DF7CE8"/>
    <w:rsid w:val="00E22CF2"/>
    <w:rsid w:val="00E2571C"/>
    <w:rsid w:val="00E276E6"/>
    <w:rsid w:val="00E36A28"/>
    <w:rsid w:val="00E403F2"/>
    <w:rsid w:val="00E44035"/>
    <w:rsid w:val="00E53CAE"/>
    <w:rsid w:val="00E54DD3"/>
    <w:rsid w:val="00EB21C9"/>
    <w:rsid w:val="00EC74F6"/>
    <w:rsid w:val="00ED00DF"/>
    <w:rsid w:val="00ED29CA"/>
    <w:rsid w:val="00EE147A"/>
    <w:rsid w:val="00EE7CAD"/>
    <w:rsid w:val="00EF264D"/>
    <w:rsid w:val="00F002BE"/>
    <w:rsid w:val="00F02DA0"/>
    <w:rsid w:val="00F06D43"/>
    <w:rsid w:val="00F15F25"/>
    <w:rsid w:val="00F16BC3"/>
    <w:rsid w:val="00F17251"/>
    <w:rsid w:val="00F220B3"/>
    <w:rsid w:val="00F26093"/>
    <w:rsid w:val="00F27042"/>
    <w:rsid w:val="00F3694F"/>
    <w:rsid w:val="00F84E49"/>
    <w:rsid w:val="00F91DC1"/>
    <w:rsid w:val="00FA7058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3B5D-8B53-4D10-AE8B-E0203368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21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11</cp:revision>
  <cp:lastPrinted>2023-05-22T02:52:00Z</cp:lastPrinted>
  <dcterms:created xsi:type="dcterms:W3CDTF">2023-05-19T06:55:00Z</dcterms:created>
  <dcterms:modified xsi:type="dcterms:W3CDTF">2023-09-15T02:55:00Z</dcterms:modified>
</cp:coreProperties>
</file>