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5A" w:rsidRDefault="0082080E" w:rsidP="000C6DCD">
      <w:pPr>
        <w:ind w:hanging="360"/>
        <w:jc w:val="right"/>
        <w:rPr>
          <w:b/>
        </w:rPr>
      </w:pPr>
      <w:r>
        <w:rPr>
          <w:b/>
        </w:rPr>
        <w:t xml:space="preserve">                           </w:t>
      </w:r>
    </w:p>
    <w:p w:rsidR="00155A22" w:rsidRPr="00E0140E" w:rsidRDefault="00F4542D" w:rsidP="00E434D4">
      <w:pPr>
        <w:ind w:hanging="360"/>
        <w:jc w:val="center"/>
        <w:rPr>
          <w:i/>
        </w:rPr>
      </w:pPr>
      <w:r>
        <w:rPr>
          <w:b/>
        </w:rPr>
        <w:t xml:space="preserve">СОВЕТ </w:t>
      </w:r>
      <w:r w:rsidR="0013120D" w:rsidRPr="00F4542D">
        <w:rPr>
          <w:b/>
        </w:rPr>
        <w:t xml:space="preserve"> </w:t>
      </w:r>
      <w:r>
        <w:rPr>
          <w:b/>
        </w:rPr>
        <w:t>ТУНГОКОЧЕНСКОГО</w:t>
      </w:r>
      <w:r w:rsidR="0078374E" w:rsidRPr="00F4542D">
        <w:rPr>
          <w:b/>
        </w:rPr>
        <w:t xml:space="preserve"> </w:t>
      </w:r>
      <w:r w:rsidR="0013120D">
        <w:rPr>
          <w:b/>
        </w:rPr>
        <w:t xml:space="preserve"> </w:t>
      </w:r>
      <w:r w:rsidR="006C3C1A">
        <w:rPr>
          <w:b/>
        </w:rPr>
        <w:t xml:space="preserve">МУНИЦИПАЛЬНОГО </w:t>
      </w:r>
      <w:r w:rsidR="0013120D">
        <w:rPr>
          <w:b/>
        </w:rPr>
        <w:t>ОКРУГА</w:t>
      </w:r>
    </w:p>
    <w:p w:rsidR="00155A22" w:rsidRPr="0016441C" w:rsidRDefault="00155A22" w:rsidP="00B315AA">
      <w:pPr>
        <w:jc w:val="center"/>
      </w:pPr>
    </w:p>
    <w:p w:rsidR="006C3C1A" w:rsidRDefault="006C3C1A" w:rsidP="00B315AA">
      <w:pPr>
        <w:jc w:val="center"/>
        <w:rPr>
          <w:b/>
          <w:sz w:val="32"/>
          <w:szCs w:val="32"/>
        </w:rPr>
      </w:pPr>
    </w:p>
    <w:p w:rsidR="00155A22" w:rsidRPr="0016441C" w:rsidRDefault="00B06207" w:rsidP="00B315AA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  <w:r w:rsidR="00C65F4D">
        <w:rPr>
          <w:b/>
          <w:sz w:val="32"/>
          <w:szCs w:val="32"/>
        </w:rPr>
        <w:t xml:space="preserve"> </w:t>
      </w:r>
    </w:p>
    <w:p w:rsidR="00B06207" w:rsidRPr="0016441C" w:rsidRDefault="00B06207" w:rsidP="00B315AA">
      <w:pPr>
        <w:jc w:val="center"/>
      </w:pPr>
    </w:p>
    <w:p w:rsidR="000C2E41" w:rsidRDefault="000C2E41" w:rsidP="00C62BDC"/>
    <w:p w:rsidR="00B06207" w:rsidRPr="0016441C" w:rsidRDefault="00BA3321" w:rsidP="00C62BDC">
      <w:r>
        <w:t>25 декабря</w:t>
      </w:r>
      <w:r w:rsidR="006C3C1A">
        <w:t xml:space="preserve"> </w:t>
      </w:r>
      <w:r w:rsidR="00B06207" w:rsidRPr="0016441C">
        <w:t>20</w:t>
      </w:r>
      <w:r w:rsidR="00D70A2D">
        <w:t>2</w:t>
      </w:r>
      <w:r w:rsidR="000C2E41">
        <w:t>3</w:t>
      </w:r>
      <w:r w:rsidR="0078374E">
        <w:t xml:space="preserve"> </w:t>
      </w:r>
      <w:r w:rsidR="00B06207" w:rsidRPr="0016441C">
        <w:t xml:space="preserve">года </w:t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5F4065">
        <w:t xml:space="preserve">            </w:t>
      </w:r>
      <w:r w:rsidR="002E3039" w:rsidRPr="0016441C">
        <w:tab/>
      </w:r>
      <w:r w:rsidR="00C62BDC">
        <w:t xml:space="preserve">        </w:t>
      </w:r>
      <w:r w:rsidR="00B315AA" w:rsidRPr="0016441C">
        <w:t xml:space="preserve">     </w:t>
      </w:r>
      <w:r w:rsidR="00D06C8C">
        <w:t xml:space="preserve">      </w:t>
      </w:r>
      <w:r w:rsidR="00B315AA" w:rsidRPr="0016441C">
        <w:t xml:space="preserve">  </w:t>
      </w:r>
      <w:r>
        <w:t xml:space="preserve">     </w:t>
      </w:r>
      <w:r w:rsidR="00B315AA" w:rsidRPr="0016441C">
        <w:t xml:space="preserve"> </w:t>
      </w:r>
      <w:r w:rsidR="00625370">
        <w:t xml:space="preserve">№ </w:t>
      </w:r>
      <w:r>
        <w:t>77</w:t>
      </w:r>
    </w:p>
    <w:p w:rsidR="00D640FD" w:rsidRPr="0016441C" w:rsidRDefault="00D640FD" w:rsidP="00B315AA">
      <w:pPr>
        <w:jc w:val="center"/>
      </w:pPr>
    </w:p>
    <w:p w:rsidR="00B06207" w:rsidRPr="0078374E" w:rsidRDefault="0078374E" w:rsidP="00B315AA">
      <w:pPr>
        <w:jc w:val="center"/>
      </w:pPr>
      <w:r>
        <w:t>село Верх-Усугли</w:t>
      </w:r>
    </w:p>
    <w:p w:rsidR="00B06207" w:rsidRPr="00E0140E" w:rsidRDefault="00B06207" w:rsidP="00B315AA">
      <w:pPr>
        <w:jc w:val="center"/>
        <w:rPr>
          <w:b/>
        </w:rPr>
      </w:pPr>
    </w:p>
    <w:p w:rsidR="00C73341" w:rsidRDefault="00C73341" w:rsidP="00155A22">
      <w:pPr>
        <w:jc w:val="center"/>
        <w:rPr>
          <w:b/>
        </w:rPr>
      </w:pPr>
    </w:p>
    <w:p w:rsidR="00580816" w:rsidRPr="00C73341" w:rsidRDefault="00580816" w:rsidP="00580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341">
        <w:rPr>
          <w:rFonts w:ascii="Times New Roman" w:hAnsi="Times New Roman" w:cs="Times New Roman"/>
          <w:sz w:val="28"/>
          <w:szCs w:val="28"/>
        </w:rPr>
        <w:t>О</w:t>
      </w:r>
      <w:r w:rsidR="00C73341" w:rsidRPr="00C73341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C73341">
        <w:rPr>
          <w:rFonts w:ascii="Times New Roman" w:hAnsi="Times New Roman" w:cs="Times New Roman"/>
          <w:sz w:val="28"/>
          <w:szCs w:val="28"/>
        </w:rPr>
        <w:t xml:space="preserve"> обеспечении роста заработной платы в  Тунгокоченском муниципальном округе</w:t>
      </w:r>
      <w:r w:rsidR="00C73341" w:rsidRPr="00C73341">
        <w:rPr>
          <w:rFonts w:ascii="Times New Roman" w:hAnsi="Times New Roman" w:cs="Times New Roman"/>
          <w:sz w:val="28"/>
          <w:szCs w:val="28"/>
        </w:rPr>
        <w:t xml:space="preserve"> и </w:t>
      </w:r>
      <w:r w:rsidR="00C73341">
        <w:rPr>
          <w:rFonts w:ascii="Times New Roman" w:hAnsi="Times New Roman" w:cs="Times New Roman"/>
          <w:sz w:val="28"/>
          <w:szCs w:val="28"/>
        </w:rPr>
        <w:t xml:space="preserve">о </w:t>
      </w:r>
      <w:r w:rsidR="00C73341" w:rsidRPr="00C73341">
        <w:rPr>
          <w:rFonts w:ascii="Times New Roman" w:hAnsi="Times New Roman" w:cs="Times New Roman"/>
          <w:sz w:val="28"/>
          <w:szCs w:val="28"/>
        </w:rPr>
        <w:t>внесени</w:t>
      </w:r>
      <w:r w:rsidR="00E96D59">
        <w:rPr>
          <w:rFonts w:ascii="Times New Roman" w:hAnsi="Times New Roman" w:cs="Times New Roman"/>
          <w:sz w:val="28"/>
          <w:szCs w:val="28"/>
        </w:rPr>
        <w:t>и</w:t>
      </w:r>
      <w:r w:rsidR="00C73341" w:rsidRPr="00C73341">
        <w:rPr>
          <w:rFonts w:ascii="Times New Roman" w:hAnsi="Times New Roman" w:cs="Times New Roman"/>
          <w:sz w:val="28"/>
          <w:szCs w:val="28"/>
        </w:rPr>
        <w:t xml:space="preserve"> изменений в  </w:t>
      </w:r>
      <w:r w:rsidR="00E96D59">
        <w:rPr>
          <w:rFonts w:ascii="Times New Roman" w:hAnsi="Times New Roman" w:cs="Times New Roman"/>
          <w:sz w:val="28"/>
          <w:szCs w:val="28"/>
        </w:rPr>
        <w:t>р</w:t>
      </w:r>
      <w:r w:rsidR="00C73341" w:rsidRPr="00C73341">
        <w:rPr>
          <w:rFonts w:ascii="Times New Roman" w:hAnsi="Times New Roman" w:cs="Times New Roman"/>
          <w:sz w:val="28"/>
          <w:szCs w:val="28"/>
        </w:rPr>
        <w:t>ешение Совета Тунгокоченского муниципального округа от 10 июля 2023 года № 24 «Об обеспечении роста заработной платы в  Тунгокоченском муниципальном округе»</w:t>
      </w:r>
    </w:p>
    <w:p w:rsidR="00580816" w:rsidRPr="000C6DCD" w:rsidRDefault="00580816" w:rsidP="000C6DCD">
      <w:pPr>
        <w:pStyle w:val="ConsPlusNormal"/>
        <w:jc w:val="both"/>
        <w:rPr>
          <w:sz w:val="28"/>
          <w:szCs w:val="28"/>
        </w:rPr>
      </w:pPr>
    </w:p>
    <w:p w:rsidR="00F97B4A" w:rsidRPr="000C6DCD" w:rsidRDefault="00FE779A" w:rsidP="000C6DCD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6DCD">
        <w:rPr>
          <w:sz w:val="28"/>
          <w:szCs w:val="28"/>
        </w:rPr>
        <w:t>В соответствии с Законом Забайкальского края от 2</w:t>
      </w:r>
      <w:r w:rsidR="000C6DCD" w:rsidRPr="000C6DCD">
        <w:rPr>
          <w:sz w:val="28"/>
          <w:szCs w:val="28"/>
        </w:rPr>
        <w:t>5</w:t>
      </w:r>
      <w:r w:rsidRPr="000C6DCD">
        <w:rPr>
          <w:sz w:val="28"/>
          <w:szCs w:val="28"/>
        </w:rPr>
        <w:t>.</w:t>
      </w:r>
      <w:r w:rsidR="000C6DCD" w:rsidRPr="000C6DCD">
        <w:rPr>
          <w:sz w:val="28"/>
          <w:szCs w:val="28"/>
        </w:rPr>
        <w:t>1</w:t>
      </w:r>
      <w:r w:rsidRPr="000C6DCD">
        <w:rPr>
          <w:sz w:val="28"/>
          <w:szCs w:val="28"/>
        </w:rPr>
        <w:t>0.2023 года № 22</w:t>
      </w:r>
      <w:r w:rsidR="000C6DCD" w:rsidRPr="000C6DCD">
        <w:rPr>
          <w:sz w:val="28"/>
          <w:szCs w:val="28"/>
        </w:rPr>
        <w:t>39</w:t>
      </w:r>
      <w:r w:rsidRPr="000C6DCD">
        <w:rPr>
          <w:sz w:val="28"/>
          <w:szCs w:val="28"/>
        </w:rPr>
        <w:t>-ЗЗК «</w:t>
      </w:r>
      <w:r w:rsidR="000C6DCD" w:rsidRPr="000C6DCD">
        <w:rPr>
          <w:bCs/>
          <w:sz w:val="28"/>
          <w:szCs w:val="28"/>
        </w:rPr>
        <w:t>О дальнейшем обеспечении роста заработной платы в Забайкальском крае и о внесении изменений в отдельные законы Забайкальского края</w:t>
      </w:r>
      <w:r w:rsidR="00E96D59" w:rsidRPr="000C6DCD">
        <w:t>»</w:t>
      </w:r>
      <w:r w:rsidR="00761E8B" w:rsidRPr="000C6DCD">
        <w:t xml:space="preserve">, </w:t>
      </w:r>
      <w:r w:rsidR="00761E8B" w:rsidRPr="000C6DCD">
        <w:rPr>
          <w:sz w:val="28"/>
          <w:szCs w:val="28"/>
        </w:rPr>
        <w:t xml:space="preserve">Совет  Тунгокоченского муниципального округа </w:t>
      </w:r>
      <w:r w:rsidR="00580816" w:rsidRPr="000C6DCD">
        <w:rPr>
          <w:sz w:val="28"/>
          <w:szCs w:val="28"/>
        </w:rPr>
        <w:t xml:space="preserve"> </w:t>
      </w:r>
      <w:r w:rsidR="00580816" w:rsidRPr="000C6DCD">
        <w:rPr>
          <w:b/>
          <w:bCs/>
          <w:i/>
          <w:iCs/>
          <w:sz w:val="28"/>
          <w:szCs w:val="28"/>
        </w:rPr>
        <w:t>РЕШИЛ</w:t>
      </w:r>
      <w:r w:rsidR="00580816" w:rsidRPr="000C6DCD">
        <w:rPr>
          <w:i/>
          <w:iCs/>
          <w:sz w:val="28"/>
          <w:szCs w:val="28"/>
        </w:rPr>
        <w:t>:</w:t>
      </w:r>
    </w:p>
    <w:p w:rsidR="009D728F" w:rsidRPr="006065A2" w:rsidRDefault="009D728F" w:rsidP="00E96D5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5A2">
        <w:rPr>
          <w:rFonts w:ascii="Times New Roman" w:hAnsi="Times New Roman" w:cs="Times New Roman"/>
          <w:b w:val="0"/>
          <w:sz w:val="28"/>
          <w:szCs w:val="28"/>
        </w:rPr>
        <w:t>1.</w:t>
      </w:r>
      <w:r w:rsidR="00646FDF" w:rsidRPr="00606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65A2">
        <w:rPr>
          <w:rFonts w:ascii="Times New Roman" w:hAnsi="Times New Roman" w:cs="Times New Roman"/>
          <w:b w:val="0"/>
          <w:sz w:val="28"/>
          <w:szCs w:val="28"/>
        </w:rPr>
        <w:t xml:space="preserve"> Обеспечить с 1 января 2024 года работникам органов местного самоуправления и муниципальных учреждений Тунгокоченского муниципального округа,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 году до вступления в силу  решения Совет</w:t>
      </w:r>
      <w:r w:rsidR="00E96D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065A2">
        <w:rPr>
          <w:rFonts w:ascii="Times New Roman" w:hAnsi="Times New Roman" w:cs="Times New Roman"/>
          <w:b w:val="0"/>
          <w:sz w:val="28"/>
          <w:szCs w:val="28"/>
        </w:rPr>
        <w:t xml:space="preserve">  Тунгокоченского муниципального округа от 10.07.2023 года № 24 «Об обеспечении роста заработной платы в  Тунгокоченском муниципальном округе»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</w:p>
    <w:p w:rsidR="009D728F" w:rsidRPr="006065A2" w:rsidRDefault="009D728F" w:rsidP="001B717D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065A2">
        <w:rPr>
          <w:sz w:val="28"/>
          <w:szCs w:val="28"/>
        </w:rPr>
        <w:t>2. Увеличить с 1 февраля 2024 года на 3 процента размеры окладов (должностных окладов), ставок заработной платы работников</w:t>
      </w:r>
      <w:r w:rsidR="001B717D" w:rsidRPr="006065A2">
        <w:rPr>
          <w:sz w:val="28"/>
          <w:szCs w:val="28"/>
        </w:rPr>
        <w:t xml:space="preserve"> муниципальных учреждений Тунгокоченского муниципального округа</w:t>
      </w:r>
      <w:r w:rsidRPr="006065A2">
        <w:rPr>
          <w:sz w:val="28"/>
          <w:szCs w:val="28"/>
        </w:rPr>
        <w:t xml:space="preserve">, на которых распространяется действие </w:t>
      </w:r>
      <w:hyperlink r:id="rId7">
        <w:r w:rsidRPr="006065A2">
          <w:rPr>
            <w:sz w:val="28"/>
            <w:szCs w:val="28"/>
          </w:rPr>
          <w:t>Указа</w:t>
        </w:r>
      </w:hyperlink>
      <w:r w:rsidRPr="006065A2">
        <w:rPr>
          <w:sz w:val="28"/>
          <w:szCs w:val="28"/>
        </w:rPr>
        <w:t xml:space="preserve"> Президента Российской Федерации от 7 мая 2012 года </w:t>
      </w:r>
      <w:r w:rsidR="00A41BB2">
        <w:rPr>
          <w:sz w:val="28"/>
          <w:szCs w:val="28"/>
        </w:rPr>
        <w:t>№</w:t>
      </w:r>
      <w:r w:rsidRPr="006065A2">
        <w:rPr>
          <w:sz w:val="28"/>
          <w:szCs w:val="28"/>
        </w:rPr>
        <w:t xml:space="preserve"> 597 </w:t>
      </w:r>
      <w:r w:rsidR="00A41BB2">
        <w:rPr>
          <w:sz w:val="28"/>
          <w:szCs w:val="28"/>
        </w:rPr>
        <w:t>«</w:t>
      </w:r>
      <w:r w:rsidRPr="006065A2">
        <w:rPr>
          <w:sz w:val="28"/>
          <w:szCs w:val="28"/>
        </w:rPr>
        <w:t>О мероприятиях по реализации государственной социальной политики</w:t>
      </w:r>
      <w:r w:rsidR="00A41BB2">
        <w:rPr>
          <w:sz w:val="28"/>
          <w:szCs w:val="28"/>
        </w:rPr>
        <w:t>»</w:t>
      </w:r>
      <w:r w:rsidRPr="006065A2">
        <w:rPr>
          <w:sz w:val="28"/>
          <w:szCs w:val="28"/>
        </w:rPr>
        <w:t xml:space="preserve">, </w:t>
      </w:r>
      <w:hyperlink r:id="rId8">
        <w:r w:rsidRPr="006065A2">
          <w:rPr>
            <w:sz w:val="28"/>
            <w:szCs w:val="28"/>
          </w:rPr>
          <w:t>Указа</w:t>
        </w:r>
      </w:hyperlink>
      <w:r w:rsidRPr="006065A2">
        <w:rPr>
          <w:sz w:val="28"/>
          <w:szCs w:val="28"/>
        </w:rPr>
        <w:t xml:space="preserve"> Президента Российской Федерации от 1 июня 2012 года </w:t>
      </w:r>
      <w:r w:rsidR="00A41BB2">
        <w:rPr>
          <w:sz w:val="28"/>
          <w:szCs w:val="28"/>
        </w:rPr>
        <w:t>№ 761 «</w:t>
      </w:r>
      <w:r w:rsidRPr="006065A2">
        <w:rPr>
          <w:sz w:val="28"/>
          <w:szCs w:val="28"/>
        </w:rPr>
        <w:t>Национальной стратегии действий в интересах детей на 2012 - 2017 годы</w:t>
      </w:r>
      <w:r w:rsidR="00A41BB2">
        <w:rPr>
          <w:sz w:val="28"/>
          <w:szCs w:val="28"/>
        </w:rPr>
        <w:t>»</w:t>
      </w:r>
      <w:r w:rsidRPr="006065A2">
        <w:rPr>
          <w:sz w:val="28"/>
          <w:szCs w:val="28"/>
        </w:rPr>
        <w:t xml:space="preserve"> и </w:t>
      </w:r>
      <w:hyperlink r:id="rId9">
        <w:r w:rsidRPr="006065A2">
          <w:rPr>
            <w:sz w:val="28"/>
            <w:szCs w:val="28"/>
          </w:rPr>
          <w:t>Указа</w:t>
        </w:r>
      </w:hyperlink>
      <w:r w:rsidRPr="006065A2">
        <w:rPr>
          <w:sz w:val="28"/>
          <w:szCs w:val="28"/>
        </w:rPr>
        <w:t xml:space="preserve"> Президента Российской Федерации от 28 декабря 2012 года </w:t>
      </w:r>
      <w:r w:rsidR="00A41BB2">
        <w:rPr>
          <w:sz w:val="28"/>
          <w:szCs w:val="28"/>
        </w:rPr>
        <w:t>№</w:t>
      </w:r>
      <w:r w:rsidRPr="006065A2">
        <w:rPr>
          <w:sz w:val="28"/>
          <w:szCs w:val="28"/>
        </w:rPr>
        <w:t xml:space="preserve"> 1688 </w:t>
      </w:r>
      <w:r w:rsidR="00A41BB2">
        <w:rPr>
          <w:sz w:val="28"/>
          <w:szCs w:val="28"/>
        </w:rPr>
        <w:t>«</w:t>
      </w:r>
      <w:r w:rsidRPr="006065A2">
        <w:rPr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A41BB2">
        <w:rPr>
          <w:sz w:val="28"/>
          <w:szCs w:val="28"/>
        </w:rPr>
        <w:t>»</w:t>
      </w:r>
      <w:r w:rsidRPr="006065A2">
        <w:rPr>
          <w:sz w:val="28"/>
          <w:szCs w:val="28"/>
        </w:rPr>
        <w:t>.</w:t>
      </w:r>
    </w:p>
    <w:p w:rsidR="00580B4E" w:rsidRDefault="00580B4E" w:rsidP="00716E62">
      <w:pPr>
        <w:pStyle w:val="ConsPlusNormal"/>
        <w:ind w:firstLine="540"/>
        <w:jc w:val="both"/>
        <w:rPr>
          <w:sz w:val="28"/>
          <w:szCs w:val="28"/>
        </w:rPr>
      </w:pPr>
    </w:p>
    <w:p w:rsidR="00716E62" w:rsidRPr="006065A2" w:rsidRDefault="009D728F" w:rsidP="00716E62">
      <w:pPr>
        <w:pStyle w:val="ConsPlusNormal"/>
        <w:ind w:firstLine="540"/>
        <w:jc w:val="both"/>
        <w:rPr>
          <w:sz w:val="28"/>
          <w:szCs w:val="28"/>
        </w:rPr>
      </w:pPr>
      <w:r w:rsidRPr="006065A2">
        <w:rPr>
          <w:sz w:val="28"/>
          <w:szCs w:val="28"/>
        </w:rPr>
        <w:lastRenderedPageBreak/>
        <w:t>3. Увеличить с 1 июня 2024 года на 4,5 процента размеры окладов (должностных окладов), ставок заработной платы работников</w:t>
      </w:r>
      <w:r w:rsidR="00716E62" w:rsidRPr="006065A2">
        <w:rPr>
          <w:sz w:val="28"/>
          <w:szCs w:val="28"/>
        </w:rPr>
        <w:t xml:space="preserve"> органов местного самоуправления и муниципальных учреждений Тунгокоченского муниципального округа</w:t>
      </w:r>
      <w:r w:rsidRPr="006065A2">
        <w:rPr>
          <w:sz w:val="28"/>
          <w:szCs w:val="28"/>
        </w:rPr>
        <w:t xml:space="preserve"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</w:t>
      </w:r>
      <w:r w:rsidR="00716E62" w:rsidRPr="006065A2">
        <w:rPr>
          <w:sz w:val="28"/>
          <w:szCs w:val="28"/>
        </w:rPr>
        <w:t xml:space="preserve">муниципальных служащих Тунгокоченского муниципального округа, ежемесячного денежного вознаграждения лиц, замещающих муниципальные должности Тунгокоченского муниципального округа. </w:t>
      </w:r>
    </w:p>
    <w:p w:rsidR="00F97B4A" w:rsidRPr="006065A2" w:rsidRDefault="00F97B4A" w:rsidP="00C920F4">
      <w:pPr>
        <w:jc w:val="both"/>
      </w:pPr>
    </w:p>
    <w:p w:rsidR="00B23D95" w:rsidRPr="006065A2" w:rsidRDefault="00580B4E" w:rsidP="00CA27A2">
      <w:pPr>
        <w:pStyle w:val="ConsPlusTitle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23D95" w:rsidRPr="006065A2">
        <w:rPr>
          <w:rFonts w:ascii="Times New Roman" w:hAnsi="Times New Roman" w:cs="Times New Roman"/>
          <w:b w:val="0"/>
          <w:sz w:val="28"/>
          <w:szCs w:val="28"/>
        </w:rPr>
        <w:t xml:space="preserve">.  Внести в </w:t>
      </w:r>
      <w:r w:rsidR="00CA27A2">
        <w:rPr>
          <w:rFonts w:ascii="Times New Roman" w:hAnsi="Times New Roman" w:cs="Times New Roman"/>
          <w:b w:val="0"/>
          <w:sz w:val="28"/>
          <w:szCs w:val="28"/>
        </w:rPr>
        <w:t>р</w:t>
      </w:r>
      <w:r w:rsidR="00B23D95" w:rsidRPr="006065A2">
        <w:rPr>
          <w:rFonts w:ascii="Times New Roman" w:hAnsi="Times New Roman" w:cs="Times New Roman"/>
          <w:b w:val="0"/>
          <w:sz w:val="28"/>
          <w:szCs w:val="28"/>
        </w:rPr>
        <w:t>ешение Совета Тунгокоченского муниципального округа от 10 июля 2023 года № 24 «Об обеспечении роста заработной платы в  Тунгокоченском муниципальном округе» следующие изменения:</w:t>
      </w:r>
    </w:p>
    <w:p w:rsidR="00B23D95" w:rsidRPr="006065A2" w:rsidRDefault="00B23D95" w:rsidP="00B23D9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065A2">
        <w:rPr>
          <w:sz w:val="28"/>
          <w:szCs w:val="28"/>
        </w:rPr>
        <w:t xml:space="preserve">1)  в </w:t>
      </w:r>
      <w:hyperlink r:id="rId10">
        <w:r w:rsidRPr="006065A2">
          <w:rPr>
            <w:sz w:val="28"/>
            <w:szCs w:val="28"/>
          </w:rPr>
          <w:t>пункте 3</w:t>
        </w:r>
      </w:hyperlink>
      <w:r w:rsidRPr="006065A2">
        <w:rPr>
          <w:sz w:val="28"/>
          <w:szCs w:val="28"/>
        </w:rPr>
        <w:t xml:space="preserve"> слова </w:t>
      </w:r>
      <w:r w:rsidR="00A41BB2">
        <w:rPr>
          <w:sz w:val="28"/>
          <w:szCs w:val="28"/>
        </w:rPr>
        <w:t>«</w:t>
      </w:r>
      <w:r w:rsidR="00642E64" w:rsidRPr="006065A2">
        <w:rPr>
          <w:sz w:val="28"/>
          <w:szCs w:val="28"/>
        </w:rPr>
        <w:t>отдельных категорий работников органов местного самоуправления и муниципальных учреждений Тунгокоченского муниципального округа</w:t>
      </w:r>
      <w:r w:rsidR="00A41BB2">
        <w:rPr>
          <w:sz w:val="28"/>
          <w:szCs w:val="28"/>
        </w:rPr>
        <w:t>»</w:t>
      </w:r>
      <w:r w:rsidRPr="006065A2">
        <w:rPr>
          <w:sz w:val="28"/>
          <w:szCs w:val="28"/>
        </w:rPr>
        <w:t xml:space="preserve"> заменить словами </w:t>
      </w:r>
      <w:r w:rsidR="00A41BB2">
        <w:rPr>
          <w:sz w:val="28"/>
          <w:szCs w:val="28"/>
        </w:rPr>
        <w:t>«</w:t>
      </w:r>
      <w:r w:rsidR="00642E64" w:rsidRPr="006065A2">
        <w:rPr>
          <w:sz w:val="28"/>
          <w:szCs w:val="28"/>
        </w:rPr>
        <w:t>работников органов местного самоуправления и муниципальных учреждений Тунгокоченского муниципального округа,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</w:t>
      </w:r>
      <w:r w:rsidR="00A41BB2">
        <w:rPr>
          <w:sz w:val="28"/>
          <w:szCs w:val="28"/>
        </w:rPr>
        <w:t>»</w:t>
      </w:r>
      <w:r w:rsidRPr="006065A2">
        <w:rPr>
          <w:sz w:val="28"/>
          <w:szCs w:val="28"/>
        </w:rPr>
        <w:t>;</w:t>
      </w:r>
    </w:p>
    <w:p w:rsidR="00A72827" w:rsidRPr="006065A2" w:rsidRDefault="00A72827" w:rsidP="00B23D9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065A2">
        <w:rPr>
          <w:sz w:val="28"/>
          <w:szCs w:val="28"/>
        </w:rPr>
        <w:t xml:space="preserve">2)  в пункте 4 слова </w:t>
      </w:r>
      <w:r w:rsidR="00A41BB2">
        <w:rPr>
          <w:sz w:val="28"/>
          <w:szCs w:val="28"/>
        </w:rPr>
        <w:t>«</w:t>
      </w:r>
      <w:r w:rsidRPr="006065A2">
        <w:rPr>
          <w:sz w:val="28"/>
          <w:szCs w:val="28"/>
        </w:rPr>
        <w:t>отдельных категорий работников органов местного самоуправления и муниципальных учреждений Тунгокоченского муниципального округа</w:t>
      </w:r>
      <w:r w:rsidR="00A41BB2">
        <w:rPr>
          <w:sz w:val="28"/>
          <w:szCs w:val="28"/>
        </w:rPr>
        <w:t>»</w:t>
      </w:r>
      <w:r w:rsidRPr="006065A2">
        <w:rPr>
          <w:sz w:val="28"/>
          <w:szCs w:val="28"/>
        </w:rPr>
        <w:t xml:space="preserve"> заменить словами </w:t>
      </w:r>
      <w:r w:rsidR="00A41BB2">
        <w:rPr>
          <w:sz w:val="28"/>
          <w:szCs w:val="28"/>
        </w:rPr>
        <w:t>«</w:t>
      </w:r>
      <w:r w:rsidRPr="006065A2">
        <w:rPr>
          <w:sz w:val="28"/>
          <w:szCs w:val="28"/>
        </w:rPr>
        <w:t>работников органов местного самоуправления и муниципальных учреждений Тунгокоченского муниципального округа,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</w:t>
      </w:r>
      <w:r w:rsidR="00A41BB2">
        <w:rPr>
          <w:sz w:val="28"/>
          <w:szCs w:val="28"/>
        </w:rPr>
        <w:t>»</w:t>
      </w:r>
      <w:r w:rsidR="002B4C92" w:rsidRPr="006065A2">
        <w:rPr>
          <w:sz w:val="28"/>
          <w:szCs w:val="28"/>
        </w:rPr>
        <w:t>.</w:t>
      </w:r>
    </w:p>
    <w:p w:rsidR="00B23D95" w:rsidRPr="006065A2" w:rsidRDefault="0064011A" w:rsidP="00B23D9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065A2">
        <w:rPr>
          <w:sz w:val="28"/>
          <w:szCs w:val="28"/>
        </w:rPr>
        <w:t>3</w:t>
      </w:r>
      <w:r w:rsidR="00B23D95" w:rsidRPr="006065A2">
        <w:rPr>
          <w:sz w:val="28"/>
          <w:szCs w:val="28"/>
        </w:rPr>
        <w:t xml:space="preserve">) </w:t>
      </w:r>
      <w:r w:rsidR="009D04BE" w:rsidRPr="006065A2">
        <w:rPr>
          <w:sz w:val="28"/>
          <w:szCs w:val="28"/>
        </w:rPr>
        <w:t xml:space="preserve">пункт 8 </w:t>
      </w:r>
      <w:r w:rsidR="00B23D95" w:rsidRPr="006065A2">
        <w:rPr>
          <w:sz w:val="28"/>
          <w:szCs w:val="28"/>
        </w:rPr>
        <w:t xml:space="preserve"> </w:t>
      </w:r>
      <w:hyperlink r:id="rId11">
        <w:r w:rsidR="00FC4AE6" w:rsidRPr="006065A2">
          <w:rPr>
            <w:sz w:val="28"/>
            <w:szCs w:val="28"/>
          </w:rPr>
          <w:t>дополнить</w:t>
        </w:r>
      </w:hyperlink>
      <w:r w:rsidR="00FC4AE6">
        <w:t xml:space="preserve"> </w:t>
      </w:r>
      <w:r w:rsidR="00FC4AE6" w:rsidRPr="00FC4AE6">
        <w:rPr>
          <w:sz w:val="28"/>
          <w:szCs w:val="28"/>
        </w:rPr>
        <w:t>абзацем</w:t>
      </w:r>
      <w:r w:rsidR="00FC4AE6">
        <w:t xml:space="preserve"> </w:t>
      </w:r>
      <w:r w:rsidR="00B23D95" w:rsidRPr="006065A2">
        <w:rPr>
          <w:sz w:val="28"/>
          <w:szCs w:val="28"/>
        </w:rPr>
        <w:t>следующего содержания:</w:t>
      </w:r>
    </w:p>
    <w:p w:rsidR="00B23D95" w:rsidRPr="006065A2" w:rsidRDefault="00FC4AE6" w:rsidP="0064011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3D95" w:rsidRPr="006065A2">
        <w:rPr>
          <w:sz w:val="28"/>
          <w:szCs w:val="28"/>
        </w:rPr>
        <w:t xml:space="preserve">Установить, что минимальный размер пенсии за выслугу лет, исчисляемый в соответствии со </w:t>
      </w:r>
      <w:hyperlink r:id="rId12">
        <w:r w:rsidR="00B23D95" w:rsidRPr="006065A2">
          <w:rPr>
            <w:sz w:val="28"/>
            <w:szCs w:val="28"/>
          </w:rPr>
          <w:t>статьей 5</w:t>
        </w:r>
      </w:hyperlink>
      <w:r w:rsidR="00433C31" w:rsidRPr="006065A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33C31" w:rsidRPr="006065A2">
        <w:rPr>
          <w:sz w:val="28"/>
          <w:szCs w:val="28"/>
        </w:rPr>
        <w:t>ешения Совета муниципального района «Тунгокоченский район» от 28 апреля</w:t>
      </w:r>
      <w:r w:rsidR="00B23D95" w:rsidRPr="006065A2">
        <w:rPr>
          <w:sz w:val="28"/>
          <w:szCs w:val="28"/>
        </w:rPr>
        <w:t xml:space="preserve"> 20</w:t>
      </w:r>
      <w:r w:rsidR="00433C31" w:rsidRPr="006065A2">
        <w:rPr>
          <w:sz w:val="28"/>
          <w:szCs w:val="28"/>
        </w:rPr>
        <w:t xml:space="preserve">10 года </w:t>
      </w:r>
      <w:r>
        <w:rPr>
          <w:sz w:val="28"/>
          <w:szCs w:val="28"/>
        </w:rPr>
        <w:t>№</w:t>
      </w:r>
      <w:r w:rsidR="00433C31" w:rsidRPr="006065A2">
        <w:rPr>
          <w:sz w:val="28"/>
          <w:szCs w:val="28"/>
        </w:rPr>
        <w:t xml:space="preserve"> 68</w:t>
      </w:r>
      <w:r w:rsidR="00B23D95" w:rsidRPr="006065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23D95" w:rsidRPr="006065A2">
        <w:rPr>
          <w:sz w:val="28"/>
          <w:szCs w:val="28"/>
        </w:rPr>
        <w:t>О</w:t>
      </w:r>
      <w:r w:rsidR="00433C31" w:rsidRPr="006065A2">
        <w:rPr>
          <w:sz w:val="28"/>
          <w:szCs w:val="28"/>
        </w:rPr>
        <w:t xml:space="preserve"> принятии Положения «О</w:t>
      </w:r>
      <w:r w:rsidR="00B23D95" w:rsidRPr="006065A2">
        <w:rPr>
          <w:sz w:val="28"/>
          <w:szCs w:val="28"/>
        </w:rPr>
        <w:t xml:space="preserve"> пенсионном обеспечении за выслугу лет</w:t>
      </w:r>
      <w:r w:rsidR="00433C31" w:rsidRPr="006065A2">
        <w:rPr>
          <w:sz w:val="28"/>
          <w:szCs w:val="28"/>
        </w:rPr>
        <w:t xml:space="preserve"> лиц, замещавших долж</w:t>
      </w:r>
      <w:r w:rsidR="0064011A" w:rsidRPr="006065A2">
        <w:rPr>
          <w:sz w:val="28"/>
          <w:szCs w:val="28"/>
        </w:rPr>
        <w:t>ности муниципальной службы в органах местного самоуправления муниципального района «Тунгокоченский район</w:t>
      </w:r>
      <w:r>
        <w:rPr>
          <w:sz w:val="28"/>
          <w:szCs w:val="28"/>
        </w:rPr>
        <w:t xml:space="preserve">» </w:t>
      </w:r>
      <w:r w:rsidR="00B23D95" w:rsidRPr="006065A2">
        <w:rPr>
          <w:sz w:val="28"/>
          <w:szCs w:val="28"/>
        </w:rPr>
        <w:t xml:space="preserve">не может быть меньше минимального размера пенсии за выслугу лет, исчисленного до вступления в силу настоящего </w:t>
      </w:r>
      <w:r>
        <w:rPr>
          <w:sz w:val="28"/>
          <w:szCs w:val="28"/>
        </w:rPr>
        <w:t>р</w:t>
      </w:r>
      <w:r w:rsidR="0064011A" w:rsidRPr="006065A2">
        <w:rPr>
          <w:sz w:val="28"/>
          <w:szCs w:val="28"/>
        </w:rPr>
        <w:t>ешения</w:t>
      </w:r>
      <w:r>
        <w:rPr>
          <w:sz w:val="28"/>
          <w:szCs w:val="28"/>
        </w:rPr>
        <w:t>.»</w:t>
      </w:r>
      <w:r w:rsidR="00B23D95" w:rsidRPr="006065A2">
        <w:rPr>
          <w:sz w:val="28"/>
          <w:szCs w:val="28"/>
        </w:rPr>
        <w:t>.</w:t>
      </w:r>
    </w:p>
    <w:p w:rsidR="00BE1E43" w:rsidRPr="006065A2" w:rsidRDefault="00BE1E43" w:rsidP="00C920F4">
      <w:pPr>
        <w:jc w:val="both"/>
      </w:pPr>
      <w:bookmarkStart w:id="0" w:name="P21"/>
      <w:bookmarkEnd w:id="0"/>
    </w:p>
    <w:p w:rsidR="00A41BB2" w:rsidRPr="008358B9" w:rsidRDefault="00580B4E" w:rsidP="00A41BB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B2">
        <w:rPr>
          <w:rFonts w:ascii="Times New Roman" w:hAnsi="Times New Roman" w:cs="Times New Roman"/>
          <w:sz w:val="28"/>
          <w:szCs w:val="28"/>
        </w:rPr>
        <w:t>5</w:t>
      </w:r>
      <w:r w:rsidR="00B06207" w:rsidRPr="00A41BB2">
        <w:rPr>
          <w:rFonts w:ascii="Times New Roman" w:hAnsi="Times New Roman" w:cs="Times New Roman"/>
          <w:sz w:val="28"/>
          <w:szCs w:val="28"/>
        </w:rPr>
        <w:t>.</w:t>
      </w:r>
      <w:r w:rsidR="00E0140E" w:rsidRPr="00A41BB2">
        <w:rPr>
          <w:rFonts w:ascii="Times New Roman" w:hAnsi="Times New Roman" w:cs="Times New Roman"/>
          <w:sz w:val="28"/>
          <w:szCs w:val="28"/>
        </w:rPr>
        <w:t> </w:t>
      </w:r>
      <w:r w:rsidR="00696A51" w:rsidRPr="00A41BB2">
        <w:rPr>
          <w:rFonts w:ascii="Times New Roman" w:hAnsi="Times New Roman" w:cs="Times New Roman"/>
          <w:sz w:val="28"/>
          <w:szCs w:val="28"/>
        </w:rPr>
        <w:t xml:space="preserve"> </w:t>
      </w:r>
      <w:r w:rsidR="00C920F4" w:rsidRPr="00A41BB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«Вести Севера»</w:t>
      </w:r>
      <w:r w:rsidR="00A41BB2" w:rsidRPr="00A41BB2">
        <w:rPr>
          <w:rFonts w:ascii="Times New Roman" w:hAnsi="Times New Roman"/>
          <w:sz w:val="28"/>
          <w:szCs w:val="28"/>
        </w:rPr>
        <w:t xml:space="preserve"> </w:t>
      </w:r>
      <w:r w:rsidR="00A41BB2" w:rsidRPr="008358B9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Тунгокоченского муниципального округа в информационно-телекоммуникационной сети «Интернет».</w:t>
      </w:r>
    </w:p>
    <w:p w:rsidR="00C755E5" w:rsidRPr="006065A2" w:rsidRDefault="00C755E5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07" w:rsidRDefault="006C3C1A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A2">
        <w:rPr>
          <w:rFonts w:ascii="Times New Roman" w:hAnsi="Times New Roman" w:cs="Times New Roman"/>
          <w:sz w:val="28"/>
          <w:szCs w:val="28"/>
        </w:rPr>
        <w:t xml:space="preserve"> </w:t>
      </w:r>
      <w:r w:rsidR="00580B4E">
        <w:rPr>
          <w:rFonts w:ascii="Times New Roman" w:hAnsi="Times New Roman" w:cs="Times New Roman"/>
          <w:sz w:val="28"/>
          <w:szCs w:val="28"/>
        </w:rPr>
        <w:t>6</w:t>
      </w:r>
      <w:r w:rsidR="00B06207" w:rsidRPr="006065A2">
        <w:rPr>
          <w:rFonts w:ascii="Times New Roman" w:hAnsi="Times New Roman" w:cs="Times New Roman"/>
          <w:sz w:val="28"/>
          <w:szCs w:val="28"/>
        </w:rPr>
        <w:t>.</w:t>
      </w:r>
      <w:r w:rsidR="00E0140E" w:rsidRPr="006065A2">
        <w:rPr>
          <w:rFonts w:ascii="Times New Roman" w:hAnsi="Times New Roman" w:cs="Times New Roman"/>
          <w:sz w:val="28"/>
          <w:szCs w:val="28"/>
        </w:rPr>
        <w:t> </w:t>
      </w:r>
      <w:r w:rsidR="00B06207" w:rsidRPr="006065A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</w:t>
      </w:r>
      <w:r w:rsidR="00C755E5" w:rsidRPr="006065A2">
        <w:rPr>
          <w:rFonts w:ascii="Times New Roman" w:hAnsi="Times New Roman" w:cs="Times New Roman"/>
          <w:sz w:val="28"/>
          <w:szCs w:val="28"/>
        </w:rPr>
        <w:t xml:space="preserve"> дня</w:t>
      </w:r>
      <w:r w:rsidR="00B06207" w:rsidRPr="006065A2">
        <w:rPr>
          <w:rFonts w:ascii="Times New Roman" w:hAnsi="Times New Roman" w:cs="Times New Roman"/>
          <w:sz w:val="28"/>
          <w:szCs w:val="28"/>
        </w:rPr>
        <w:t xml:space="preserve"> </w:t>
      </w:r>
      <w:r w:rsidR="00706F2C" w:rsidRPr="006065A2">
        <w:rPr>
          <w:rFonts w:ascii="Times New Roman" w:hAnsi="Times New Roman" w:cs="Times New Roman"/>
          <w:sz w:val="28"/>
          <w:szCs w:val="28"/>
        </w:rPr>
        <w:t>его</w:t>
      </w:r>
      <w:r w:rsidR="00B06207" w:rsidRPr="006065A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920F4" w:rsidRPr="006065A2">
        <w:rPr>
          <w:rFonts w:ascii="Times New Roman" w:hAnsi="Times New Roman" w:cs="Times New Roman"/>
          <w:sz w:val="28"/>
          <w:szCs w:val="28"/>
        </w:rPr>
        <w:t>.</w:t>
      </w:r>
    </w:p>
    <w:p w:rsidR="00CA27A2" w:rsidRDefault="00CA27A2" w:rsidP="00CA27A2">
      <w:pPr>
        <w:pStyle w:val="aa"/>
        <w:spacing w:before="0" w:beforeAutospacing="0" w:after="0" w:afterAutospacing="0" w:line="144" w:lineRule="atLeast"/>
        <w:ind w:firstLine="708"/>
        <w:jc w:val="both"/>
        <w:rPr>
          <w:sz w:val="28"/>
          <w:szCs w:val="28"/>
        </w:rPr>
      </w:pPr>
    </w:p>
    <w:p w:rsidR="00CA27A2" w:rsidRPr="00CA27A2" w:rsidRDefault="00580B4E" w:rsidP="00CA27A2">
      <w:pPr>
        <w:pStyle w:val="aa"/>
        <w:spacing w:before="0" w:beforeAutospacing="0" w:after="0" w:afterAutospacing="0" w:line="14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A27A2" w:rsidRPr="00CA27A2">
        <w:rPr>
          <w:sz w:val="28"/>
          <w:szCs w:val="28"/>
        </w:rPr>
        <w:t xml:space="preserve">. Действие пункта </w:t>
      </w:r>
      <w:r>
        <w:rPr>
          <w:sz w:val="28"/>
          <w:szCs w:val="28"/>
        </w:rPr>
        <w:t>4</w:t>
      </w:r>
      <w:r w:rsidR="00CA27A2" w:rsidRPr="00CA27A2">
        <w:rPr>
          <w:sz w:val="28"/>
          <w:szCs w:val="28"/>
        </w:rPr>
        <w:t xml:space="preserve"> настоящего решения распространяется на правоотношения, возникшие с 1 июля 2023 года.</w:t>
      </w:r>
    </w:p>
    <w:p w:rsidR="00CA27A2" w:rsidRPr="00CA27A2" w:rsidRDefault="00CA27A2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060" w:rsidRPr="006065A2" w:rsidRDefault="00786060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ED" w:rsidRPr="006065A2" w:rsidRDefault="00090AED" w:rsidP="00B06207"/>
    <w:p w:rsidR="00786060" w:rsidRPr="006065A2" w:rsidRDefault="00786060" w:rsidP="00786060">
      <w:pPr>
        <w:pStyle w:val="ConsPlusNormal"/>
        <w:rPr>
          <w:color w:val="000000" w:themeColor="text1"/>
          <w:sz w:val="28"/>
          <w:szCs w:val="28"/>
        </w:rPr>
      </w:pPr>
      <w:r w:rsidRPr="006065A2">
        <w:rPr>
          <w:sz w:val="28"/>
          <w:szCs w:val="28"/>
        </w:rPr>
        <w:t xml:space="preserve">Глава </w:t>
      </w:r>
      <w:r w:rsidRPr="006065A2">
        <w:rPr>
          <w:color w:val="000000" w:themeColor="text1"/>
          <w:sz w:val="28"/>
          <w:szCs w:val="28"/>
        </w:rPr>
        <w:t xml:space="preserve">Тунгокоченского </w:t>
      </w:r>
    </w:p>
    <w:p w:rsidR="00786060" w:rsidRPr="00BF05FF" w:rsidRDefault="00786060" w:rsidP="00786060">
      <w:pPr>
        <w:pStyle w:val="ConsPlusNormal"/>
        <w:rPr>
          <w:color w:val="000000" w:themeColor="text1"/>
          <w:sz w:val="28"/>
          <w:szCs w:val="28"/>
        </w:rPr>
      </w:pPr>
      <w:r w:rsidRPr="00BF05FF">
        <w:rPr>
          <w:color w:val="000000" w:themeColor="text1"/>
          <w:sz w:val="28"/>
          <w:szCs w:val="28"/>
        </w:rPr>
        <w:t>муниципального округа                                                           Н. С. Ананенко</w:t>
      </w:r>
    </w:p>
    <w:p w:rsidR="00786060" w:rsidRPr="00BF05FF" w:rsidRDefault="00786060" w:rsidP="00786060">
      <w:pPr>
        <w:pStyle w:val="ConsPlusNormal"/>
        <w:rPr>
          <w:sz w:val="28"/>
          <w:szCs w:val="28"/>
        </w:rPr>
      </w:pPr>
    </w:p>
    <w:p w:rsidR="0099541C" w:rsidRDefault="0099541C" w:rsidP="00B06207"/>
    <w:p w:rsidR="00F11E9B" w:rsidRDefault="00F11E9B" w:rsidP="00F11E9B"/>
    <w:p w:rsidR="00F11E9B" w:rsidRDefault="00F11E9B" w:rsidP="00F11E9B"/>
    <w:p w:rsidR="00F11E9B" w:rsidRDefault="00F11E9B" w:rsidP="00F11E9B"/>
    <w:p w:rsidR="00F11E9B" w:rsidRDefault="00F11E9B" w:rsidP="00F11E9B"/>
    <w:p w:rsidR="00F11E9B" w:rsidRDefault="00F11E9B" w:rsidP="00F11E9B"/>
    <w:sectPr w:rsidR="00F11E9B" w:rsidSect="005F4065">
      <w:headerReference w:type="even" r:id="rId13"/>
      <w:headerReference w:type="default" r:id="rId14"/>
      <w:pgSz w:w="11906" w:h="16838"/>
      <w:pgMar w:top="851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06" w:rsidRDefault="00560906">
      <w:r>
        <w:separator/>
      </w:r>
    </w:p>
  </w:endnote>
  <w:endnote w:type="continuationSeparator" w:id="1">
    <w:p w:rsidR="00560906" w:rsidRDefault="0056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06" w:rsidRDefault="00560906">
      <w:r>
        <w:separator/>
      </w:r>
    </w:p>
  </w:footnote>
  <w:footnote w:type="continuationSeparator" w:id="1">
    <w:p w:rsidR="00560906" w:rsidRDefault="0056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7446BA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706F2C" w:rsidP="00A14C38">
    <w:pPr>
      <w:pStyle w:val="a6"/>
      <w:framePr w:wrap="around" w:vAnchor="text" w:hAnchor="margin" w:xAlign="center" w:y="1"/>
      <w:rPr>
        <w:rStyle w:val="a7"/>
      </w:rPr>
    </w:pPr>
  </w:p>
  <w:p w:rsidR="00706F2C" w:rsidRDefault="00706F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07DDC"/>
    <w:rsid w:val="0001045D"/>
    <w:rsid w:val="00010915"/>
    <w:rsid w:val="00010F30"/>
    <w:rsid w:val="00011272"/>
    <w:rsid w:val="0001143F"/>
    <w:rsid w:val="0001264B"/>
    <w:rsid w:val="00012775"/>
    <w:rsid w:val="00014082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1AE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1842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0AED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42A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2E41"/>
    <w:rsid w:val="000C4812"/>
    <w:rsid w:val="000C5003"/>
    <w:rsid w:val="000C60AA"/>
    <w:rsid w:val="000C6354"/>
    <w:rsid w:val="000C6DCD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A7E"/>
    <w:rsid w:val="000E1EF8"/>
    <w:rsid w:val="000E2497"/>
    <w:rsid w:val="000E24FB"/>
    <w:rsid w:val="000E26B6"/>
    <w:rsid w:val="000E28B4"/>
    <w:rsid w:val="000E32C0"/>
    <w:rsid w:val="000E3399"/>
    <w:rsid w:val="000E3792"/>
    <w:rsid w:val="000E3D8A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5C47"/>
    <w:rsid w:val="000F6331"/>
    <w:rsid w:val="0010012E"/>
    <w:rsid w:val="00100FB4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2C56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120D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59E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648"/>
    <w:rsid w:val="00192136"/>
    <w:rsid w:val="00192320"/>
    <w:rsid w:val="001937F7"/>
    <w:rsid w:val="00194D44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17D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4881"/>
    <w:rsid w:val="001E4904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526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2F9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5C7D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1C1"/>
    <w:rsid w:val="00271AEB"/>
    <w:rsid w:val="0027385F"/>
    <w:rsid w:val="002739CF"/>
    <w:rsid w:val="00273F5C"/>
    <w:rsid w:val="00274DCC"/>
    <w:rsid w:val="00275022"/>
    <w:rsid w:val="00275BA5"/>
    <w:rsid w:val="00277094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C92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0BCA"/>
    <w:rsid w:val="002E1533"/>
    <w:rsid w:val="002E2DBE"/>
    <w:rsid w:val="002E2F6E"/>
    <w:rsid w:val="002E3039"/>
    <w:rsid w:val="002E3CB7"/>
    <w:rsid w:val="002E46D9"/>
    <w:rsid w:val="002E52E5"/>
    <w:rsid w:val="002E55C5"/>
    <w:rsid w:val="002E5624"/>
    <w:rsid w:val="002E5EE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065"/>
    <w:rsid w:val="002F516E"/>
    <w:rsid w:val="002F59E4"/>
    <w:rsid w:val="002F628C"/>
    <w:rsid w:val="002F778D"/>
    <w:rsid w:val="002F7C09"/>
    <w:rsid w:val="003008F8"/>
    <w:rsid w:val="00300DB3"/>
    <w:rsid w:val="003014FE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161D7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27507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0B8"/>
    <w:rsid w:val="003451AC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240E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378B"/>
    <w:rsid w:val="00395832"/>
    <w:rsid w:val="0039592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5059"/>
    <w:rsid w:val="003C6F1B"/>
    <w:rsid w:val="003C70A8"/>
    <w:rsid w:val="003C7F6D"/>
    <w:rsid w:val="003D0BF6"/>
    <w:rsid w:val="003D1A37"/>
    <w:rsid w:val="003D1EE8"/>
    <w:rsid w:val="003D365F"/>
    <w:rsid w:val="003D6D7B"/>
    <w:rsid w:val="003D703F"/>
    <w:rsid w:val="003D7920"/>
    <w:rsid w:val="003D7CEA"/>
    <w:rsid w:val="003D7EB7"/>
    <w:rsid w:val="003E09EB"/>
    <w:rsid w:val="003E1F2B"/>
    <w:rsid w:val="003E240A"/>
    <w:rsid w:val="003E3775"/>
    <w:rsid w:val="003E38BB"/>
    <w:rsid w:val="003E3DAB"/>
    <w:rsid w:val="003E400C"/>
    <w:rsid w:val="003E4FCB"/>
    <w:rsid w:val="003E51FC"/>
    <w:rsid w:val="003E5B1E"/>
    <w:rsid w:val="003E5F7B"/>
    <w:rsid w:val="003E752C"/>
    <w:rsid w:val="003F092A"/>
    <w:rsid w:val="003F1345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49B"/>
    <w:rsid w:val="00430DF0"/>
    <w:rsid w:val="00431470"/>
    <w:rsid w:val="00433415"/>
    <w:rsid w:val="00433C31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36"/>
    <w:rsid w:val="00444BCF"/>
    <w:rsid w:val="00445756"/>
    <w:rsid w:val="00445777"/>
    <w:rsid w:val="004468FF"/>
    <w:rsid w:val="00446EED"/>
    <w:rsid w:val="004501EF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1B1D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AD5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578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285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E77F8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770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0F1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0906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2D5D"/>
    <w:rsid w:val="00574E45"/>
    <w:rsid w:val="00574E8B"/>
    <w:rsid w:val="0057537B"/>
    <w:rsid w:val="00576C91"/>
    <w:rsid w:val="00580816"/>
    <w:rsid w:val="00580B4E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187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375B"/>
    <w:rsid w:val="005A582B"/>
    <w:rsid w:val="005A6ED5"/>
    <w:rsid w:val="005B0BEF"/>
    <w:rsid w:val="005B0DFB"/>
    <w:rsid w:val="005B35A8"/>
    <w:rsid w:val="005B3A19"/>
    <w:rsid w:val="005B3B9C"/>
    <w:rsid w:val="005B48DF"/>
    <w:rsid w:val="005B49EB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83D"/>
    <w:rsid w:val="005E1D4A"/>
    <w:rsid w:val="005E1E98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4065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5A2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D0"/>
    <w:rsid w:val="00622BFD"/>
    <w:rsid w:val="006230A4"/>
    <w:rsid w:val="00623648"/>
    <w:rsid w:val="00623E37"/>
    <w:rsid w:val="00625370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28AB"/>
    <w:rsid w:val="00633D99"/>
    <w:rsid w:val="00633F2E"/>
    <w:rsid w:val="006342B8"/>
    <w:rsid w:val="0063582B"/>
    <w:rsid w:val="00636480"/>
    <w:rsid w:val="00637C8A"/>
    <w:rsid w:val="00637EF7"/>
    <w:rsid w:val="0064011A"/>
    <w:rsid w:val="0064012E"/>
    <w:rsid w:val="006402BC"/>
    <w:rsid w:val="006402E2"/>
    <w:rsid w:val="00640FF7"/>
    <w:rsid w:val="00641D07"/>
    <w:rsid w:val="00642E64"/>
    <w:rsid w:val="00643E4A"/>
    <w:rsid w:val="006440A8"/>
    <w:rsid w:val="006454CB"/>
    <w:rsid w:val="00646FDF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2744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351B"/>
    <w:rsid w:val="0068468C"/>
    <w:rsid w:val="006857EF"/>
    <w:rsid w:val="00686E24"/>
    <w:rsid w:val="006870A3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A51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0A18"/>
    <w:rsid w:val="006C12CA"/>
    <w:rsid w:val="006C1840"/>
    <w:rsid w:val="006C1970"/>
    <w:rsid w:val="006C1A0F"/>
    <w:rsid w:val="006C31A2"/>
    <w:rsid w:val="006C3BD5"/>
    <w:rsid w:val="006C3C1A"/>
    <w:rsid w:val="006C3D3C"/>
    <w:rsid w:val="006C471D"/>
    <w:rsid w:val="006C476B"/>
    <w:rsid w:val="006C504C"/>
    <w:rsid w:val="006C511B"/>
    <w:rsid w:val="006C5FC9"/>
    <w:rsid w:val="006C6FD7"/>
    <w:rsid w:val="006C7B6D"/>
    <w:rsid w:val="006D1049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6F2C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6E62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46BA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1E8B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5A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374E"/>
    <w:rsid w:val="007848C4"/>
    <w:rsid w:val="0078502D"/>
    <w:rsid w:val="0078528C"/>
    <w:rsid w:val="00785872"/>
    <w:rsid w:val="00785E1D"/>
    <w:rsid w:val="00786060"/>
    <w:rsid w:val="00786478"/>
    <w:rsid w:val="0078721F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6C1"/>
    <w:rsid w:val="007A1F1D"/>
    <w:rsid w:val="007A2B18"/>
    <w:rsid w:val="007A3862"/>
    <w:rsid w:val="007A47EB"/>
    <w:rsid w:val="007A4BA2"/>
    <w:rsid w:val="007A5542"/>
    <w:rsid w:val="007A59B1"/>
    <w:rsid w:val="007A6FDE"/>
    <w:rsid w:val="007A7330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6CF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4F61"/>
    <w:rsid w:val="0081518C"/>
    <w:rsid w:val="00816084"/>
    <w:rsid w:val="00816B75"/>
    <w:rsid w:val="00817A87"/>
    <w:rsid w:val="00817CF8"/>
    <w:rsid w:val="008201F1"/>
    <w:rsid w:val="0082080E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3B5E"/>
    <w:rsid w:val="00834093"/>
    <w:rsid w:val="008349C8"/>
    <w:rsid w:val="00835019"/>
    <w:rsid w:val="00835189"/>
    <w:rsid w:val="00835FCC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D6796"/>
    <w:rsid w:val="008E0219"/>
    <w:rsid w:val="008E09C4"/>
    <w:rsid w:val="008E0FA3"/>
    <w:rsid w:val="008E14AD"/>
    <w:rsid w:val="008E2E33"/>
    <w:rsid w:val="008E3A1B"/>
    <w:rsid w:val="008E44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3CDA"/>
    <w:rsid w:val="0090473E"/>
    <w:rsid w:val="00904D14"/>
    <w:rsid w:val="0090559F"/>
    <w:rsid w:val="00905D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41C"/>
    <w:rsid w:val="009956C6"/>
    <w:rsid w:val="0099657A"/>
    <w:rsid w:val="00996A17"/>
    <w:rsid w:val="00996B1D"/>
    <w:rsid w:val="0099707A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5E0F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BE"/>
    <w:rsid w:val="009D04E2"/>
    <w:rsid w:val="009D1AF8"/>
    <w:rsid w:val="009D1D5E"/>
    <w:rsid w:val="009D3278"/>
    <w:rsid w:val="009D3979"/>
    <w:rsid w:val="009D39AD"/>
    <w:rsid w:val="009D3BFB"/>
    <w:rsid w:val="009D3E92"/>
    <w:rsid w:val="009D602B"/>
    <w:rsid w:val="009D6C57"/>
    <w:rsid w:val="009D728F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216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C38"/>
    <w:rsid w:val="00A14DDE"/>
    <w:rsid w:val="00A14E61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374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1BB2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0F3"/>
    <w:rsid w:val="00A5028E"/>
    <w:rsid w:val="00A51081"/>
    <w:rsid w:val="00A51FD3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827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EBE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5F2E"/>
    <w:rsid w:val="00AD69A1"/>
    <w:rsid w:val="00AD6BCC"/>
    <w:rsid w:val="00AD7C4F"/>
    <w:rsid w:val="00AE10D5"/>
    <w:rsid w:val="00AE114A"/>
    <w:rsid w:val="00AE37C7"/>
    <w:rsid w:val="00AE43EA"/>
    <w:rsid w:val="00AE52CE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0B87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3D95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D70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4A88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5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6DEF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5D4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3321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3CB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357"/>
    <w:rsid w:val="00BE18B6"/>
    <w:rsid w:val="00BE1E43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0484"/>
    <w:rsid w:val="00C62BDC"/>
    <w:rsid w:val="00C63FF0"/>
    <w:rsid w:val="00C64515"/>
    <w:rsid w:val="00C64C3D"/>
    <w:rsid w:val="00C65E01"/>
    <w:rsid w:val="00C65F4D"/>
    <w:rsid w:val="00C660A7"/>
    <w:rsid w:val="00C702E3"/>
    <w:rsid w:val="00C70C97"/>
    <w:rsid w:val="00C70CE3"/>
    <w:rsid w:val="00C70D95"/>
    <w:rsid w:val="00C71280"/>
    <w:rsid w:val="00C72B0C"/>
    <w:rsid w:val="00C73341"/>
    <w:rsid w:val="00C7520E"/>
    <w:rsid w:val="00C75556"/>
    <w:rsid w:val="00C755E5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0F4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4CB"/>
    <w:rsid w:val="00CA27A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AB8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21C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50E"/>
    <w:rsid w:val="00CE5B10"/>
    <w:rsid w:val="00CE6B55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C8C"/>
    <w:rsid w:val="00D06DDD"/>
    <w:rsid w:val="00D0743B"/>
    <w:rsid w:val="00D102CA"/>
    <w:rsid w:val="00D10FCF"/>
    <w:rsid w:val="00D1146B"/>
    <w:rsid w:val="00D116EA"/>
    <w:rsid w:val="00D11BFC"/>
    <w:rsid w:val="00D12C92"/>
    <w:rsid w:val="00D13B3C"/>
    <w:rsid w:val="00D157D6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232"/>
    <w:rsid w:val="00D455F6"/>
    <w:rsid w:val="00D45CE6"/>
    <w:rsid w:val="00D46498"/>
    <w:rsid w:val="00D465A0"/>
    <w:rsid w:val="00D468F0"/>
    <w:rsid w:val="00D477EA"/>
    <w:rsid w:val="00D47D9B"/>
    <w:rsid w:val="00D47E0A"/>
    <w:rsid w:val="00D51613"/>
    <w:rsid w:val="00D52E61"/>
    <w:rsid w:val="00D5340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A2D"/>
    <w:rsid w:val="00D70B71"/>
    <w:rsid w:val="00D7143C"/>
    <w:rsid w:val="00D718DA"/>
    <w:rsid w:val="00D7291E"/>
    <w:rsid w:val="00D73825"/>
    <w:rsid w:val="00D74CB9"/>
    <w:rsid w:val="00D74F32"/>
    <w:rsid w:val="00D761D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971D2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5728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3950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646"/>
    <w:rsid w:val="00E24AEC"/>
    <w:rsid w:val="00E25B33"/>
    <w:rsid w:val="00E269B4"/>
    <w:rsid w:val="00E2790E"/>
    <w:rsid w:val="00E27B04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34D4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5741"/>
    <w:rsid w:val="00E5613F"/>
    <w:rsid w:val="00E565F6"/>
    <w:rsid w:val="00E60B5D"/>
    <w:rsid w:val="00E61F77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56AC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6D59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1FCC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1DA"/>
    <w:rsid w:val="00EF2BC1"/>
    <w:rsid w:val="00EF36DD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1E9B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542D"/>
    <w:rsid w:val="00F45B5A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A6E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5BB0"/>
    <w:rsid w:val="00F76E89"/>
    <w:rsid w:val="00F773C2"/>
    <w:rsid w:val="00F77A8C"/>
    <w:rsid w:val="00F80405"/>
    <w:rsid w:val="00F8067C"/>
    <w:rsid w:val="00F8084E"/>
    <w:rsid w:val="00F80A27"/>
    <w:rsid w:val="00F80CBB"/>
    <w:rsid w:val="00F82B47"/>
    <w:rsid w:val="00F82E6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B4A"/>
    <w:rsid w:val="00F97F95"/>
    <w:rsid w:val="00FA0C20"/>
    <w:rsid w:val="00FA1317"/>
    <w:rsid w:val="00FA1719"/>
    <w:rsid w:val="00FA3297"/>
    <w:rsid w:val="00FA3F9F"/>
    <w:rsid w:val="00FA4712"/>
    <w:rsid w:val="00FA4CE9"/>
    <w:rsid w:val="00FA51C9"/>
    <w:rsid w:val="00FA61B7"/>
    <w:rsid w:val="00FA62D4"/>
    <w:rsid w:val="00FA6475"/>
    <w:rsid w:val="00FA6845"/>
    <w:rsid w:val="00FA6D9E"/>
    <w:rsid w:val="00FA6EFC"/>
    <w:rsid w:val="00FB07DF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B7EA2"/>
    <w:rsid w:val="00FC0268"/>
    <w:rsid w:val="00FC0C7E"/>
    <w:rsid w:val="00FC0F16"/>
    <w:rsid w:val="00FC1EB6"/>
    <w:rsid w:val="00FC20CD"/>
    <w:rsid w:val="00FC36ED"/>
    <w:rsid w:val="00FC4306"/>
    <w:rsid w:val="00FC435A"/>
    <w:rsid w:val="00FC4AE6"/>
    <w:rsid w:val="00FC5514"/>
    <w:rsid w:val="00FC55D7"/>
    <w:rsid w:val="00FC6F26"/>
    <w:rsid w:val="00FC7575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779A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header"/>
    <w:basedOn w:val="a"/>
    <w:rsid w:val="00A14C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C38"/>
  </w:style>
  <w:style w:type="paragraph" w:styleId="a8">
    <w:name w:val="No Spacing"/>
    <w:uiPriority w:val="99"/>
    <w:qFormat/>
    <w:rsid w:val="0099541C"/>
    <w:pPr>
      <w:jc w:val="both"/>
    </w:pPr>
    <w:rPr>
      <w:rFonts w:eastAsia="Times New Roman"/>
      <w:sz w:val="22"/>
      <w:szCs w:val="22"/>
    </w:rPr>
  </w:style>
  <w:style w:type="paragraph" w:customStyle="1" w:styleId="ConsPlusTitle">
    <w:name w:val="ConsPlusTitle"/>
    <w:rsid w:val="00580816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8E3A1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A27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A3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32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DE583311B1D394C62F6FB05E1511BD1E53DECFE2990E1EF6AA8EE8B71CB94E124BCD0C9668E282D15E8C894ZFu1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DE583311B1D394C62F6FB05E1511BD1E434EAFB2B90E1EF6AA8EE8B71CB94E124BCD0C9668E282D15E8C894ZFu1D" TargetMode="External"/><Relationship Id="rId12" Type="http://schemas.openxmlformats.org/officeDocument/2006/relationships/hyperlink" Target="consultantplus://offline/ref=10ADE583311B1D394C62E8F6138D0D13D1ED63E4FE299CB7B33FA2E4DE2994CDB163EDD69C20D4242E0BEAC895F0AD40D28A024C69121456462CA57507ZBu8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ADE583311B1D394C62E8F6138D0D13D1ED63E4FE299CB7B33EA3E4DE2994CDB163EDD69C20D4242E0BEAC891F3AD40D28A024C69121456462CA57507ZBu8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ADE583311B1D394C62E8F6138D0D13D1ED63E4FE299CB7B33EA3E4DE2994CDB163EDD69C20D4242E0BEAC897F2AD40D28A024C69121456462CA57507ZBu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DE583311B1D394C62F6FB05E1511BD2EE3FEEFA2790E1EF6AA8EE8B71CB94E124BCD0C9668E282D15E8C894ZFu1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Your Company Name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Your User Name</dc:creator>
  <cp:lastModifiedBy>PogorelyuBA</cp:lastModifiedBy>
  <cp:revision>29</cp:revision>
  <cp:lastPrinted>2022-10-24T06:21:00Z</cp:lastPrinted>
  <dcterms:created xsi:type="dcterms:W3CDTF">2023-12-15T01:06:00Z</dcterms:created>
  <dcterms:modified xsi:type="dcterms:W3CDTF">2023-12-25T07:58:00Z</dcterms:modified>
</cp:coreProperties>
</file>