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39" w:rsidRDefault="0053068E" w:rsidP="0053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3068E" w:rsidRDefault="00463839" w:rsidP="0053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Тунгокоченского</w:t>
      </w:r>
      <w:r w:rsidR="0053068E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53068E" w:rsidRDefault="0053068E" w:rsidP="0053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53068E" w:rsidRDefault="0053068E" w:rsidP="0053068E">
      <w:pPr>
        <w:jc w:val="center"/>
        <w:rPr>
          <w:b/>
          <w:sz w:val="28"/>
          <w:szCs w:val="28"/>
        </w:rPr>
      </w:pPr>
    </w:p>
    <w:p w:rsidR="0053068E" w:rsidRDefault="0053068E" w:rsidP="0053068E">
      <w:pPr>
        <w:jc w:val="center"/>
        <w:rPr>
          <w:b/>
          <w:sz w:val="28"/>
          <w:szCs w:val="28"/>
        </w:rPr>
      </w:pPr>
    </w:p>
    <w:p w:rsidR="0053068E" w:rsidRDefault="0053068E" w:rsidP="0053068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3068E" w:rsidRDefault="0053068E" w:rsidP="0053068E">
      <w:pPr>
        <w:jc w:val="center"/>
        <w:rPr>
          <w:sz w:val="32"/>
          <w:szCs w:val="32"/>
        </w:rPr>
      </w:pPr>
    </w:p>
    <w:p w:rsidR="0053068E" w:rsidRDefault="00D27B69" w:rsidP="0053068E">
      <w:pPr>
        <w:rPr>
          <w:sz w:val="28"/>
          <w:szCs w:val="28"/>
        </w:rPr>
      </w:pPr>
      <w:r>
        <w:rPr>
          <w:sz w:val="28"/>
          <w:szCs w:val="28"/>
        </w:rPr>
        <w:t>22 февраля</w:t>
      </w:r>
      <w:r w:rsidR="0053068E">
        <w:rPr>
          <w:sz w:val="28"/>
          <w:szCs w:val="28"/>
        </w:rPr>
        <w:t xml:space="preserve"> 202</w:t>
      </w:r>
      <w:r w:rsidR="0050102F">
        <w:rPr>
          <w:sz w:val="28"/>
          <w:szCs w:val="28"/>
        </w:rPr>
        <w:t>4</w:t>
      </w:r>
      <w:r w:rsidR="0053068E">
        <w:rPr>
          <w:sz w:val="28"/>
          <w:szCs w:val="28"/>
        </w:rPr>
        <w:t xml:space="preserve"> года</w:t>
      </w:r>
      <w:r w:rsidR="003159CA">
        <w:rPr>
          <w:sz w:val="28"/>
          <w:szCs w:val="28"/>
        </w:rPr>
        <w:t xml:space="preserve">    </w:t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53068E">
        <w:rPr>
          <w:sz w:val="28"/>
          <w:szCs w:val="28"/>
        </w:rPr>
        <w:tab/>
      </w:r>
      <w:r w:rsidR="003159C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53068E">
        <w:rPr>
          <w:sz w:val="28"/>
          <w:szCs w:val="28"/>
        </w:rPr>
        <w:t xml:space="preserve">№ </w:t>
      </w:r>
      <w:r>
        <w:rPr>
          <w:sz w:val="28"/>
          <w:szCs w:val="28"/>
        </w:rPr>
        <w:t>154</w:t>
      </w:r>
    </w:p>
    <w:p w:rsidR="0053068E" w:rsidRDefault="0053068E" w:rsidP="0053068E">
      <w:pPr>
        <w:jc w:val="center"/>
        <w:rPr>
          <w:b/>
          <w:sz w:val="28"/>
          <w:szCs w:val="28"/>
        </w:rPr>
      </w:pPr>
    </w:p>
    <w:p w:rsidR="0053068E" w:rsidRDefault="00463839" w:rsidP="005306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</w:t>
      </w:r>
      <w:r w:rsidR="0053068E">
        <w:rPr>
          <w:b/>
          <w:sz w:val="28"/>
          <w:szCs w:val="28"/>
        </w:rPr>
        <w:t xml:space="preserve"> Верх – Усугли</w:t>
      </w:r>
    </w:p>
    <w:p w:rsidR="0053068E" w:rsidRDefault="0053068E" w:rsidP="005306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02F" w:rsidRDefault="003159CA" w:rsidP="0046383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изменении</w:t>
      </w:r>
      <w:r w:rsidR="00D27B69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53068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53068E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53068E">
        <w:rPr>
          <w:b/>
          <w:sz w:val="28"/>
          <w:szCs w:val="28"/>
        </w:rPr>
        <w:t xml:space="preserve"> «Развитие транспортной системы в </w:t>
      </w:r>
      <w:proofErr w:type="spellStart"/>
      <w:r w:rsidR="0050102F">
        <w:rPr>
          <w:b/>
          <w:sz w:val="28"/>
          <w:szCs w:val="28"/>
        </w:rPr>
        <w:t>Тунгокоченском</w:t>
      </w:r>
      <w:proofErr w:type="spellEnd"/>
      <w:r w:rsidR="0050102F">
        <w:rPr>
          <w:b/>
          <w:sz w:val="28"/>
          <w:szCs w:val="28"/>
        </w:rPr>
        <w:t xml:space="preserve"> </w:t>
      </w:r>
      <w:r w:rsidR="0053068E">
        <w:rPr>
          <w:b/>
          <w:sz w:val="28"/>
          <w:szCs w:val="28"/>
        </w:rPr>
        <w:t xml:space="preserve">муниципальном </w:t>
      </w:r>
      <w:r w:rsidR="0050102F">
        <w:rPr>
          <w:b/>
          <w:sz w:val="28"/>
          <w:szCs w:val="28"/>
        </w:rPr>
        <w:t xml:space="preserve">округе </w:t>
      </w:r>
      <w:r>
        <w:rPr>
          <w:b/>
          <w:sz w:val="28"/>
          <w:szCs w:val="28"/>
        </w:rPr>
        <w:t xml:space="preserve"> на 2021-2025 годы</w:t>
      </w:r>
      <w:r w:rsidRPr="00463839">
        <w:rPr>
          <w:b/>
          <w:sz w:val="28"/>
          <w:szCs w:val="28"/>
        </w:rPr>
        <w:t xml:space="preserve">», утвержденную </w:t>
      </w:r>
      <w:r w:rsidR="00D27B69">
        <w:rPr>
          <w:b/>
          <w:sz w:val="28"/>
          <w:szCs w:val="28"/>
        </w:rPr>
        <w:t>п</w:t>
      </w:r>
      <w:r w:rsidR="00463839" w:rsidRPr="00463839">
        <w:rPr>
          <w:b/>
          <w:sz w:val="28"/>
          <w:szCs w:val="28"/>
        </w:rPr>
        <w:t xml:space="preserve">остановлением администрации муниципального района «Тунгокоченский район» </w:t>
      </w:r>
    </w:p>
    <w:p w:rsidR="0053068E" w:rsidRPr="00463839" w:rsidRDefault="00463839" w:rsidP="00463839">
      <w:pPr>
        <w:ind w:firstLine="708"/>
        <w:jc w:val="center"/>
        <w:rPr>
          <w:b/>
          <w:szCs w:val="28"/>
        </w:rPr>
      </w:pPr>
      <w:r w:rsidRPr="00463839">
        <w:rPr>
          <w:b/>
          <w:sz w:val="28"/>
          <w:szCs w:val="28"/>
        </w:rPr>
        <w:t>от 02 ноября 2020 года №419</w:t>
      </w:r>
    </w:p>
    <w:p w:rsidR="0053068E" w:rsidRDefault="0053068E" w:rsidP="0053068E">
      <w:pPr>
        <w:ind w:firstLine="708"/>
        <w:jc w:val="both"/>
        <w:rPr>
          <w:sz w:val="28"/>
          <w:szCs w:val="28"/>
        </w:rPr>
      </w:pPr>
    </w:p>
    <w:p w:rsidR="0053068E" w:rsidRDefault="0053068E" w:rsidP="002B2F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</w:t>
      </w:r>
      <w:r w:rsidR="00195AF7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195AF7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195AF7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95AF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 администрация </w:t>
      </w:r>
      <w:r w:rsidR="00463839">
        <w:rPr>
          <w:sz w:val="28"/>
          <w:szCs w:val="28"/>
        </w:rPr>
        <w:t>Тунгокоченского муниципального округа Забайкальского края</w:t>
      </w:r>
      <w:r w:rsidR="002B2F7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A1792C" w:rsidRDefault="00A1792C" w:rsidP="00A1792C">
      <w:pPr>
        <w:jc w:val="both"/>
        <w:rPr>
          <w:b/>
          <w:sz w:val="28"/>
          <w:szCs w:val="28"/>
        </w:rPr>
      </w:pPr>
    </w:p>
    <w:p w:rsidR="002B2F79" w:rsidRPr="00A1792C" w:rsidRDefault="00A1792C" w:rsidP="00A1792C">
      <w:pPr>
        <w:ind w:firstLine="708"/>
        <w:jc w:val="both"/>
        <w:rPr>
          <w:sz w:val="28"/>
          <w:szCs w:val="28"/>
        </w:rPr>
      </w:pPr>
      <w:r w:rsidRPr="00A1792C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EC4696" w:rsidRPr="00A1792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="00EC4696" w:rsidRPr="00A1792C">
        <w:rPr>
          <w:sz w:val="28"/>
          <w:szCs w:val="28"/>
        </w:rPr>
        <w:t xml:space="preserve">изменения </w:t>
      </w:r>
      <w:r w:rsidR="00D27B69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A1792C">
        <w:rPr>
          <w:sz w:val="28"/>
          <w:szCs w:val="28"/>
        </w:rPr>
        <w:t>остановление администрации муниципального района «Тунгокоченский рай</w:t>
      </w:r>
      <w:r>
        <w:rPr>
          <w:sz w:val="28"/>
          <w:szCs w:val="28"/>
        </w:rPr>
        <w:t>он» от 02 ноября 2020 года №419 «Об утверждении муниципальной программы</w:t>
      </w:r>
      <w:r w:rsidR="00EC4696" w:rsidRPr="00A1792C">
        <w:rPr>
          <w:sz w:val="28"/>
          <w:szCs w:val="28"/>
        </w:rPr>
        <w:t xml:space="preserve"> </w:t>
      </w:r>
      <w:r w:rsidR="0053068E" w:rsidRPr="00A1792C">
        <w:rPr>
          <w:sz w:val="28"/>
          <w:szCs w:val="28"/>
        </w:rPr>
        <w:t xml:space="preserve">«Развитие транспортной системы в </w:t>
      </w:r>
      <w:proofErr w:type="spellStart"/>
      <w:r w:rsidR="0050102F" w:rsidRPr="00A1792C">
        <w:rPr>
          <w:sz w:val="28"/>
          <w:szCs w:val="28"/>
        </w:rPr>
        <w:t>Тунгокоче</w:t>
      </w:r>
      <w:r w:rsidR="0050102F">
        <w:rPr>
          <w:sz w:val="28"/>
          <w:szCs w:val="28"/>
        </w:rPr>
        <w:t>нском</w:t>
      </w:r>
      <w:proofErr w:type="spellEnd"/>
      <w:r w:rsidR="0050102F" w:rsidRPr="00A1792C">
        <w:rPr>
          <w:sz w:val="28"/>
          <w:szCs w:val="28"/>
        </w:rPr>
        <w:t xml:space="preserve"> </w:t>
      </w:r>
      <w:r w:rsidR="0053068E" w:rsidRPr="00A1792C">
        <w:rPr>
          <w:sz w:val="28"/>
          <w:szCs w:val="28"/>
        </w:rPr>
        <w:t xml:space="preserve">муниципальном </w:t>
      </w:r>
      <w:r w:rsidR="0050102F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на 2021-2025 годы» (далее Постановление, Программа):</w:t>
      </w:r>
    </w:p>
    <w:p w:rsidR="00EC4696" w:rsidRDefault="00EC4696" w:rsidP="00A1792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96">
        <w:rPr>
          <w:rFonts w:ascii="Times New Roman" w:hAnsi="Times New Roman" w:cs="Times New Roman"/>
          <w:sz w:val="28"/>
          <w:szCs w:val="28"/>
        </w:rPr>
        <w:t xml:space="preserve">1.1. В паспорте </w:t>
      </w:r>
      <w:r w:rsidR="00A1792C">
        <w:rPr>
          <w:rFonts w:ascii="Times New Roman" w:hAnsi="Times New Roman" w:cs="Times New Roman"/>
          <w:sz w:val="28"/>
          <w:szCs w:val="28"/>
        </w:rPr>
        <w:t>П</w:t>
      </w:r>
      <w:r w:rsidRPr="00EC4696">
        <w:rPr>
          <w:rFonts w:ascii="Times New Roman" w:hAnsi="Times New Roman" w:cs="Times New Roman"/>
          <w:sz w:val="28"/>
          <w:szCs w:val="28"/>
        </w:rPr>
        <w:t>рограммы «строку «Потребн</w:t>
      </w:r>
      <w:r w:rsidR="00A1792C">
        <w:rPr>
          <w:rFonts w:ascii="Times New Roman" w:hAnsi="Times New Roman" w:cs="Times New Roman"/>
          <w:sz w:val="28"/>
          <w:szCs w:val="28"/>
        </w:rPr>
        <w:t xml:space="preserve">ость в финансировании программы» </w:t>
      </w:r>
      <w:r w:rsidRPr="00EC469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C4696" w:rsidRDefault="00EC4696" w:rsidP="00EC4696">
      <w:pPr>
        <w:pStyle w:val="a5"/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EC4696" w:rsidTr="00D27B69">
        <w:trPr>
          <w:trHeight w:val="2001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 w:rsidP="00A1792C">
            <w:pPr>
              <w:jc w:val="both"/>
              <w:rPr>
                <w:szCs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  <w:p w:rsidR="00EC4696" w:rsidRDefault="00EC4696" w:rsidP="00A1792C">
            <w:pPr>
              <w:rPr>
                <w:sz w:val="28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96" w:rsidRDefault="00EC4696" w:rsidP="00A17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  <w:r w:rsidR="00AA7142">
              <w:rPr>
                <w:sz w:val="28"/>
                <w:szCs w:val="28"/>
              </w:rPr>
              <w:t>420</w:t>
            </w:r>
            <w:r w:rsidR="00195AF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 в том числе:</w:t>
            </w:r>
          </w:p>
          <w:p w:rsidR="001F494A" w:rsidRDefault="001F494A" w:rsidP="001F494A">
            <w:pPr>
              <w:pStyle w:val="21"/>
              <w:jc w:val="left"/>
            </w:pPr>
            <w:r>
              <w:t>2021 год –  0,0  тыс. рублей;</w:t>
            </w:r>
          </w:p>
          <w:p w:rsidR="001F494A" w:rsidRDefault="001F494A" w:rsidP="001F494A">
            <w:pPr>
              <w:pStyle w:val="21"/>
              <w:jc w:val="left"/>
            </w:pPr>
            <w:r>
              <w:t>2022 год –  0,0  тыс. рублей;</w:t>
            </w:r>
          </w:p>
          <w:p w:rsidR="001F494A" w:rsidRDefault="0050102F" w:rsidP="001F494A">
            <w:pPr>
              <w:pStyle w:val="21"/>
              <w:jc w:val="left"/>
            </w:pPr>
            <w:r>
              <w:t xml:space="preserve">2023 год –  </w:t>
            </w:r>
            <w:r w:rsidR="001F494A">
              <w:t>0,0   тыс. рублей;</w:t>
            </w:r>
          </w:p>
          <w:p w:rsidR="001F494A" w:rsidRDefault="001F494A" w:rsidP="001F494A">
            <w:pPr>
              <w:pStyle w:val="21"/>
              <w:jc w:val="left"/>
            </w:pPr>
            <w:r>
              <w:t>2024 год –  250,0   тыс. рублей;</w:t>
            </w:r>
          </w:p>
          <w:p w:rsidR="00EC4696" w:rsidRDefault="001F494A" w:rsidP="00D27B69">
            <w:pPr>
              <w:pStyle w:val="21"/>
              <w:jc w:val="left"/>
              <w:rPr>
                <w:szCs w:val="28"/>
              </w:rPr>
            </w:pPr>
            <w:r>
              <w:t>2025 год –  170,0   тыс. рублей.</w:t>
            </w:r>
          </w:p>
        </w:tc>
      </w:tr>
    </w:tbl>
    <w:p w:rsidR="00EC4696" w:rsidRPr="00EC4696" w:rsidRDefault="00EC4696" w:rsidP="00EC4696">
      <w:pPr>
        <w:pStyle w:val="a5"/>
        <w:spacing w:after="0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96">
        <w:rPr>
          <w:rFonts w:ascii="Times New Roman" w:hAnsi="Times New Roman" w:cs="Times New Roman"/>
          <w:sz w:val="28"/>
          <w:szCs w:val="28"/>
        </w:rPr>
        <w:t>»</w:t>
      </w:r>
    </w:p>
    <w:p w:rsidR="00EC4696" w:rsidRDefault="002B2F79" w:rsidP="00EC4696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C4696" w:rsidRPr="00EC4696">
        <w:rPr>
          <w:sz w:val="28"/>
          <w:szCs w:val="28"/>
        </w:rPr>
        <w:t>1.2. Раздел 4. Ресурсное обеспечение программы изложить в новой редакции:</w:t>
      </w:r>
    </w:p>
    <w:p w:rsidR="00EC4696" w:rsidRDefault="00EC4696" w:rsidP="002B2F7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C4696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>«</w:t>
      </w:r>
      <w:r w:rsidRPr="00EC4696"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</w:t>
      </w:r>
    </w:p>
    <w:p w:rsidR="00EC4696" w:rsidRDefault="00EC4696" w:rsidP="00EC4696">
      <w:pPr>
        <w:pStyle w:val="21"/>
        <w:ind w:firstLine="708"/>
        <w:jc w:val="left"/>
      </w:pPr>
      <w:r>
        <w:t xml:space="preserve">Потребность в финансировании мероприятий программы составляет  </w:t>
      </w:r>
      <w:r w:rsidR="00AA7142">
        <w:t>42</w:t>
      </w:r>
      <w:r w:rsidR="00A1792C">
        <w:t>0</w:t>
      </w:r>
      <w:r w:rsidR="00195AF7">
        <w:t>,0</w:t>
      </w:r>
      <w:r>
        <w:t xml:space="preserve"> тыс. рублей, в том числе по годам:</w:t>
      </w:r>
    </w:p>
    <w:p w:rsidR="00EC4696" w:rsidRDefault="00EC4696" w:rsidP="00EC4696">
      <w:pPr>
        <w:pStyle w:val="21"/>
        <w:ind w:left="708"/>
        <w:jc w:val="left"/>
      </w:pPr>
      <w:r>
        <w:t xml:space="preserve">2021 год –  </w:t>
      </w:r>
      <w:r w:rsidR="00195AF7">
        <w:t>0,</w:t>
      </w:r>
      <w:r>
        <w:t>0  тыс. рублей;</w:t>
      </w:r>
    </w:p>
    <w:p w:rsidR="00EC4696" w:rsidRDefault="00EC4696" w:rsidP="00EC4696">
      <w:pPr>
        <w:pStyle w:val="21"/>
        <w:ind w:left="708"/>
        <w:jc w:val="left"/>
      </w:pPr>
      <w:r>
        <w:t xml:space="preserve">2022 год –  </w:t>
      </w:r>
      <w:r w:rsidR="00195AF7">
        <w:t>0,</w:t>
      </w:r>
      <w:r>
        <w:t>0  тыс. рублей;</w:t>
      </w:r>
    </w:p>
    <w:p w:rsidR="00EC4696" w:rsidRDefault="00EC4696" w:rsidP="00EC4696">
      <w:pPr>
        <w:pStyle w:val="21"/>
        <w:ind w:left="708"/>
        <w:jc w:val="left"/>
      </w:pPr>
      <w:r>
        <w:lastRenderedPageBreak/>
        <w:t xml:space="preserve">2023 год –  </w:t>
      </w:r>
      <w:r w:rsidR="00195AF7">
        <w:t>0,</w:t>
      </w:r>
      <w:r>
        <w:t>0   тыс. рублей;</w:t>
      </w:r>
    </w:p>
    <w:p w:rsidR="00EC4696" w:rsidRDefault="001F494A" w:rsidP="00EC4696">
      <w:pPr>
        <w:pStyle w:val="21"/>
        <w:ind w:left="708"/>
        <w:jc w:val="left"/>
      </w:pPr>
      <w:r>
        <w:t>2024 год –  250</w:t>
      </w:r>
      <w:r w:rsidR="00195AF7">
        <w:t>,0</w:t>
      </w:r>
      <w:r w:rsidR="00EC4696">
        <w:t xml:space="preserve">   тыс. рублей;</w:t>
      </w:r>
    </w:p>
    <w:p w:rsidR="00EC4696" w:rsidRDefault="00EC4696" w:rsidP="00EC4696">
      <w:pPr>
        <w:pStyle w:val="21"/>
        <w:ind w:left="708"/>
        <w:jc w:val="left"/>
      </w:pPr>
      <w:r>
        <w:t>2025 год –  170</w:t>
      </w:r>
      <w:r w:rsidR="00195AF7">
        <w:t>,0</w:t>
      </w:r>
      <w:r>
        <w:t xml:space="preserve">   тыс. рублей.</w:t>
      </w:r>
    </w:p>
    <w:p w:rsidR="00EC4696" w:rsidRDefault="00EC4696" w:rsidP="00EC4696">
      <w:pPr>
        <w:pStyle w:val="21"/>
        <w:ind w:firstLine="360"/>
        <w:jc w:val="both"/>
      </w:pPr>
      <w:r>
        <w:t xml:space="preserve">     Финансирование программы осуществляется за счет средств  бюджета </w:t>
      </w:r>
      <w:r w:rsidR="00A1792C">
        <w:t xml:space="preserve">Тунгокоченского </w:t>
      </w:r>
      <w:r>
        <w:t xml:space="preserve">муниципального </w:t>
      </w:r>
      <w:r w:rsidR="00A1792C">
        <w:t>округа</w:t>
      </w:r>
      <w:r>
        <w:t>. Возможно привлечение внебюджетных источников финансирования</w:t>
      </w:r>
      <w:proofErr w:type="gramStart"/>
      <w:r>
        <w:t>.»</w:t>
      </w:r>
      <w:proofErr w:type="gramEnd"/>
    </w:p>
    <w:p w:rsidR="00EC4696" w:rsidRDefault="002B2F79" w:rsidP="00EC46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696" w:rsidRPr="00EC4696">
        <w:rPr>
          <w:sz w:val="28"/>
          <w:szCs w:val="28"/>
        </w:rPr>
        <w:t>1.3. Раздел 5 «Перечень мероприятий программы»</w:t>
      </w:r>
      <w:r w:rsidR="00EC4696">
        <w:rPr>
          <w:sz w:val="28"/>
          <w:szCs w:val="28"/>
        </w:rPr>
        <w:t xml:space="preserve"> изложить в новой редакции:</w:t>
      </w:r>
    </w:p>
    <w:p w:rsidR="00EC4696" w:rsidRPr="002B2F79" w:rsidRDefault="00EC4696" w:rsidP="00EC4696">
      <w:pPr>
        <w:pStyle w:val="21"/>
        <w:ind w:left="708"/>
      </w:pPr>
      <w:r w:rsidRPr="002B2F79">
        <w:t>«5. Перечень мероприятий программы</w:t>
      </w:r>
    </w:p>
    <w:p w:rsidR="00EC4696" w:rsidRDefault="00EC4696" w:rsidP="00EC469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870"/>
        <w:gridCol w:w="1277"/>
        <w:gridCol w:w="993"/>
        <w:gridCol w:w="852"/>
        <w:gridCol w:w="993"/>
        <w:gridCol w:w="851"/>
        <w:gridCol w:w="852"/>
        <w:gridCol w:w="851"/>
        <w:gridCol w:w="852"/>
      </w:tblGrid>
      <w:tr w:rsidR="00EC4696" w:rsidTr="00D27B69">
        <w:trPr>
          <w:cantSplit/>
          <w:trHeight w:val="9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5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7B69" w:rsidRDefault="00EC4696" w:rsidP="00D27B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  <w:p w:rsidR="00EC4696" w:rsidRDefault="00EC4696" w:rsidP="00D27B6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C4696" w:rsidTr="00D27B69">
        <w:trPr>
          <w:cantSplit/>
          <w:trHeight w:val="402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C4696" w:rsidTr="00D27B69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C4696" w:rsidTr="00D27B69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посадочных площадок на территории Тунгокоченского района для устойчивого авиатранспортного сообщения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по итогам конкурса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AA7142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6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1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1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46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4696" w:rsidTr="00D27B69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комендантов аэродромов (ВПП)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Тунгокоченского МО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AA7142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1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AA7142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2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4696" w:rsidTr="00D27B69">
        <w:trPr>
          <w:cantSplit/>
          <w:trHeight w:val="240"/>
        </w:trPr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AA7142" w:rsidP="00AA71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A179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1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A1792C" w:rsidP="002B2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4696" w:rsidRDefault="00EC4696" w:rsidP="00A179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EC4696" w:rsidRPr="00EC4696" w:rsidRDefault="002B2F79" w:rsidP="002B2F79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</w:t>
      </w:r>
    </w:p>
    <w:p w:rsidR="001F494A" w:rsidRDefault="001F494A" w:rsidP="001F494A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опубликовать в газете «Вести Севера» и разместить на официальном сайте администрации Тунгокоченского  муниципального округа в информационно-телекоммуникационной сети «Интернет».</w:t>
      </w:r>
    </w:p>
    <w:p w:rsidR="001F494A" w:rsidRDefault="001F494A" w:rsidP="001F494A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Тунгокоченского муниципального округа.</w:t>
      </w:r>
    </w:p>
    <w:p w:rsidR="002B2F79" w:rsidRDefault="002B2F79" w:rsidP="0053068E">
      <w:pPr>
        <w:rPr>
          <w:b/>
          <w:sz w:val="28"/>
          <w:szCs w:val="28"/>
        </w:rPr>
      </w:pPr>
    </w:p>
    <w:p w:rsidR="00D27B69" w:rsidRDefault="00D27B69" w:rsidP="0053068E">
      <w:pPr>
        <w:rPr>
          <w:b/>
          <w:sz w:val="28"/>
          <w:szCs w:val="28"/>
        </w:rPr>
      </w:pPr>
    </w:p>
    <w:p w:rsidR="002B2F79" w:rsidRDefault="002B2F79" w:rsidP="0053068E">
      <w:pPr>
        <w:rPr>
          <w:b/>
          <w:sz w:val="28"/>
          <w:szCs w:val="28"/>
        </w:rPr>
      </w:pPr>
    </w:p>
    <w:p w:rsidR="00195AF7" w:rsidRDefault="00195AF7" w:rsidP="00530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3068E">
        <w:rPr>
          <w:b/>
          <w:sz w:val="28"/>
          <w:szCs w:val="28"/>
        </w:rPr>
        <w:t xml:space="preserve"> </w:t>
      </w:r>
    </w:p>
    <w:p w:rsidR="00195AF7" w:rsidRDefault="00195AF7" w:rsidP="005306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Тунгокоченского </w:t>
      </w:r>
    </w:p>
    <w:p w:rsidR="0053068E" w:rsidRDefault="0053068E" w:rsidP="00195A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95AF7">
        <w:rPr>
          <w:b/>
          <w:sz w:val="28"/>
          <w:szCs w:val="28"/>
        </w:rPr>
        <w:t>округа</w:t>
      </w:r>
      <w:r w:rsidR="00195AF7">
        <w:rPr>
          <w:b/>
          <w:sz w:val="28"/>
          <w:szCs w:val="28"/>
        </w:rPr>
        <w:tab/>
      </w:r>
      <w:r w:rsidR="00195AF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B2F79">
        <w:rPr>
          <w:b/>
          <w:sz w:val="28"/>
          <w:szCs w:val="28"/>
        </w:rPr>
        <w:t>Н.С. Ананенко</w:t>
      </w:r>
    </w:p>
    <w:p w:rsidR="002B2F79" w:rsidRDefault="002B2F79"/>
    <w:sectPr w:rsidR="002B2F79" w:rsidSect="00D2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7B9"/>
    <w:multiLevelType w:val="hybridMultilevel"/>
    <w:tmpl w:val="D018BD30"/>
    <w:lvl w:ilvl="0" w:tplc="FA54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4D76"/>
    <w:multiLevelType w:val="hybridMultilevel"/>
    <w:tmpl w:val="418A9E4A"/>
    <w:lvl w:ilvl="0" w:tplc="F5763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068E"/>
    <w:rsid w:val="000D7E2B"/>
    <w:rsid w:val="000E19A2"/>
    <w:rsid w:val="00195AF7"/>
    <w:rsid w:val="001F494A"/>
    <w:rsid w:val="002A0CDE"/>
    <w:rsid w:val="002B2CC9"/>
    <w:rsid w:val="002B2F79"/>
    <w:rsid w:val="003159CA"/>
    <w:rsid w:val="00372B21"/>
    <w:rsid w:val="003B4688"/>
    <w:rsid w:val="003D4023"/>
    <w:rsid w:val="00463839"/>
    <w:rsid w:val="0050102F"/>
    <w:rsid w:val="0053068E"/>
    <w:rsid w:val="005B3CAB"/>
    <w:rsid w:val="00A1792C"/>
    <w:rsid w:val="00A43CCD"/>
    <w:rsid w:val="00AA7142"/>
    <w:rsid w:val="00C0385D"/>
    <w:rsid w:val="00D27B69"/>
    <w:rsid w:val="00D32645"/>
    <w:rsid w:val="00D839C3"/>
    <w:rsid w:val="00E0581B"/>
    <w:rsid w:val="00E46092"/>
    <w:rsid w:val="00EC4696"/>
    <w:rsid w:val="00F7109B"/>
    <w:rsid w:val="00F719C4"/>
    <w:rsid w:val="00F8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6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53068E"/>
    <w:pPr>
      <w:keepNext/>
      <w:ind w:left="7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6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0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3068E"/>
    <w:pPr>
      <w:jc w:val="center"/>
    </w:pPr>
  </w:style>
  <w:style w:type="character" w:customStyle="1" w:styleId="a4">
    <w:name w:val="Основной текст Знак"/>
    <w:basedOn w:val="a0"/>
    <w:link w:val="a3"/>
    <w:rsid w:val="0053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068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30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3068E"/>
    <w:pPr>
      <w:ind w:left="360"/>
    </w:pPr>
  </w:style>
  <w:style w:type="character" w:customStyle="1" w:styleId="24">
    <w:name w:val="Основной текст с отступом 2 Знак"/>
    <w:basedOn w:val="a0"/>
    <w:link w:val="23"/>
    <w:semiHidden/>
    <w:rsid w:val="0053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3068E"/>
    <w:pPr>
      <w:ind w:left="708"/>
    </w:pPr>
  </w:style>
  <w:style w:type="character" w:customStyle="1" w:styleId="30">
    <w:name w:val="Основной текст с отступом 3 Знак"/>
    <w:basedOn w:val="a0"/>
    <w:link w:val="3"/>
    <w:semiHidden/>
    <w:rsid w:val="0053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06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5306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530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OhremchukMV</dc:creator>
  <cp:lastModifiedBy>ShchepelinaNF</cp:lastModifiedBy>
  <cp:revision>2</cp:revision>
  <cp:lastPrinted>2023-09-20T06:06:00Z</cp:lastPrinted>
  <dcterms:created xsi:type="dcterms:W3CDTF">2024-02-27T06:26:00Z</dcterms:created>
  <dcterms:modified xsi:type="dcterms:W3CDTF">2024-02-27T06:26:00Z</dcterms:modified>
</cp:coreProperties>
</file>