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18" w:rsidRDefault="00427618" w:rsidP="004110D7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4110D7" w:rsidRDefault="004110D7" w:rsidP="004110D7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Тунгокоченского муниципального округа</w:t>
      </w:r>
    </w:p>
    <w:p w:rsidR="004110D7" w:rsidRDefault="004110D7" w:rsidP="004110D7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Забайкальского края</w:t>
      </w:r>
    </w:p>
    <w:p w:rsidR="004110D7" w:rsidRDefault="004110D7" w:rsidP="004110D7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0D7" w:rsidRDefault="004110D7" w:rsidP="004110D7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ПОСТАНОВЛЕНИЕ </w:t>
      </w:r>
    </w:p>
    <w:p w:rsidR="004110D7" w:rsidRDefault="004110D7" w:rsidP="004110D7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</w:p>
    <w:p w:rsidR="004110D7" w:rsidRDefault="004110D7" w:rsidP="004110D7">
      <w:pPr>
        <w:shd w:val="clear" w:color="auto" w:fill="FFFFFF"/>
        <w:spacing w:after="0" w:line="240" w:lineRule="auto"/>
        <w:ind w:right="-1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427618">
        <w:rPr>
          <w:rFonts w:ascii="Times New Roman" w:hAnsi="Times New Roman"/>
          <w:bCs/>
          <w:sz w:val="28"/>
          <w:szCs w:val="28"/>
        </w:rPr>
        <w:t xml:space="preserve"> 15 ноября </w:t>
      </w:r>
      <w:r>
        <w:rPr>
          <w:rFonts w:ascii="Times New Roman" w:hAnsi="Times New Roman"/>
          <w:bCs/>
          <w:sz w:val="28"/>
          <w:szCs w:val="28"/>
        </w:rPr>
        <w:t xml:space="preserve">2024 года                                                    </w:t>
      </w:r>
      <w:r w:rsidR="00427618">
        <w:rPr>
          <w:rFonts w:ascii="Times New Roman" w:hAnsi="Times New Roman"/>
          <w:bCs/>
          <w:sz w:val="28"/>
          <w:szCs w:val="28"/>
        </w:rPr>
        <w:t xml:space="preserve">                           №  906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</w:p>
    <w:p w:rsidR="004110D7" w:rsidRDefault="004110D7" w:rsidP="004110D7">
      <w:pPr>
        <w:shd w:val="clear" w:color="auto" w:fill="FFFFFF"/>
        <w:spacing w:after="0" w:line="240" w:lineRule="auto"/>
        <w:ind w:right="-11"/>
        <w:rPr>
          <w:rFonts w:ascii="Times New Roman" w:hAnsi="Times New Roman"/>
          <w:bCs/>
          <w:sz w:val="28"/>
          <w:szCs w:val="28"/>
        </w:rPr>
      </w:pPr>
    </w:p>
    <w:p w:rsidR="004110D7" w:rsidRDefault="004110D7" w:rsidP="004110D7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с. Верх-Усугли</w:t>
      </w:r>
    </w:p>
    <w:p w:rsidR="004110D7" w:rsidRDefault="004110D7" w:rsidP="004110D7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0D7" w:rsidRDefault="004110D7" w:rsidP="004110D7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признании утратившим силу постановления </w:t>
      </w:r>
      <w:r w:rsidR="00C41C76">
        <w:rPr>
          <w:rFonts w:ascii="Times New Roman" w:hAnsi="Times New Roman"/>
          <w:b/>
          <w:bCs/>
          <w:sz w:val="28"/>
          <w:szCs w:val="28"/>
        </w:rPr>
        <w:t xml:space="preserve"> администрации Т</w:t>
      </w:r>
      <w:r w:rsidR="00427618">
        <w:rPr>
          <w:rFonts w:ascii="Times New Roman" w:hAnsi="Times New Roman"/>
          <w:b/>
          <w:bCs/>
          <w:sz w:val="28"/>
          <w:szCs w:val="28"/>
        </w:rPr>
        <w:t xml:space="preserve">унгокоченского муниципального округа </w:t>
      </w:r>
      <w:r>
        <w:rPr>
          <w:rFonts w:ascii="Times New Roman" w:hAnsi="Times New Roman"/>
          <w:b/>
          <w:bCs/>
          <w:sz w:val="28"/>
          <w:szCs w:val="28"/>
        </w:rPr>
        <w:t>от 19.09.2024г. № 743</w:t>
      </w:r>
      <w:r w:rsidR="00427618">
        <w:rPr>
          <w:rFonts w:ascii="Times New Roman" w:hAnsi="Times New Roman"/>
          <w:b/>
          <w:bCs/>
          <w:sz w:val="28"/>
          <w:szCs w:val="28"/>
        </w:rPr>
        <w:t xml:space="preserve"> « Об утверждении муниципальной программы « Укрепление общественного здоровья населения в Тунгокоченском муниципальном округе на 2025 – 2028 годы»</w:t>
      </w:r>
    </w:p>
    <w:p w:rsidR="004110D7" w:rsidRDefault="004110D7" w:rsidP="004110D7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0D7" w:rsidRDefault="004110D7" w:rsidP="004110D7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0D7" w:rsidRDefault="004110D7" w:rsidP="0041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Р</w:t>
      </w:r>
      <w:r w:rsidR="00427618">
        <w:rPr>
          <w:rFonts w:ascii="Times New Roman" w:hAnsi="Times New Roman"/>
          <w:sz w:val="28"/>
          <w:szCs w:val="28"/>
        </w:rPr>
        <w:t>уководствуясь статьями 32</w:t>
      </w:r>
      <w:r>
        <w:rPr>
          <w:rFonts w:ascii="Times New Roman" w:hAnsi="Times New Roman"/>
          <w:sz w:val="28"/>
          <w:szCs w:val="28"/>
        </w:rPr>
        <w:t>, 37 Устава Тунгокоченского муниципального округа Забайкальского края,</w:t>
      </w:r>
      <w:r w:rsidR="00427618">
        <w:rPr>
          <w:rFonts w:ascii="Times New Roman" w:hAnsi="Times New Roman"/>
          <w:sz w:val="28"/>
          <w:szCs w:val="28"/>
        </w:rPr>
        <w:t xml:space="preserve"> администрация Тунгокоченского муниципального округа </w:t>
      </w:r>
      <w:r>
        <w:rPr>
          <w:rFonts w:ascii="Times New Roman" w:hAnsi="Times New Roman"/>
          <w:sz w:val="28"/>
          <w:szCs w:val="28"/>
        </w:rPr>
        <w:t xml:space="preserve"> </w:t>
      </w:r>
      <w:r w:rsidR="00427618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110D7" w:rsidRDefault="004110D7" w:rsidP="004110D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bCs/>
          <w:sz w:val="28"/>
          <w:szCs w:val="28"/>
        </w:rPr>
      </w:pPr>
    </w:p>
    <w:p w:rsidR="004110D7" w:rsidRDefault="004110D7" w:rsidP="004110D7">
      <w:pPr>
        <w:shd w:val="clear" w:color="auto" w:fill="FFFFFF"/>
        <w:spacing w:after="0" w:line="240" w:lineRule="auto"/>
        <w:ind w:right="-11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Признать утратившим силу постановление </w:t>
      </w:r>
      <w:r w:rsidR="00427618">
        <w:rPr>
          <w:rFonts w:ascii="Times New Roman" w:hAnsi="Times New Roman"/>
          <w:bCs/>
          <w:sz w:val="28"/>
          <w:szCs w:val="28"/>
        </w:rPr>
        <w:t xml:space="preserve">администрации Тунгокоченского муниципального округа </w:t>
      </w:r>
      <w:r>
        <w:rPr>
          <w:rFonts w:ascii="Times New Roman" w:hAnsi="Times New Roman"/>
          <w:bCs/>
          <w:sz w:val="28"/>
          <w:szCs w:val="28"/>
        </w:rPr>
        <w:t xml:space="preserve">от 19.09.2024г. № 743  </w:t>
      </w:r>
      <w:r w:rsidR="00427618">
        <w:rPr>
          <w:rFonts w:ascii="Times New Roman" w:hAnsi="Times New Roman"/>
          <w:bCs/>
          <w:sz w:val="28"/>
          <w:szCs w:val="28"/>
        </w:rPr>
        <w:t>« О</w:t>
      </w:r>
      <w:r>
        <w:rPr>
          <w:rFonts w:ascii="Times New Roman" w:hAnsi="Times New Roman"/>
          <w:bCs/>
          <w:sz w:val="28"/>
          <w:szCs w:val="28"/>
        </w:rPr>
        <w:t>б утверждении муниципальной программы « Укрепление общественного  здоровья населения в Тунгокоченском муниципальном округе на 2025-2028 годы»</w:t>
      </w:r>
    </w:p>
    <w:p w:rsidR="004110D7" w:rsidRDefault="004110D7" w:rsidP="004110D7">
      <w:pPr>
        <w:shd w:val="clear" w:color="auto" w:fill="FFFFFF"/>
        <w:spacing w:after="0" w:line="240" w:lineRule="auto"/>
        <w:ind w:right="-11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опубликовать в газете « Вести Севера» и разместить на</w:t>
      </w:r>
      <w:r w:rsidR="00427618">
        <w:rPr>
          <w:rFonts w:ascii="Times New Roman" w:hAnsi="Times New Roman"/>
          <w:sz w:val="28"/>
          <w:szCs w:val="28"/>
        </w:rPr>
        <w:t xml:space="preserve"> официальном сайте </w:t>
      </w:r>
      <w:r>
        <w:rPr>
          <w:rFonts w:ascii="Times New Roman" w:hAnsi="Times New Roman"/>
          <w:sz w:val="28"/>
          <w:szCs w:val="28"/>
        </w:rPr>
        <w:t xml:space="preserve"> Тунгокоченского муниципального округа в информационно-телекоммуникационной сети «Интернет».</w:t>
      </w:r>
    </w:p>
    <w:p w:rsidR="004110D7" w:rsidRDefault="004110D7" w:rsidP="004110D7">
      <w:pPr>
        <w:shd w:val="clear" w:color="auto" w:fill="FFFFFF"/>
        <w:spacing w:after="0" w:line="240" w:lineRule="auto"/>
        <w:ind w:right="-11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Тунгокоченского муниципального округа по социальным вопросам.</w:t>
      </w:r>
    </w:p>
    <w:p w:rsidR="004110D7" w:rsidRDefault="004110D7" w:rsidP="004110D7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bCs/>
          <w:sz w:val="28"/>
          <w:szCs w:val="28"/>
        </w:rPr>
      </w:pPr>
    </w:p>
    <w:p w:rsidR="004110D7" w:rsidRDefault="004110D7" w:rsidP="004110D7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Cs/>
          <w:sz w:val="28"/>
          <w:szCs w:val="28"/>
        </w:rPr>
      </w:pPr>
    </w:p>
    <w:p w:rsidR="00427618" w:rsidRDefault="00427618" w:rsidP="004110D7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Cs/>
          <w:sz w:val="28"/>
          <w:szCs w:val="28"/>
        </w:rPr>
      </w:pPr>
    </w:p>
    <w:p w:rsidR="00427618" w:rsidRDefault="00427618" w:rsidP="004110D7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Cs/>
          <w:sz w:val="28"/>
          <w:szCs w:val="28"/>
        </w:rPr>
      </w:pPr>
    </w:p>
    <w:p w:rsidR="004110D7" w:rsidRDefault="004110D7" w:rsidP="004110D7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Cs/>
          <w:sz w:val="28"/>
          <w:szCs w:val="28"/>
        </w:rPr>
      </w:pPr>
    </w:p>
    <w:p w:rsidR="004110D7" w:rsidRDefault="004110D7" w:rsidP="004110D7">
      <w:pPr>
        <w:shd w:val="clear" w:color="auto" w:fill="FFFFFF"/>
        <w:spacing w:after="0" w:line="240" w:lineRule="auto"/>
        <w:ind w:right="-1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Тунгокоченского</w:t>
      </w:r>
    </w:p>
    <w:p w:rsidR="004110D7" w:rsidRDefault="004110D7" w:rsidP="004110D7">
      <w:pPr>
        <w:shd w:val="clear" w:color="auto" w:fill="FFFFFF"/>
        <w:spacing w:after="0" w:line="240" w:lineRule="auto"/>
        <w:ind w:right="-1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муниципального округа                                                             Н.С. Ананенко</w:t>
      </w:r>
    </w:p>
    <w:p w:rsidR="004110D7" w:rsidRDefault="004110D7" w:rsidP="004110D7"/>
    <w:p w:rsidR="004110D7" w:rsidRDefault="004110D7" w:rsidP="004110D7"/>
    <w:p w:rsidR="004110D7" w:rsidRDefault="004110D7" w:rsidP="004110D7"/>
    <w:p w:rsidR="00A369CA" w:rsidRDefault="00A369CA"/>
    <w:sectPr w:rsidR="00A369CA" w:rsidSect="0046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110D7"/>
    <w:rsid w:val="004110D7"/>
    <w:rsid w:val="00427618"/>
    <w:rsid w:val="00463015"/>
    <w:rsid w:val="00893BC7"/>
    <w:rsid w:val="00A369CA"/>
    <w:rsid w:val="00C41C76"/>
    <w:rsid w:val="00F3701B"/>
    <w:rsid w:val="00FF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MaltsevaSV</dc:creator>
  <cp:keywords/>
  <dc:description/>
  <cp:lastModifiedBy>MaltsevaSV</cp:lastModifiedBy>
  <cp:revision>9</cp:revision>
  <cp:lastPrinted>2024-11-26T00:24:00Z</cp:lastPrinted>
  <dcterms:created xsi:type="dcterms:W3CDTF">2024-11-06T00:24:00Z</dcterms:created>
  <dcterms:modified xsi:type="dcterms:W3CDTF">2024-12-02T07:33:00Z</dcterms:modified>
</cp:coreProperties>
</file>