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8C" w:rsidRDefault="00133D8C" w:rsidP="009A2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BA" w:rsidRPr="009A28BA" w:rsidRDefault="009A28BA" w:rsidP="009A2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BA">
        <w:rPr>
          <w:rFonts w:ascii="Times New Roman" w:hAnsi="Times New Roman" w:cs="Times New Roman"/>
          <w:b/>
          <w:sz w:val="28"/>
          <w:szCs w:val="28"/>
        </w:rPr>
        <w:t>СОВЕТ ТУНГОКОЧЕНСКОГО МУНИЦИПАЛЬНОГО ОКРУГА</w:t>
      </w:r>
    </w:p>
    <w:p w:rsidR="009A28BA" w:rsidRPr="009A28BA" w:rsidRDefault="009A28BA" w:rsidP="009A28B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BA" w:rsidRDefault="009A28BA" w:rsidP="009A28BA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28B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70F59" w:rsidRPr="009A28BA" w:rsidRDefault="00170F59" w:rsidP="009A28BA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8BA" w:rsidRPr="009A28BA" w:rsidRDefault="009A28BA" w:rsidP="009A28B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28BA">
        <w:rPr>
          <w:rFonts w:ascii="Times New Roman" w:hAnsi="Times New Roman" w:cs="Times New Roman"/>
          <w:sz w:val="28"/>
          <w:szCs w:val="28"/>
        </w:rPr>
        <w:t>19 декабря 2024 год</w:t>
      </w:r>
      <w:r w:rsidRPr="009A28BA">
        <w:rPr>
          <w:rFonts w:ascii="Times New Roman" w:hAnsi="Times New Roman" w:cs="Times New Roman"/>
          <w:sz w:val="28"/>
          <w:szCs w:val="28"/>
        </w:rPr>
        <w:tab/>
      </w:r>
      <w:r w:rsidRPr="009A28BA">
        <w:rPr>
          <w:rFonts w:ascii="Times New Roman" w:hAnsi="Times New Roman" w:cs="Times New Roman"/>
          <w:sz w:val="28"/>
          <w:szCs w:val="28"/>
        </w:rPr>
        <w:tab/>
      </w:r>
      <w:r w:rsidRPr="009A28BA">
        <w:rPr>
          <w:rFonts w:ascii="Times New Roman" w:hAnsi="Times New Roman" w:cs="Times New Roman"/>
          <w:sz w:val="28"/>
          <w:szCs w:val="28"/>
        </w:rPr>
        <w:tab/>
      </w:r>
      <w:r w:rsidRPr="009A28BA">
        <w:rPr>
          <w:rFonts w:ascii="Times New Roman" w:hAnsi="Times New Roman" w:cs="Times New Roman"/>
          <w:sz w:val="28"/>
          <w:szCs w:val="28"/>
        </w:rPr>
        <w:tab/>
      </w:r>
      <w:r w:rsidRPr="009A28BA">
        <w:rPr>
          <w:rFonts w:ascii="Times New Roman" w:hAnsi="Times New Roman" w:cs="Times New Roman"/>
          <w:sz w:val="28"/>
          <w:szCs w:val="28"/>
        </w:rPr>
        <w:tab/>
      </w:r>
      <w:r w:rsidRPr="009A28BA">
        <w:rPr>
          <w:rFonts w:ascii="Times New Roman" w:hAnsi="Times New Roman" w:cs="Times New Roman"/>
          <w:sz w:val="28"/>
          <w:szCs w:val="28"/>
        </w:rPr>
        <w:tab/>
      </w:r>
      <w:r w:rsidRPr="009A28B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81C7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28BA">
        <w:rPr>
          <w:rFonts w:ascii="Times New Roman" w:hAnsi="Times New Roman" w:cs="Times New Roman"/>
          <w:sz w:val="28"/>
          <w:szCs w:val="28"/>
        </w:rPr>
        <w:t xml:space="preserve"> </w:t>
      </w:r>
      <w:r w:rsidR="00781C7E">
        <w:rPr>
          <w:rFonts w:ascii="Times New Roman" w:hAnsi="Times New Roman" w:cs="Times New Roman"/>
          <w:sz w:val="28"/>
          <w:szCs w:val="28"/>
        </w:rPr>
        <w:t xml:space="preserve"> </w:t>
      </w:r>
      <w:r w:rsidRPr="009A28BA">
        <w:rPr>
          <w:rFonts w:ascii="Times New Roman" w:hAnsi="Times New Roman" w:cs="Times New Roman"/>
          <w:sz w:val="28"/>
          <w:szCs w:val="28"/>
        </w:rPr>
        <w:t xml:space="preserve"> № </w:t>
      </w:r>
      <w:r w:rsidR="00781C7E">
        <w:rPr>
          <w:rFonts w:ascii="Times New Roman" w:hAnsi="Times New Roman" w:cs="Times New Roman"/>
          <w:sz w:val="28"/>
          <w:szCs w:val="28"/>
        </w:rPr>
        <w:t>64</w:t>
      </w:r>
    </w:p>
    <w:p w:rsidR="00781C7E" w:rsidRDefault="00781C7E" w:rsidP="009A28BA">
      <w:pPr>
        <w:pStyle w:val="afe"/>
        <w:tabs>
          <w:tab w:val="left" w:pos="10260"/>
        </w:tabs>
        <w:rPr>
          <w:szCs w:val="28"/>
        </w:rPr>
      </w:pPr>
    </w:p>
    <w:p w:rsidR="009A28BA" w:rsidRPr="009A28BA" w:rsidRDefault="009A28BA" w:rsidP="009A28BA">
      <w:pPr>
        <w:pStyle w:val="afe"/>
        <w:tabs>
          <w:tab w:val="left" w:pos="10260"/>
        </w:tabs>
        <w:rPr>
          <w:szCs w:val="28"/>
        </w:rPr>
      </w:pPr>
      <w:r w:rsidRPr="009A28BA">
        <w:rPr>
          <w:szCs w:val="28"/>
        </w:rPr>
        <w:t>село Верх-Усугли</w:t>
      </w:r>
    </w:p>
    <w:p w:rsidR="0000275D" w:rsidRPr="00B33B1B" w:rsidRDefault="0000275D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75D" w:rsidRPr="004C20A5" w:rsidRDefault="0000275D" w:rsidP="0024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75D" w:rsidRDefault="00FB4607" w:rsidP="0024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4607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 сообщения лицами, замещающими муниципальные должности, муниципальными служащими Тунгокоченского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81C7E" w:rsidRDefault="00781C7E" w:rsidP="0024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0F59" w:rsidRPr="00FB4607" w:rsidRDefault="00170F59" w:rsidP="0024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75D" w:rsidRPr="00B33B1B" w:rsidRDefault="0000275D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75D" w:rsidRPr="00FB6A6B" w:rsidRDefault="00FB4607" w:rsidP="00FB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46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8" w:history="1">
        <w:r w:rsidRPr="00FB460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пунктом 7 части 3 статьи 12.1</w:t>
        </w:r>
      </w:hyperlink>
      <w:r w:rsidRPr="00FB46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25 декабря 2008 года </w:t>
      </w:r>
      <w:r w:rsidR="00FB6A6B"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FB46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FB4607">
        <w:rPr>
          <w:rFonts w:ascii="Times New Roman" w:hAnsi="Times New Roman" w:cs="Times New Roman"/>
          <w:bCs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FB46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на основании </w:t>
      </w:r>
      <w:hyperlink r:id="rId9" w:history="1">
        <w:r w:rsidRPr="00FB460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постановления</w:t>
        </w:r>
      </w:hyperlink>
      <w:r w:rsidRPr="00FB46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9 января 2014 года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</w:t>
      </w:r>
      <w:r w:rsidRPr="00FB460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10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FB4607">
        <w:rPr>
          <w:rFonts w:ascii="Times New Roman" w:hAnsi="Times New Roman" w:cs="Times New Roman"/>
          <w:bCs/>
          <w:sz w:val="28"/>
          <w:szCs w:val="28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»,</w:t>
      </w:r>
      <w:r w:rsidR="0000275D" w:rsidRPr="00FB4607">
        <w:rPr>
          <w:rFonts w:ascii="Times New Roman" w:hAnsi="Times New Roman" w:cs="Times New Roman"/>
          <w:sz w:val="24"/>
          <w:szCs w:val="24"/>
        </w:rPr>
        <w:t xml:space="preserve"> </w:t>
      </w:r>
      <w:r w:rsidR="0000275D" w:rsidRPr="00FB4607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FB4607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="0000275D" w:rsidRPr="00FB460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B4607">
        <w:rPr>
          <w:rFonts w:ascii="Times New Roman" w:hAnsi="Times New Roman" w:cs="Times New Roman"/>
          <w:sz w:val="28"/>
          <w:szCs w:val="28"/>
        </w:rPr>
        <w:t>округа</w:t>
      </w:r>
      <w:r w:rsidR="0000275D" w:rsidRPr="00F264E4">
        <w:rPr>
          <w:rFonts w:ascii="Times New Roman" w:hAnsi="Times New Roman" w:cs="Times New Roman"/>
          <w:sz w:val="24"/>
          <w:szCs w:val="24"/>
        </w:rPr>
        <w:t xml:space="preserve"> </w:t>
      </w:r>
      <w:r w:rsidR="0000275D" w:rsidRPr="00FB6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РЕШИЛ: </w:t>
      </w:r>
    </w:p>
    <w:p w:rsidR="0000275D" w:rsidRPr="00FB4607" w:rsidRDefault="0000275D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607" w:rsidRDefault="00FB4607" w:rsidP="00FB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4607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10" w:history="1">
        <w:r w:rsidRPr="00FB4607">
          <w:rPr>
            <w:rFonts w:ascii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FB4607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сообщения лицами, замещающими муниципальные должности, муниципальными служащими Тунгокоченского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приложению.</w:t>
      </w:r>
    </w:p>
    <w:p w:rsidR="00170F59" w:rsidRPr="00FB4607" w:rsidRDefault="00170F59" w:rsidP="00FB4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607" w:rsidRDefault="00A01064" w:rsidP="00FB46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B4607" w:rsidRPr="00FB4607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«Вести Севера», разместить на официальном сайте Тунгокоченского муниципального округа в информационно-телекоммуникационной сети «Интернет».</w:t>
      </w:r>
    </w:p>
    <w:p w:rsidR="00781C7E" w:rsidRDefault="00781C7E" w:rsidP="00FB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607" w:rsidRPr="00FB4607" w:rsidRDefault="00A01064" w:rsidP="00FB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4607" w:rsidRPr="00FB4607">
        <w:rPr>
          <w:rFonts w:ascii="Times New Roman" w:hAnsi="Times New Roman" w:cs="Times New Roman"/>
          <w:sz w:val="28"/>
          <w:szCs w:val="28"/>
        </w:rPr>
        <w:t>. Решение вступает в силу на следующий день после дня его официального опубликования.</w:t>
      </w:r>
    </w:p>
    <w:p w:rsidR="00FB4607" w:rsidRPr="00FB4607" w:rsidRDefault="00FB4607" w:rsidP="00FB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607" w:rsidRPr="00FB4607" w:rsidRDefault="00FB4607" w:rsidP="00FB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607" w:rsidRPr="00FB4607" w:rsidRDefault="00FB4607" w:rsidP="00FB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607" w:rsidRPr="00FB4607" w:rsidRDefault="00FB4607" w:rsidP="00FB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07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Глава                                                                                                            </w:t>
      </w:r>
    </w:p>
    <w:p w:rsidR="00FB4607" w:rsidRPr="00FB4607" w:rsidRDefault="00FB4607" w:rsidP="00FB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07">
        <w:rPr>
          <w:rFonts w:ascii="Times New Roman" w:hAnsi="Times New Roman" w:cs="Times New Roman"/>
          <w:sz w:val="28"/>
          <w:szCs w:val="28"/>
        </w:rPr>
        <w:t>Тунгокоченского                                                             Тунгокоченского</w:t>
      </w:r>
    </w:p>
    <w:p w:rsidR="00FB4607" w:rsidRPr="00FB4607" w:rsidRDefault="00FB4607" w:rsidP="00FB4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60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муниципального округа   </w:t>
      </w:r>
    </w:p>
    <w:p w:rsidR="00FB4607" w:rsidRPr="00FB4607" w:rsidRDefault="00FB4607" w:rsidP="00FB4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6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B4607" w:rsidRPr="008C7B45" w:rsidRDefault="00FB4607" w:rsidP="00FB4607">
      <w:pPr>
        <w:spacing w:after="0" w:line="240" w:lineRule="auto"/>
        <w:rPr>
          <w:rFonts w:ascii="Times New Roman CYR" w:hAnsi="Times New Roman CYR"/>
          <w:bCs/>
        </w:rPr>
      </w:pPr>
      <w:r w:rsidRPr="00FB4607">
        <w:rPr>
          <w:rFonts w:ascii="Times New Roman" w:hAnsi="Times New Roman" w:cs="Times New Roman"/>
          <w:sz w:val="28"/>
          <w:szCs w:val="28"/>
        </w:rPr>
        <w:t xml:space="preserve">             М. М. Измайлов                                                                 Н. С. Ананенко</w:t>
      </w:r>
    </w:p>
    <w:p w:rsidR="00A01064" w:rsidRDefault="00A01064" w:rsidP="00F26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1064" w:rsidRDefault="00A01064" w:rsidP="00F26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Совета </w:t>
      </w:r>
      <w:r w:rsidRPr="00FB4607">
        <w:rPr>
          <w:rFonts w:ascii="Times New Roman" w:hAnsi="Times New Roman" w:cs="Times New Roman"/>
          <w:sz w:val="28"/>
          <w:szCs w:val="28"/>
          <w:lang w:eastAsia="ru-RU"/>
        </w:rPr>
        <w:t xml:space="preserve">Тунгокоченского 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B4607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81C7E">
        <w:rPr>
          <w:rFonts w:ascii="Times New Roman" w:hAnsi="Times New Roman" w:cs="Times New Roman"/>
          <w:sz w:val="28"/>
          <w:szCs w:val="28"/>
          <w:lang w:eastAsia="ru-RU"/>
        </w:rPr>
        <w:t>19.12.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2024г. № </w:t>
      </w:r>
      <w:r w:rsidR="00781C7E">
        <w:rPr>
          <w:rFonts w:ascii="Times New Roman" w:hAnsi="Times New Roman" w:cs="Times New Roman"/>
          <w:sz w:val="28"/>
          <w:szCs w:val="28"/>
          <w:lang w:eastAsia="ru-RU"/>
        </w:rPr>
        <w:t>64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сообщения лицами, замещающими муниципальные должности,</w:t>
      </w:r>
    </w:p>
    <w:p w:rsidR="00A01064" w:rsidRPr="00A01064" w:rsidRDefault="00A01064" w:rsidP="00A0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муниципальными служащими </w:t>
      </w:r>
      <w:r w:rsidRPr="00A01064">
        <w:rPr>
          <w:rFonts w:ascii="Times New Roman" w:hAnsi="Times New Roman" w:cs="Times New Roman"/>
          <w:b/>
          <w:sz w:val="28"/>
          <w:szCs w:val="28"/>
          <w:lang w:eastAsia="ru-RU"/>
        </w:rPr>
        <w:t>Тунгокоченского муниципального округа</w:t>
      </w:r>
      <w:r w:rsidRPr="00A010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получении подарка в связи с протокольными мероприятиями,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служебными командировками и другими официальными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мероприятиями, участие в которых связано с исполнением ими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служебных (должностных) обязанностей, сдаче и оценке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подарка, реализации (выкупе) и зачислении средств,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вырученных от его реализации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сообщения лицами, замещающими муниципальные должности, муниципальными служащими </w:t>
      </w:r>
      <w:r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Порядок), определяет порядок сдачи и оценки подарка, реализации (выкупа) и зачисления средств, вырученных от его реализации, лицами, замещающими муниципальные должности и осуществляющими свои полномочия на постоянной основе, муниципальными служащими (далее соответственно - лица, замещающие муниципальные должности, муниципальные служащие)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(служебных) обязанностей, порядок сдачи и оценки подарка, реализации (выкупа) подарка и зачисления средств, вырученных от его реализации (выкупа).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Для целей настоящего Порядка используются следующие понятия:</w:t>
      </w:r>
    </w:p>
    <w:p w:rsidR="00A01064" w:rsidRDefault="00A72087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01064">
        <w:rPr>
          <w:rFonts w:ascii="Times New Roman" w:hAnsi="Times New Roman" w:cs="Times New Roman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  <w:lang w:eastAsia="ru-RU"/>
        </w:rPr>
        <w:t>гими официальными мероприятиями»</w:t>
      </w:r>
      <w:r w:rsidR="00A01064">
        <w:rPr>
          <w:rFonts w:ascii="Times New Roman" w:hAnsi="Times New Roman" w:cs="Times New Roman"/>
          <w:sz w:val="28"/>
          <w:szCs w:val="28"/>
          <w:lang w:eastAsia="ru-RU"/>
        </w:rPr>
        <w:t xml:space="preserve">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01064" w:rsidRDefault="00A72087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01064">
        <w:rPr>
          <w:rFonts w:ascii="Times New Roman" w:hAnsi="Times New Roman" w:cs="Times New Roman"/>
          <w:sz w:val="28"/>
          <w:szCs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ных)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обязанностей»</w:t>
      </w:r>
      <w:r w:rsidR="00A01064">
        <w:rPr>
          <w:rFonts w:ascii="Times New Roman" w:hAnsi="Times New Roman" w:cs="Times New Roman"/>
          <w:sz w:val="28"/>
          <w:szCs w:val="28"/>
          <w:lang w:eastAsia="ru-RU"/>
        </w:rPr>
        <w:t xml:space="preserve">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Лица, замещающие муниципальные должности, муниципальные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21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hyperlink w:anchor="Par52" w:history="1">
        <w:r w:rsidRPr="00A72087">
          <w:rPr>
            <w:rFonts w:ascii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A72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1, представляется не позднее 3 рабочих дней со дня получения подарка в </w:t>
      </w:r>
      <w:r w:rsidR="00A7208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A72087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="00A7208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22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В случае,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</w:t>
      </w:r>
      <w:hyperlink w:anchor="Par21" w:history="1">
        <w:r w:rsidRPr="00A72087">
          <w:rPr>
            <w:rFonts w:ascii="Times New Roman" w:hAnsi="Times New Roman" w:cs="Times New Roman"/>
            <w:sz w:val="28"/>
            <w:szCs w:val="28"/>
            <w:lang w:eastAsia="ru-RU"/>
          </w:rPr>
          <w:t>абзацах первом</w:t>
        </w:r>
      </w:hyperlink>
      <w:r w:rsidRPr="00A7208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ar22" w:history="1">
        <w:r w:rsidRPr="00A72087">
          <w:rPr>
            <w:rFonts w:ascii="Times New Roman" w:hAnsi="Times New Roman" w:cs="Times New Roman"/>
            <w:sz w:val="28"/>
            <w:szCs w:val="28"/>
            <w:lang w:eastAsia="ru-RU"/>
          </w:rPr>
          <w:t>втором</w:t>
        </w:r>
      </w:hyperlink>
      <w:r w:rsidRPr="00A7208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по причине, не зависящей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лица, получившего подарок, оно представляется не позднее следующего дня после ее устранения.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 w:rsidR="00A72087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A01064" w:rsidRPr="00A72087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25"/>
      <w:bookmarkEnd w:id="3"/>
      <w:r w:rsidRPr="00A72087">
        <w:rPr>
          <w:rFonts w:ascii="Times New Roman" w:hAnsi="Times New Roman" w:cs="Times New Roman"/>
          <w:sz w:val="28"/>
          <w:szCs w:val="28"/>
          <w:lang w:eastAsia="ru-RU"/>
        </w:rPr>
        <w:t>7. Подарок, стоимость которого подтверждается документами и превышает 3 тыс</w:t>
      </w:r>
      <w:r w:rsidR="00A72087" w:rsidRPr="00A72087">
        <w:rPr>
          <w:rFonts w:ascii="Times New Roman" w:hAnsi="Times New Roman" w:cs="Times New Roman"/>
          <w:sz w:val="28"/>
          <w:szCs w:val="28"/>
          <w:lang w:eastAsia="ru-RU"/>
        </w:rPr>
        <w:t>ячи</w:t>
      </w:r>
      <w:r w:rsidRPr="00A7208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либо стоимость которого получившим его лицу неизвестна, сдается ответственному лицу администрации </w:t>
      </w:r>
      <w:r w:rsidR="00A72087" w:rsidRPr="00A72087">
        <w:rPr>
          <w:rFonts w:ascii="Times New Roman" w:hAnsi="Times New Roman" w:cs="Times New Roman"/>
          <w:sz w:val="28"/>
          <w:szCs w:val="28"/>
          <w:lang w:eastAsia="ru-RU"/>
        </w:rPr>
        <w:t xml:space="preserve">Тунгокоченского муниципального округа, </w:t>
      </w:r>
      <w:r w:rsidRPr="00A72087">
        <w:rPr>
          <w:rFonts w:ascii="Times New Roman" w:hAnsi="Times New Roman" w:cs="Times New Roman"/>
          <w:sz w:val="28"/>
          <w:szCs w:val="28"/>
          <w:lang w:eastAsia="ru-RU"/>
        </w:rPr>
        <w:t xml:space="preserve">которое принимает его на хранение по акту приема-передачи не позднее 5 рабочих дней со дня регистрации уведомления в соответствующем </w:t>
      </w:r>
      <w:hyperlink w:anchor="Par121" w:history="1">
        <w:r w:rsidRPr="00A72087">
          <w:rPr>
            <w:rFonts w:ascii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Pr="00A72087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согласно приложению 2.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предусмотренном </w:t>
      </w:r>
      <w:hyperlink w:anchor="Par25" w:history="1">
        <w:r w:rsidRPr="00A72087">
          <w:rPr>
            <w:rFonts w:ascii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Pr="00A7208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по </w:t>
      </w:r>
      <w:hyperlink w:anchor="Par164" w:history="1">
        <w:r w:rsidRPr="00A72087">
          <w:rPr>
            <w:rFonts w:ascii="Times New Roman" w:hAnsi="Times New Roman" w:cs="Times New Roman"/>
            <w:sz w:val="28"/>
            <w:szCs w:val="28"/>
            <w:lang w:eastAsia="ru-RU"/>
          </w:rPr>
          <w:t>акту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приема-передачи согласно приложению 3.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w:anchor="Par231" w:history="1">
        <w:r w:rsidRPr="00A72087">
          <w:rPr>
            <w:rFonts w:ascii="Times New Roman" w:hAnsi="Times New Roman" w:cs="Times New Roman"/>
            <w:sz w:val="28"/>
            <w:szCs w:val="28"/>
            <w:lang w:eastAsia="ru-RU"/>
          </w:rPr>
          <w:t>акту</w:t>
        </w:r>
      </w:hyperlink>
      <w:r w:rsidRPr="00A72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приема-передачи согласно приложению 4 в случае, если его стоимость не превышает 3 тыс. рублей.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Администрация </w:t>
      </w:r>
      <w:r w:rsidR="00A72087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</w:t>
      </w:r>
      <w:r w:rsidR="00813A79">
        <w:rPr>
          <w:rFonts w:ascii="Times New Roman" w:hAnsi="Times New Roman" w:cs="Times New Roman"/>
          <w:sz w:val="28"/>
          <w:szCs w:val="28"/>
          <w:lang w:eastAsia="ru-RU"/>
        </w:rPr>
        <w:t>ячи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в реестр муниципального имущества </w:t>
      </w:r>
      <w:r w:rsidR="00A72087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30"/>
      <w:bookmarkEnd w:id="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Лицо, замещающее муниципальную должность, муниципальный служащий, сдавшие подарок, могут его выкупить, направив на имя Главы </w:t>
      </w:r>
      <w:r w:rsidR="00A72087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соответствующее </w:t>
      </w:r>
      <w:hyperlink w:anchor="Par274" w:history="1">
        <w:r w:rsidRPr="00A72087">
          <w:rPr>
            <w:rFonts w:ascii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A72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5 не позднее 2 месяцев со дня сдачи подарка. Заявление направляется в администрацию </w:t>
      </w:r>
      <w:r w:rsidR="00A72087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Администрация </w:t>
      </w:r>
      <w:r w:rsidR="00A72087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A72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3 месяцев со дня поступления заявления, указанного в </w:t>
      </w:r>
      <w:hyperlink w:anchor="Par30" w:history="1">
        <w:r w:rsidRPr="00A72087">
          <w:rPr>
            <w:rFonts w:ascii="Times New Roman" w:hAnsi="Times New Roman" w:cs="Times New Roman"/>
            <w:sz w:val="28"/>
            <w:szCs w:val="28"/>
            <w:lang w:eastAsia="ru-RU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1B3D73" w:rsidRPr="001B3D73" w:rsidRDefault="001B3D73" w:rsidP="001B3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3D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14. В случае если в отношении подарка, изготовленного из драгоценных металлов и (или) драгоценных камней, не поступило от лиц </w:t>
      </w:r>
      <w:r w:rsidRPr="001B3D73">
        <w:rPr>
          <w:rFonts w:ascii="Times New Roman" w:hAnsi="Times New Roman" w:cs="Times New Roman"/>
          <w:sz w:val="28"/>
          <w:szCs w:val="28"/>
          <w:lang w:eastAsia="ru-RU"/>
        </w:rPr>
        <w:t xml:space="preserve">замещающих муниципальную должность, муниципальных служащих </w:t>
      </w:r>
      <w:r w:rsidRPr="001B3D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заявление, указанное в </w:t>
      </w:r>
      <w:hyperlink r:id="rId11" w:history="1">
        <w:r w:rsidRPr="001B3D73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пункте 12</w:t>
        </w:r>
      </w:hyperlink>
      <w:r w:rsidRPr="001B3D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настоящего По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рядка</w:t>
      </w:r>
      <w:r w:rsidRPr="001B3D73">
        <w:rPr>
          <w:rFonts w:ascii="Times New Roman" w:hAnsi="Times New Roman" w:cs="Times New Roman"/>
          <w:bCs/>
          <w:sz w:val="28"/>
          <w:szCs w:val="28"/>
          <w:lang w:eastAsia="ru-RU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едеральное казенное учреждение «</w:t>
      </w:r>
      <w:r w:rsidRPr="001B3D73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1B3D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1B3D73" w:rsidRDefault="001B3D73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1B3D73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Подарок, в отношении которого не поступило заявление, указанное в </w:t>
      </w:r>
      <w:hyperlink w:anchor="Par30" w:history="1">
        <w:r w:rsidRPr="002D6698">
          <w:rPr>
            <w:rFonts w:ascii="Times New Roman" w:hAnsi="Times New Roman" w:cs="Times New Roman"/>
            <w:sz w:val="28"/>
            <w:szCs w:val="28"/>
            <w:lang w:eastAsia="ru-RU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может использоваться для обеспечения деятельности </w:t>
      </w:r>
      <w:r w:rsidR="002D669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D6698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33"/>
      <w:bookmarkEnd w:id="5"/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B3D73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нецелесообразности использования подарка Главой </w:t>
      </w:r>
      <w:r w:rsidR="002D6698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 и муниципальными правовыми актами </w:t>
      </w:r>
      <w:r w:rsidR="002D6698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B3D73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Оценка стоимости подарка для реализации (выкупа), предусмотренная </w:t>
      </w:r>
      <w:hyperlink w:anchor="Par31" w:history="1">
        <w:r w:rsidRPr="00512A6F">
          <w:rPr>
            <w:rFonts w:ascii="Times New Roman" w:hAnsi="Times New Roman" w:cs="Times New Roman"/>
            <w:sz w:val="28"/>
            <w:szCs w:val="28"/>
            <w:lang w:eastAsia="ru-RU"/>
          </w:rPr>
          <w:t>пунктами 13</w:t>
        </w:r>
      </w:hyperlink>
      <w:r w:rsidRPr="00512A6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ar33" w:history="1">
        <w:r w:rsidRPr="00512A6F">
          <w:rPr>
            <w:rFonts w:ascii="Times New Roman" w:hAnsi="Times New Roman" w:cs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B3D73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случае, если подарок не выкуплен или не реализован, Главой </w:t>
      </w:r>
      <w:r w:rsidR="00512A6F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 w:rsidR="00512A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B3D73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Средства, вырученные от реализации (выкупа) подарка, зачисляются в доход бюджета </w:t>
      </w:r>
      <w:r w:rsidR="00512A6F"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1B3D73" w:rsidP="001B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:rsidR="001B3D73" w:rsidRDefault="001B3D73" w:rsidP="001B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1B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6E0" w:rsidRDefault="00F516E0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6E0" w:rsidRDefault="00F516E0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6E0" w:rsidRDefault="00F516E0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6E0" w:rsidRDefault="00F516E0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6E0" w:rsidRDefault="00F516E0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о сообщении лицами, замещающими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должности, муниципальными служащими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получении подарка в связи с протокольными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мероприятиями, служебными командировками и другими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официальными мероприятиями, участие в которых связано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исполнением ими служебных (должностных) обязанностей,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сдаче и оценке подарка, реализации (выкупе) и зачислении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ar52"/>
      <w:bookmarkEnd w:id="6"/>
      <w:r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получении подарка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                   </w:t>
      </w:r>
      <w:r w:rsidR="00512A6F" w:rsidRPr="00512A6F">
        <w:rPr>
          <w:rFonts w:ascii="Times New Roman" w:eastAsia="Calibri" w:hAnsi="Times New Roman" w:cs="Times New Roman"/>
          <w:bCs/>
          <w:i w:val="0"/>
        </w:rPr>
        <w:t xml:space="preserve">Главе </w:t>
      </w:r>
      <w:r w:rsidR="00512A6F" w:rsidRPr="00512A6F">
        <w:rPr>
          <w:rFonts w:ascii="Times New Roman" w:hAnsi="Times New Roman" w:cs="Times New Roman"/>
          <w:i w:val="0"/>
        </w:rPr>
        <w:t>Тунгокоченского муниципального округа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                   от __________________________________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                         (Ф.И.О., занимаемая должность)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Уведомление о получении подарка от "___" ______________ 20__ г.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Извещаю о получении ___________________________________________________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                   (дата получения)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>подарка(ов) на ____________________________________________________________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(наименование протокольного мероприятия, служебной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командировки, другого официального мероприятия, место и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                 дата проведения)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835"/>
        <w:gridCol w:w="1960"/>
        <w:gridCol w:w="1960"/>
      </w:tblGrid>
      <w:tr w:rsidR="00A01064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</w:t>
            </w:r>
            <w:hyperlink w:anchor="Par105" w:history="1">
              <w:r w:rsidRPr="00813A79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A01064">
        <w:tc>
          <w:tcPr>
            <w:tcW w:w="1984" w:type="dxa"/>
            <w:tcBorders>
              <w:top w:val="single" w:sz="4" w:space="0" w:color="auto"/>
            </w:tcBorders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064">
        <w:tc>
          <w:tcPr>
            <w:tcW w:w="1984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064">
        <w:tc>
          <w:tcPr>
            <w:tcW w:w="1984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064">
        <w:tc>
          <w:tcPr>
            <w:tcW w:w="1984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</w:tcPr>
          <w:p w:rsidR="00A01064" w:rsidRDefault="00A01064" w:rsidP="00F51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  <w:r w:rsidRPr="00512A6F">
        <w:rPr>
          <w:rFonts w:ascii="Times New Roman" w:eastAsia="Calibri" w:hAnsi="Times New Roman" w:cs="Times New Roman"/>
          <w:bCs/>
          <w:i w:val="0"/>
          <w:sz w:val="20"/>
          <w:szCs w:val="20"/>
        </w:rPr>
        <w:t xml:space="preserve">    Приложение: _______________________________________ на ________ листах.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  <w:r w:rsidRPr="00512A6F">
        <w:rPr>
          <w:rFonts w:ascii="Times New Roman" w:eastAsia="Calibri" w:hAnsi="Times New Roman" w:cs="Times New Roman"/>
          <w:bCs/>
          <w:i w:val="0"/>
          <w:sz w:val="20"/>
          <w:szCs w:val="20"/>
        </w:rPr>
        <w:t xml:space="preserve">                       (наименование документа)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  <w:r w:rsidRPr="00512A6F">
        <w:rPr>
          <w:rFonts w:ascii="Times New Roman" w:eastAsia="Calibri" w:hAnsi="Times New Roman" w:cs="Times New Roman"/>
          <w:bCs/>
          <w:i w:val="0"/>
          <w:sz w:val="20"/>
          <w:szCs w:val="20"/>
        </w:rPr>
        <w:t xml:space="preserve">    Лицо, представившее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  <w:r w:rsidRPr="00512A6F">
        <w:rPr>
          <w:rFonts w:ascii="Times New Roman" w:eastAsia="Calibri" w:hAnsi="Times New Roman" w:cs="Times New Roman"/>
          <w:bCs/>
          <w:i w:val="0"/>
          <w:sz w:val="20"/>
          <w:szCs w:val="20"/>
        </w:rPr>
        <w:t xml:space="preserve">    уведомление ___________ _____________________ "__" _________ 20__ г.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  <w:r w:rsidRPr="00512A6F">
        <w:rPr>
          <w:rFonts w:ascii="Times New Roman" w:eastAsia="Calibri" w:hAnsi="Times New Roman" w:cs="Times New Roman"/>
          <w:bCs/>
          <w:i w:val="0"/>
          <w:sz w:val="20"/>
          <w:szCs w:val="20"/>
        </w:rPr>
        <w:t xml:space="preserve">                 (подпись)  (расшифровка подписи)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  <w:r w:rsidRPr="00512A6F">
        <w:rPr>
          <w:rFonts w:ascii="Times New Roman" w:eastAsia="Calibri" w:hAnsi="Times New Roman" w:cs="Times New Roman"/>
          <w:bCs/>
          <w:i w:val="0"/>
          <w:sz w:val="20"/>
          <w:szCs w:val="20"/>
        </w:rPr>
        <w:t xml:space="preserve">    Лицо, принявшее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  <w:r w:rsidRPr="00512A6F">
        <w:rPr>
          <w:rFonts w:ascii="Times New Roman" w:eastAsia="Calibri" w:hAnsi="Times New Roman" w:cs="Times New Roman"/>
          <w:bCs/>
          <w:i w:val="0"/>
          <w:sz w:val="20"/>
          <w:szCs w:val="20"/>
        </w:rPr>
        <w:t xml:space="preserve">    уведомление ___________ _____________________ "__" _________ 20__ г.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  <w:r w:rsidRPr="00512A6F">
        <w:rPr>
          <w:rFonts w:ascii="Times New Roman" w:eastAsia="Calibri" w:hAnsi="Times New Roman" w:cs="Times New Roman"/>
          <w:bCs/>
          <w:i w:val="0"/>
          <w:sz w:val="20"/>
          <w:szCs w:val="20"/>
        </w:rPr>
        <w:t xml:space="preserve">                 (подпись)  (расшифровка подписи)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  <w:r w:rsidRPr="00512A6F">
        <w:rPr>
          <w:rFonts w:ascii="Times New Roman" w:eastAsia="Calibri" w:hAnsi="Times New Roman" w:cs="Times New Roman"/>
          <w:bCs/>
          <w:i w:val="0"/>
          <w:sz w:val="20"/>
          <w:szCs w:val="20"/>
        </w:rPr>
        <w:t xml:space="preserve">    Регистрационный номер в журнале регистрации уведомлений _______________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  <w:sz w:val="20"/>
          <w:szCs w:val="20"/>
        </w:rPr>
      </w:pPr>
      <w:r w:rsidRPr="00512A6F">
        <w:rPr>
          <w:rFonts w:ascii="Times New Roman" w:eastAsia="Calibri" w:hAnsi="Times New Roman" w:cs="Times New Roman"/>
          <w:bCs/>
          <w:i w:val="0"/>
          <w:sz w:val="20"/>
          <w:szCs w:val="20"/>
        </w:rPr>
        <w:t xml:space="preserve">    "___" ________ 20__ г.</w:t>
      </w:r>
    </w:p>
    <w:p w:rsidR="00133D8C" w:rsidRDefault="00133D8C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Par105"/>
      <w:bookmarkEnd w:id="7"/>
    </w:p>
    <w:p w:rsidR="00A01064" w:rsidRPr="00133D8C" w:rsidRDefault="00A01064" w:rsidP="00F51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D8C">
        <w:rPr>
          <w:rFonts w:ascii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133D8C" w:rsidRDefault="00133D8C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о сообщении лицами, замещающими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должности, муниципальными служащими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получении подарка в связи с протокольными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мероприятиями, служебными командировками и другими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официальными мероприятиями, участие в которых связано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исполнением ими служебных (должностных) обязанностей,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сдаче и оценке подарка, реализации (выкупе) и зачислении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Par121"/>
      <w:bookmarkEnd w:id="8"/>
      <w:r>
        <w:rPr>
          <w:rFonts w:ascii="Times New Roman" w:hAnsi="Times New Roman" w:cs="Times New Roman"/>
          <w:sz w:val="28"/>
          <w:szCs w:val="28"/>
          <w:lang w:eastAsia="ru-RU"/>
        </w:rPr>
        <w:t>ФОРМА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журнала регистрации уведомлений о получении подарков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50"/>
        <w:gridCol w:w="907"/>
        <w:gridCol w:w="1871"/>
        <w:gridCol w:w="1247"/>
        <w:gridCol w:w="1077"/>
        <w:gridCol w:w="964"/>
        <w:gridCol w:w="1474"/>
      </w:tblGrid>
      <w:tr w:rsidR="00A0106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 о лице, замещающем муниципальную должность, муниципальном служащем, передавшем или направившем уведомление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инициалы, должность лица, принявшего уведомление</w:t>
            </w:r>
          </w:p>
        </w:tc>
      </w:tr>
      <w:tr w:rsidR="00A0106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0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0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о сообщении лицами, замещающими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должности, муниципальными служащими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получении подарка в связи с протокольными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мероприятиями, служебными командировками и другими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официальными мероприятиями, участие в которых связано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исполнением ими служебных (должностных) обязанностей,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сдаче и оценке подарка, реализации (выкупе) и зачислении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</w:p>
    <w:p w:rsidR="00A01064" w:rsidRDefault="00A01064" w:rsidP="00F51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 w:val="0"/>
        </w:rPr>
      </w:pPr>
      <w:bookmarkStart w:id="9" w:name="Par164"/>
      <w:bookmarkEnd w:id="9"/>
      <w:r w:rsidRPr="00512A6F">
        <w:rPr>
          <w:rFonts w:ascii="Times New Roman" w:eastAsia="Calibri" w:hAnsi="Times New Roman" w:cs="Times New Roman"/>
          <w:bCs/>
          <w:i w:val="0"/>
        </w:rPr>
        <w:t>АКТ</w:t>
      </w:r>
    </w:p>
    <w:p w:rsidR="00A01064" w:rsidRPr="00512A6F" w:rsidRDefault="00A01064" w:rsidP="00F516E0">
      <w:pPr>
        <w:pStyle w:val="10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>приема-передачи подарков на хранение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________________                                             </w:t>
      </w:r>
      <w:r w:rsidR="00F516E0">
        <w:rPr>
          <w:rFonts w:ascii="Times New Roman" w:eastAsia="Calibri" w:hAnsi="Times New Roman" w:cs="Times New Roman"/>
          <w:bCs/>
          <w:i w:val="0"/>
        </w:rPr>
        <w:t xml:space="preserve">                                                     </w:t>
      </w:r>
      <w:r w:rsidRPr="00512A6F">
        <w:rPr>
          <w:rFonts w:ascii="Times New Roman" w:eastAsia="Calibri" w:hAnsi="Times New Roman" w:cs="Times New Roman"/>
          <w:bCs/>
          <w:i w:val="0"/>
        </w:rPr>
        <w:t xml:space="preserve">  N __________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(дата)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Акт составлен о том, что ______________________________________________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                      (Ф.И.О., должность)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>сдал(а), а ________________________________________________________________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 (Ф.И.О. ответственного лица, принимающего подарки)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>принял(а) на хранение следующие подарки:</w:t>
      </w:r>
    </w:p>
    <w:p w:rsidR="00A01064" w:rsidRPr="00512A6F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3118"/>
        <w:gridCol w:w="1644"/>
        <w:gridCol w:w="1757"/>
      </w:tblGrid>
      <w:tr w:rsidR="00A0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Стоимость в </w:t>
            </w:r>
            <w:r w:rsidRPr="00813A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рублях </w:t>
            </w:r>
            <w:hyperlink w:anchor="Par200" w:history="1">
              <w:r w:rsidRPr="00813A79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A0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0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64" w:rsidRDefault="00A01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064" w:rsidRDefault="00A01064" w:rsidP="00A0106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Par200"/>
      <w:bookmarkEnd w:id="10"/>
      <w:r>
        <w:rPr>
          <w:rFonts w:ascii="Times New Roman" w:hAnsi="Times New Roman" w:cs="Times New Roman"/>
          <w:sz w:val="28"/>
          <w:szCs w:val="28"/>
          <w:lang w:eastAsia="ru-RU"/>
        </w:rPr>
        <w:t>&lt;*&gt; Заполняется при наличии документов, подтверждающих стоимость подарка.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Приложение: ______________________________________ на ___ л. в ___ экз.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   (наименование документа)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Принял на хранение                  Сдал на хранение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_________ _____________________     _________ _____________________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(подпись) (расшифровка подписи)     (подпись) (расшифровка подписи)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Принято к учету _______________________________________________________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(дата и номер решения комиссии по поступлению и выбытию активов)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Исполнитель _________ _____________________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(подпись) (расшифровка подписи)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____ __________ 20__ г.</w:t>
      </w:r>
    </w:p>
    <w:p w:rsidR="00A01064" w:rsidRPr="00512A6F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о сообщении лицами, замещающими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должности, муниципальными служащими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получении подарка в связи с протокольными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мероприятиями, служебными командировками и другими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официальными мероприятиями, участие в которых связано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исполнением ими служебных (должностных) обязанностей,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сдаче и оценке подарка, реализации (выкупе) и зачислении</w:t>
      </w:r>
    </w:p>
    <w:p w:rsidR="00512A6F" w:rsidRDefault="00512A6F" w:rsidP="00512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Pr="00512A6F" w:rsidRDefault="00A01064" w:rsidP="00813A79">
      <w:pPr>
        <w:pStyle w:val="10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 w:val="0"/>
        </w:rPr>
      </w:pPr>
      <w:bookmarkStart w:id="11" w:name="Par231"/>
      <w:bookmarkEnd w:id="11"/>
      <w:r w:rsidRPr="00512A6F">
        <w:rPr>
          <w:rFonts w:ascii="Times New Roman" w:eastAsia="Calibri" w:hAnsi="Times New Roman" w:cs="Times New Roman"/>
          <w:bCs/>
          <w:i w:val="0"/>
        </w:rPr>
        <w:t>АКТ</w:t>
      </w:r>
    </w:p>
    <w:p w:rsidR="00A01064" w:rsidRPr="00512A6F" w:rsidRDefault="00A01064" w:rsidP="00813A79">
      <w:pPr>
        <w:pStyle w:val="10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>возврата подарка сдавшему его лицу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________________                                               </w:t>
      </w:r>
      <w:r w:rsidR="00813A79">
        <w:rPr>
          <w:rFonts w:ascii="Times New Roman" w:eastAsia="Calibri" w:hAnsi="Times New Roman" w:cs="Times New Roman"/>
          <w:bCs/>
          <w:i w:val="0"/>
        </w:rPr>
        <w:t xml:space="preserve">                                                  </w:t>
      </w:r>
      <w:r w:rsidRPr="00512A6F">
        <w:rPr>
          <w:rFonts w:ascii="Times New Roman" w:eastAsia="Calibri" w:hAnsi="Times New Roman" w:cs="Times New Roman"/>
          <w:bCs/>
          <w:i w:val="0"/>
        </w:rPr>
        <w:t>N __________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(дата)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Ответственное лицо, принявшее на хранение подарок,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>___________________________________________________________________________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         (Ф.И.О., должность)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>на основании протокола заседания комиссии по поступлению и выбытию от 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>__________ 20__ г. N ________, оценившей подарок в ________________________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>рублей (или подарок стоимостью _____________ рублей), возвращает переданный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>на хранение по акту приема-передачи от __" __________ 20__ г.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         N ________ подарок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>___________________________________________________________________________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           (Ф.И.О., должность)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             Выдал                               Принял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_________ _____________________     _________ _____________________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(подпись) (расшифровка подписи)     (подпись) (расшифровка подписи)</w:t>
      </w: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512A6F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512A6F">
        <w:rPr>
          <w:rFonts w:ascii="Times New Roman" w:eastAsia="Calibri" w:hAnsi="Times New Roman" w:cs="Times New Roman"/>
          <w:bCs/>
          <w:i w:val="0"/>
        </w:rPr>
        <w:t xml:space="preserve">    __ __________ 20__ г.               __ __________ 20__ г.</w:t>
      </w:r>
    </w:p>
    <w:p w:rsidR="00A01064" w:rsidRPr="00512A6F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064" w:rsidRPr="00512A6F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064" w:rsidRPr="00512A6F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064" w:rsidRPr="00512A6F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A6F" w:rsidRDefault="00512A6F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D73" w:rsidRDefault="001B3D73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4C27E0" w:rsidRDefault="004C27E0" w:rsidP="004C2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о сообщении лицами, замещающими </w:t>
      </w:r>
    </w:p>
    <w:p w:rsidR="004C27E0" w:rsidRDefault="004C27E0" w:rsidP="004C2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муниципальные должности, муниципальными служащими </w:t>
      </w:r>
    </w:p>
    <w:p w:rsidR="004C27E0" w:rsidRDefault="004C27E0" w:rsidP="004C2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B4607">
        <w:rPr>
          <w:rFonts w:ascii="Times New Roman" w:hAnsi="Times New Roman" w:cs="Times New Roman"/>
          <w:sz w:val="28"/>
          <w:szCs w:val="28"/>
          <w:lang w:eastAsia="ru-RU"/>
        </w:rPr>
        <w:t>Тунгокоченского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C27E0" w:rsidRDefault="004C27E0" w:rsidP="004C2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получении подарка в связи с протокольными</w:t>
      </w:r>
    </w:p>
    <w:p w:rsidR="004C27E0" w:rsidRDefault="004C27E0" w:rsidP="004C2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мероприятиями, служебными командировками и другими</w:t>
      </w:r>
    </w:p>
    <w:p w:rsidR="004C27E0" w:rsidRDefault="004C27E0" w:rsidP="004C2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официальными мероприятиями, участие в которых связано</w:t>
      </w:r>
    </w:p>
    <w:p w:rsidR="004C27E0" w:rsidRDefault="004C27E0" w:rsidP="004C2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исполнением ими служебных (должностных) обязанностей,</w:t>
      </w:r>
    </w:p>
    <w:p w:rsidR="004C27E0" w:rsidRDefault="004C27E0" w:rsidP="004C2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сдаче и оценке подарка, реализации (выкупе) и зачислении</w:t>
      </w:r>
    </w:p>
    <w:p w:rsidR="004C27E0" w:rsidRDefault="004C27E0" w:rsidP="004C2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Default="00A01064" w:rsidP="00A01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>
        <w:rPr>
          <w:rFonts w:ascii="Courier New" w:eastAsia="Calibri" w:hAnsi="Courier New" w:cs="Courier New"/>
          <w:b/>
          <w:bCs/>
          <w:sz w:val="20"/>
          <w:szCs w:val="20"/>
        </w:rPr>
        <w:t xml:space="preserve">                                  </w:t>
      </w:r>
      <w:r w:rsidRPr="004C27E0">
        <w:rPr>
          <w:rFonts w:ascii="Times New Roman" w:eastAsia="Calibri" w:hAnsi="Times New Roman" w:cs="Times New Roman"/>
          <w:bCs/>
          <w:i w:val="0"/>
        </w:rPr>
        <w:t xml:space="preserve">Главе </w:t>
      </w:r>
      <w:r w:rsidR="004C27E0" w:rsidRPr="004C27E0">
        <w:rPr>
          <w:rFonts w:ascii="Times New Roman" w:eastAsia="Calibri" w:hAnsi="Times New Roman" w:cs="Times New Roman"/>
          <w:bCs/>
          <w:i w:val="0"/>
        </w:rPr>
        <w:t>Тунгокоченского муниципального округа</w:t>
      </w:r>
    </w:p>
    <w:p w:rsidR="00A01064" w:rsidRPr="004C27E0" w:rsidRDefault="00A01064" w:rsidP="00813A79">
      <w:pPr>
        <w:pStyle w:val="10"/>
        <w:keepNext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 xml:space="preserve">                                       от _________________________________</w:t>
      </w:r>
    </w:p>
    <w:p w:rsidR="00A01064" w:rsidRPr="004C27E0" w:rsidRDefault="00A01064" w:rsidP="00813A79">
      <w:pPr>
        <w:pStyle w:val="10"/>
        <w:keepNext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 xml:space="preserve">                                          _________________________________</w:t>
      </w:r>
    </w:p>
    <w:p w:rsidR="00A01064" w:rsidRPr="004C27E0" w:rsidRDefault="00A01064" w:rsidP="00813A79">
      <w:pPr>
        <w:pStyle w:val="10"/>
        <w:keepNext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 xml:space="preserve">                                                  (Ф.И.О., должность)</w:t>
      </w: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4C27E0" w:rsidRDefault="00A01064" w:rsidP="00813A79">
      <w:pPr>
        <w:pStyle w:val="10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 w:val="0"/>
        </w:rPr>
      </w:pPr>
      <w:bookmarkStart w:id="12" w:name="Par274"/>
      <w:bookmarkEnd w:id="12"/>
      <w:r w:rsidRPr="004C27E0">
        <w:rPr>
          <w:rFonts w:ascii="Times New Roman" w:eastAsia="Calibri" w:hAnsi="Times New Roman" w:cs="Times New Roman"/>
          <w:bCs/>
          <w:i w:val="0"/>
        </w:rPr>
        <w:t>ЗАЯВЛЕНИЕ</w:t>
      </w:r>
    </w:p>
    <w:p w:rsidR="00A01064" w:rsidRPr="004C27E0" w:rsidRDefault="00A01064" w:rsidP="00813A79">
      <w:pPr>
        <w:pStyle w:val="10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>о выкупе подарка</w:t>
      </w: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 xml:space="preserve">    Заявляю о желании выкупить подарок, полученный мною на ________________</w:t>
      </w: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>___________________________________________________________________________</w:t>
      </w: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 xml:space="preserve">      (наименование протокольного мероприятия, служебной командировки</w:t>
      </w: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 xml:space="preserve">    или другого официального мероприятия, место и дата его проведения)</w:t>
      </w: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>и переданный в ____________________________________________________________</w:t>
      </w: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>(наименование ___________________________________)</w:t>
      </w: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>по акту приема-передачи от __ __________ 20__ г. N ________.</w:t>
      </w: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>___________________                   ______________________________</w:t>
      </w: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 xml:space="preserve">     (подпись)                            (расшифровка подписи)</w:t>
      </w: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</w:p>
    <w:p w:rsidR="00A01064" w:rsidRPr="004C27E0" w:rsidRDefault="00A01064" w:rsidP="00A01064">
      <w:pPr>
        <w:pStyle w:val="10"/>
        <w:keepNext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i w:val="0"/>
        </w:rPr>
      </w:pPr>
      <w:r w:rsidRPr="004C27E0">
        <w:rPr>
          <w:rFonts w:ascii="Times New Roman" w:eastAsia="Calibri" w:hAnsi="Times New Roman" w:cs="Times New Roman"/>
          <w:bCs/>
          <w:i w:val="0"/>
        </w:rPr>
        <w:t>__ __________ 20__ г.</w:t>
      </w:r>
    </w:p>
    <w:p w:rsidR="0000275D" w:rsidRPr="004C27E0" w:rsidRDefault="0000275D" w:rsidP="00243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75D" w:rsidRPr="004C27E0" w:rsidRDefault="00640C0D" w:rsidP="00C02E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7E0">
        <w:rPr>
          <w:rFonts w:ascii="Times New Roman" w:hAnsi="Times New Roman" w:cs="Times New Roman"/>
          <w:sz w:val="24"/>
          <w:szCs w:val="24"/>
        </w:rPr>
        <w:t>_________________</w:t>
      </w:r>
    </w:p>
    <w:p w:rsidR="0000275D" w:rsidRPr="004C27E0" w:rsidRDefault="0000275D" w:rsidP="009F210E">
      <w:pPr>
        <w:tabs>
          <w:tab w:val="left" w:pos="20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0275D" w:rsidRPr="004C27E0" w:rsidSect="001B3D73">
      <w:pgSz w:w="11906" w:h="16838"/>
      <w:pgMar w:top="1134" w:right="851" w:bottom="426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8BB" w:rsidRDefault="000558BB" w:rsidP="00633558">
      <w:pPr>
        <w:spacing w:after="0" w:line="240" w:lineRule="auto"/>
      </w:pPr>
      <w:r>
        <w:separator/>
      </w:r>
    </w:p>
  </w:endnote>
  <w:endnote w:type="continuationSeparator" w:id="1">
    <w:p w:rsidR="000558BB" w:rsidRDefault="000558BB" w:rsidP="0063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8BB" w:rsidRDefault="000558BB" w:rsidP="00633558">
      <w:pPr>
        <w:spacing w:after="0" w:line="240" w:lineRule="auto"/>
      </w:pPr>
      <w:r>
        <w:separator/>
      </w:r>
    </w:p>
  </w:footnote>
  <w:footnote w:type="continuationSeparator" w:id="1">
    <w:p w:rsidR="000558BB" w:rsidRDefault="000558BB" w:rsidP="0063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765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516A19"/>
    <w:multiLevelType w:val="hybridMultilevel"/>
    <w:tmpl w:val="16E8373A"/>
    <w:lvl w:ilvl="0" w:tplc="36C0CDEE">
      <w:start w:val="1"/>
      <w:numFmt w:val="decimal"/>
      <w:pStyle w:val="1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9828D3CE">
      <w:numFmt w:val="none"/>
      <w:lvlText w:val=""/>
      <w:lvlJc w:val="left"/>
      <w:pPr>
        <w:tabs>
          <w:tab w:val="num" w:pos="360"/>
        </w:tabs>
      </w:pPr>
    </w:lvl>
    <w:lvl w:ilvl="2" w:tplc="24D6B2D4">
      <w:numFmt w:val="none"/>
      <w:lvlText w:val=""/>
      <w:lvlJc w:val="left"/>
      <w:pPr>
        <w:tabs>
          <w:tab w:val="num" w:pos="360"/>
        </w:tabs>
      </w:pPr>
    </w:lvl>
    <w:lvl w:ilvl="3" w:tplc="027A578E">
      <w:numFmt w:val="none"/>
      <w:lvlText w:val=""/>
      <w:lvlJc w:val="left"/>
      <w:pPr>
        <w:tabs>
          <w:tab w:val="num" w:pos="360"/>
        </w:tabs>
      </w:pPr>
    </w:lvl>
    <w:lvl w:ilvl="4" w:tplc="40764B76">
      <w:numFmt w:val="none"/>
      <w:lvlText w:val=""/>
      <w:lvlJc w:val="left"/>
      <w:pPr>
        <w:tabs>
          <w:tab w:val="num" w:pos="360"/>
        </w:tabs>
      </w:pPr>
    </w:lvl>
    <w:lvl w:ilvl="5" w:tplc="5D7AA970">
      <w:numFmt w:val="none"/>
      <w:lvlText w:val=""/>
      <w:lvlJc w:val="left"/>
      <w:pPr>
        <w:tabs>
          <w:tab w:val="num" w:pos="360"/>
        </w:tabs>
      </w:pPr>
    </w:lvl>
    <w:lvl w:ilvl="6" w:tplc="BD74B02C">
      <w:numFmt w:val="none"/>
      <w:lvlText w:val=""/>
      <w:lvlJc w:val="left"/>
      <w:pPr>
        <w:tabs>
          <w:tab w:val="num" w:pos="360"/>
        </w:tabs>
      </w:pPr>
    </w:lvl>
    <w:lvl w:ilvl="7" w:tplc="05920C5E">
      <w:numFmt w:val="none"/>
      <w:lvlText w:val=""/>
      <w:lvlJc w:val="left"/>
      <w:pPr>
        <w:tabs>
          <w:tab w:val="num" w:pos="360"/>
        </w:tabs>
      </w:pPr>
    </w:lvl>
    <w:lvl w:ilvl="8" w:tplc="F06AA2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720674"/>
    <w:multiLevelType w:val="multilevel"/>
    <w:tmpl w:val="B932405A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6"/>
        </w:tabs>
        <w:ind w:left="229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C41"/>
    <w:rsid w:val="0000275D"/>
    <w:rsid w:val="00022503"/>
    <w:rsid w:val="00043897"/>
    <w:rsid w:val="00050EF2"/>
    <w:rsid w:val="00053009"/>
    <w:rsid w:val="000558BB"/>
    <w:rsid w:val="000611C7"/>
    <w:rsid w:val="00092CDD"/>
    <w:rsid w:val="000B3D8F"/>
    <w:rsid w:val="000F5115"/>
    <w:rsid w:val="00111136"/>
    <w:rsid w:val="001170A6"/>
    <w:rsid w:val="00133D8C"/>
    <w:rsid w:val="00140C70"/>
    <w:rsid w:val="00142130"/>
    <w:rsid w:val="00143207"/>
    <w:rsid w:val="00160550"/>
    <w:rsid w:val="00165A87"/>
    <w:rsid w:val="00170F59"/>
    <w:rsid w:val="00181BB6"/>
    <w:rsid w:val="00190324"/>
    <w:rsid w:val="001B3D73"/>
    <w:rsid w:val="001C2BAC"/>
    <w:rsid w:val="001E46AC"/>
    <w:rsid w:val="002067D4"/>
    <w:rsid w:val="00212196"/>
    <w:rsid w:val="00234FF6"/>
    <w:rsid w:val="00243740"/>
    <w:rsid w:val="0028069E"/>
    <w:rsid w:val="002911E8"/>
    <w:rsid w:val="00294849"/>
    <w:rsid w:val="002C02C1"/>
    <w:rsid w:val="002C0AC6"/>
    <w:rsid w:val="002C48EB"/>
    <w:rsid w:val="002D5736"/>
    <w:rsid w:val="002D6698"/>
    <w:rsid w:val="00302309"/>
    <w:rsid w:val="00303740"/>
    <w:rsid w:val="00315CCD"/>
    <w:rsid w:val="0033233B"/>
    <w:rsid w:val="00375F9F"/>
    <w:rsid w:val="003A4DBA"/>
    <w:rsid w:val="003A6DED"/>
    <w:rsid w:val="003C2AFF"/>
    <w:rsid w:val="003D5E1B"/>
    <w:rsid w:val="003E6C14"/>
    <w:rsid w:val="00402B5B"/>
    <w:rsid w:val="0042344F"/>
    <w:rsid w:val="00454483"/>
    <w:rsid w:val="00456064"/>
    <w:rsid w:val="00474A3F"/>
    <w:rsid w:val="004C20A5"/>
    <w:rsid w:val="004C27E0"/>
    <w:rsid w:val="004D2124"/>
    <w:rsid w:val="004D7A4D"/>
    <w:rsid w:val="004F15FA"/>
    <w:rsid w:val="00512A6F"/>
    <w:rsid w:val="00523BA8"/>
    <w:rsid w:val="005250A5"/>
    <w:rsid w:val="0054138C"/>
    <w:rsid w:val="00545709"/>
    <w:rsid w:val="00571665"/>
    <w:rsid w:val="00576DE6"/>
    <w:rsid w:val="005B0CC6"/>
    <w:rsid w:val="005C2095"/>
    <w:rsid w:val="005E4B50"/>
    <w:rsid w:val="005F2913"/>
    <w:rsid w:val="005F466E"/>
    <w:rsid w:val="005F7450"/>
    <w:rsid w:val="006203E3"/>
    <w:rsid w:val="00633558"/>
    <w:rsid w:val="00640C0D"/>
    <w:rsid w:val="006B21D6"/>
    <w:rsid w:val="006B6AE7"/>
    <w:rsid w:val="006C458F"/>
    <w:rsid w:val="006D22AD"/>
    <w:rsid w:val="00736E46"/>
    <w:rsid w:val="007624E3"/>
    <w:rsid w:val="00775B4C"/>
    <w:rsid w:val="00781C7E"/>
    <w:rsid w:val="00790A1E"/>
    <w:rsid w:val="007C2A66"/>
    <w:rsid w:val="007C7F8A"/>
    <w:rsid w:val="007E0E75"/>
    <w:rsid w:val="007E7E71"/>
    <w:rsid w:val="007F2446"/>
    <w:rsid w:val="007F5099"/>
    <w:rsid w:val="00811254"/>
    <w:rsid w:val="00813A79"/>
    <w:rsid w:val="00813C41"/>
    <w:rsid w:val="00852D78"/>
    <w:rsid w:val="00865AA4"/>
    <w:rsid w:val="00891A09"/>
    <w:rsid w:val="008B716F"/>
    <w:rsid w:val="008E5081"/>
    <w:rsid w:val="008E7619"/>
    <w:rsid w:val="008F2AB8"/>
    <w:rsid w:val="008F448D"/>
    <w:rsid w:val="008F5B66"/>
    <w:rsid w:val="009061FB"/>
    <w:rsid w:val="009069EC"/>
    <w:rsid w:val="00916CD7"/>
    <w:rsid w:val="009823DB"/>
    <w:rsid w:val="009A28BA"/>
    <w:rsid w:val="009F210E"/>
    <w:rsid w:val="00A01064"/>
    <w:rsid w:val="00A032FC"/>
    <w:rsid w:val="00A0566C"/>
    <w:rsid w:val="00A169A2"/>
    <w:rsid w:val="00A27488"/>
    <w:rsid w:val="00A6295C"/>
    <w:rsid w:val="00A72087"/>
    <w:rsid w:val="00A8060F"/>
    <w:rsid w:val="00A8521E"/>
    <w:rsid w:val="00A85970"/>
    <w:rsid w:val="00A927EF"/>
    <w:rsid w:val="00AB1395"/>
    <w:rsid w:val="00AB1FA9"/>
    <w:rsid w:val="00AB5018"/>
    <w:rsid w:val="00AC11EF"/>
    <w:rsid w:val="00B1789A"/>
    <w:rsid w:val="00B236D9"/>
    <w:rsid w:val="00B33B1B"/>
    <w:rsid w:val="00B62B33"/>
    <w:rsid w:val="00B81121"/>
    <w:rsid w:val="00B8143A"/>
    <w:rsid w:val="00B8459E"/>
    <w:rsid w:val="00BB4108"/>
    <w:rsid w:val="00BD1513"/>
    <w:rsid w:val="00BE3FE0"/>
    <w:rsid w:val="00BF39AD"/>
    <w:rsid w:val="00C02E87"/>
    <w:rsid w:val="00C20666"/>
    <w:rsid w:val="00C21A8D"/>
    <w:rsid w:val="00C223F6"/>
    <w:rsid w:val="00C37FB8"/>
    <w:rsid w:val="00C43420"/>
    <w:rsid w:val="00C518E9"/>
    <w:rsid w:val="00C70321"/>
    <w:rsid w:val="00C75BCA"/>
    <w:rsid w:val="00CA08AF"/>
    <w:rsid w:val="00CA1328"/>
    <w:rsid w:val="00CA226F"/>
    <w:rsid w:val="00CA5E82"/>
    <w:rsid w:val="00CA5EA1"/>
    <w:rsid w:val="00CC3666"/>
    <w:rsid w:val="00CD74AA"/>
    <w:rsid w:val="00CE39F1"/>
    <w:rsid w:val="00CF1EA8"/>
    <w:rsid w:val="00D022D8"/>
    <w:rsid w:val="00D23E56"/>
    <w:rsid w:val="00D32610"/>
    <w:rsid w:val="00D42715"/>
    <w:rsid w:val="00D70C71"/>
    <w:rsid w:val="00D725BA"/>
    <w:rsid w:val="00D726E3"/>
    <w:rsid w:val="00DA318A"/>
    <w:rsid w:val="00DA552B"/>
    <w:rsid w:val="00DB1319"/>
    <w:rsid w:val="00E23E9B"/>
    <w:rsid w:val="00E32B7F"/>
    <w:rsid w:val="00E56D60"/>
    <w:rsid w:val="00E6671D"/>
    <w:rsid w:val="00E91E88"/>
    <w:rsid w:val="00EA3CCE"/>
    <w:rsid w:val="00EC7997"/>
    <w:rsid w:val="00EE16BB"/>
    <w:rsid w:val="00EE4914"/>
    <w:rsid w:val="00EF4E3E"/>
    <w:rsid w:val="00F264E4"/>
    <w:rsid w:val="00F3461E"/>
    <w:rsid w:val="00F3476B"/>
    <w:rsid w:val="00F43BB0"/>
    <w:rsid w:val="00F516E0"/>
    <w:rsid w:val="00F8535E"/>
    <w:rsid w:val="00FB3FCC"/>
    <w:rsid w:val="00FB437C"/>
    <w:rsid w:val="00FB4607"/>
    <w:rsid w:val="00FB6A6B"/>
    <w:rsid w:val="00FE29F6"/>
    <w:rsid w:val="00FF01AB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3C4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1"/>
    <w:next w:val="a1"/>
    <w:link w:val="11"/>
    <w:uiPriority w:val="99"/>
    <w:qFormat/>
    <w:rsid w:val="00CF1EA8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8B716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0"/>
      <w:szCs w:val="40"/>
    </w:rPr>
  </w:style>
  <w:style w:type="paragraph" w:styleId="30">
    <w:name w:val="heading 3"/>
    <w:basedOn w:val="a1"/>
    <w:next w:val="a1"/>
    <w:link w:val="31"/>
    <w:uiPriority w:val="99"/>
    <w:qFormat/>
    <w:rsid w:val="00CF1EA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1"/>
    <w:next w:val="a1"/>
    <w:link w:val="40"/>
    <w:uiPriority w:val="99"/>
    <w:qFormat/>
    <w:rsid w:val="008B716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32"/>
      <w:szCs w:val="32"/>
    </w:rPr>
  </w:style>
  <w:style w:type="paragraph" w:styleId="6">
    <w:name w:val="heading 6"/>
    <w:basedOn w:val="a1"/>
    <w:next w:val="a1"/>
    <w:link w:val="60"/>
    <w:uiPriority w:val="99"/>
    <w:qFormat/>
    <w:rsid w:val="00CF1EA8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CF1EA8"/>
    <w:rPr>
      <w:rFonts w:ascii="Arial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8B716F"/>
    <w:rPr>
      <w:rFonts w:ascii="Arial" w:hAnsi="Arial" w:cs="Arial"/>
      <w:b/>
      <w:bCs/>
      <w:sz w:val="16"/>
      <w:szCs w:val="16"/>
    </w:rPr>
  </w:style>
  <w:style w:type="character" w:customStyle="1" w:styleId="31">
    <w:name w:val="Заголовок 3 Знак"/>
    <w:basedOn w:val="a2"/>
    <w:link w:val="30"/>
    <w:uiPriority w:val="99"/>
    <w:locked/>
    <w:rsid w:val="00CF1EA8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2"/>
    <w:link w:val="4"/>
    <w:uiPriority w:val="99"/>
    <w:locked/>
    <w:rsid w:val="008B716F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9"/>
    <w:locked/>
    <w:rsid w:val="00CF1EA8"/>
    <w:rPr>
      <w:rFonts w:ascii="Cambria" w:hAnsi="Cambria" w:cs="Cambria"/>
      <w:i/>
      <w:iCs/>
      <w:color w:val="243F60"/>
    </w:rPr>
  </w:style>
  <w:style w:type="paragraph" w:styleId="a5">
    <w:name w:val="List Paragraph"/>
    <w:basedOn w:val="a1"/>
    <w:uiPriority w:val="99"/>
    <w:qFormat/>
    <w:rsid w:val="00B81121"/>
    <w:pPr>
      <w:ind w:left="720"/>
    </w:pPr>
    <w:rPr>
      <w:rFonts w:eastAsia="Times New Roman"/>
      <w:lang w:eastAsia="ru-RU"/>
    </w:rPr>
  </w:style>
  <w:style w:type="paragraph" w:styleId="a6">
    <w:name w:val="Body Text"/>
    <w:basedOn w:val="a1"/>
    <w:link w:val="a7"/>
    <w:uiPriority w:val="99"/>
    <w:rsid w:val="00EF4E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link w:val="a6"/>
    <w:uiPriority w:val="99"/>
    <w:locked/>
    <w:rsid w:val="00EF4E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1"/>
    <w:uiPriority w:val="99"/>
    <w:rsid w:val="00EF4E3E"/>
    <w:pPr>
      <w:numPr>
        <w:ilvl w:val="2"/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 главы"/>
    <w:basedOn w:val="a1"/>
    <w:uiPriority w:val="99"/>
    <w:rsid w:val="00EF4E3E"/>
    <w:pPr>
      <w:numPr>
        <w:numId w:val="10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0">
    <w:name w:val="Текс пункта"/>
    <w:basedOn w:val="a1"/>
    <w:link w:val="a8"/>
    <w:uiPriority w:val="99"/>
    <w:rsid w:val="00EF4E3E"/>
    <w:pPr>
      <w:numPr>
        <w:ilvl w:val="1"/>
        <w:numId w:val="10"/>
      </w:num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Текс пункта Знак"/>
    <w:basedOn w:val="a2"/>
    <w:link w:val="a0"/>
    <w:uiPriority w:val="99"/>
    <w:locked/>
    <w:rsid w:val="00EF4E3E"/>
    <w:rPr>
      <w:rFonts w:ascii="Arial" w:eastAsia="Times New Roman" w:hAnsi="Arial" w:cs="Arial"/>
      <w:sz w:val="28"/>
      <w:szCs w:val="28"/>
    </w:rPr>
  </w:style>
  <w:style w:type="paragraph" w:customStyle="1" w:styleId="1">
    <w:name w:val="Стиль1"/>
    <w:basedOn w:val="a1"/>
    <w:uiPriority w:val="99"/>
    <w:rsid w:val="006B21D6"/>
    <w:pPr>
      <w:numPr>
        <w:numId w:val="11"/>
      </w:numPr>
      <w:tabs>
        <w:tab w:val="clear" w:pos="1515"/>
        <w:tab w:val="num" w:pos="540"/>
      </w:tabs>
      <w:spacing w:before="120" w:after="120" w:line="240" w:lineRule="auto"/>
      <w:ind w:left="54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rsid w:val="006B21D6"/>
    <w:rPr>
      <w:color w:val="0000FF"/>
      <w:u w:val="single"/>
    </w:rPr>
  </w:style>
  <w:style w:type="paragraph" w:customStyle="1" w:styleId="ConsPlusTitle">
    <w:name w:val="ConsPlusTitle"/>
    <w:uiPriority w:val="99"/>
    <w:rsid w:val="00CF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32">
    <w:name w:val="Body Text Indent 3"/>
    <w:basedOn w:val="a1"/>
    <w:link w:val="33"/>
    <w:uiPriority w:val="99"/>
    <w:rsid w:val="00CF1EA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locked/>
    <w:rsid w:val="00CF1EA8"/>
    <w:rPr>
      <w:rFonts w:ascii="Calibri" w:hAnsi="Calibri" w:cs="Calibri"/>
      <w:sz w:val="16"/>
      <w:szCs w:val="16"/>
    </w:rPr>
  </w:style>
  <w:style w:type="paragraph" w:styleId="21">
    <w:name w:val="Body Text 2"/>
    <w:basedOn w:val="a1"/>
    <w:link w:val="22"/>
    <w:uiPriority w:val="99"/>
    <w:rsid w:val="00CF1EA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locked/>
    <w:rsid w:val="00CF1EA8"/>
    <w:rPr>
      <w:rFonts w:ascii="Calibri" w:hAnsi="Calibri" w:cs="Calibri"/>
    </w:rPr>
  </w:style>
  <w:style w:type="table" w:styleId="aa">
    <w:name w:val="Table Grid"/>
    <w:basedOn w:val="a3"/>
    <w:uiPriority w:val="99"/>
    <w:rsid w:val="00CF1EA8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rsid w:val="00CF1EA8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F1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1"/>
    <w:link w:val="24"/>
    <w:uiPriority w:val="99"/>
    <w:rsid w:val="00CF1EA8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sid w:val="00CF1EA8"/>
    <w:rPr>
      <w:rFonts w:ascii="Arial" w:hAnsi="Arial" w:cs="Arial"/>
      <w:sz w:val="24"/>
      <w:szCs w:val="24"/>
      <w:lang w:eastAsia="ru-RU"/>
    </w:rPr>
  </w:style>
  <w:style w:type="paragraph" w:styleId="ab">
    <w:name w:val="Plain Text"/>
    <w:basedOn w:val="a1"/>
    <w:link w:val="ac"/>
    <w:uiPriority w:val="99"/>
    <w:rsid w:val="00CF1E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2"/>
    <w:link w:val="ab"/>
    <w:uiPriority w:val="99"/>
    <w:locked/>
    <w:rsid w:val="00CF1EA8"/>
    <w:rPr>
      <w:rFonts w:ascii="Courier New" w:hAnsi="Courier New" w:cs="Courier New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rsid w:val="00CF1EA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basedOn w:val="a2"/>
    <w:link w:val="34"/>
    <w:uiPriority w:val="99"/>
    <w:locked/>
    <w:rsid w:val="00CF1EA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e"/>
    <w:uiPriority w:val="99"/>
    <w:rsid w:val="00CF1EA8"/>
    <w:pPr>
      <w:spacing w:after="0" w:line="360" w:lineRule="auto"/>
      <w:ind w:left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2"/>
    <w:link w:val="ad"/>
    <w:uiPriority w:val="99"/>
    <w:locked/>
    <w:rsid w:val="00CF1EA8"/>
    <w:rPr>
      <w:rFonts w:ascii="Arial" w:hAnsi="Arial" w:cs="Arial"/>
      <w:sz w:val="24"/>
      <w:szCs w:val="24"/>
      <w:lang w:eastAsia="ru-RU"/>
    </w:rPr>
  </w:style>
  <w:style w:type="character" w:styleId="af">
    <w:name w:val="page number"/>
    <w:basedOn w:val="a2"/>
    <w:uiPriority w:val="99"/>
    <w:rsid w:val="00CF1EA8"/>
  </w:style>
  <w:style w:type="paragraph" w:styleId="af0">
    <w:name w:val="footer"/>
    <w:basedOn w:val="a1"/>
    <w:link w:val="af1"/>
    <w:uiPriority w:val="99"/>
    <w:rsid w:val="00CF1E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CF1E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CF1E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Document Map"/>
    <w:basedOn w:val="a1"/>
    <w:link w:val="af3"/>
    <w:uiPriority w:val="99"/>
    <w:semiHidden/>
    <w:rsid w:val="00CF1EA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3">
    <w:name w:val="Схема документа Знак"/>
    <w:basedOn w:val="a2"/>
    <w:link w:val="af2"/>
    <w:uiPriority w:val="99"/>
    <w:semiHidden/>
    <w:locked/>
    <w:rsid w:val="00CF1EA8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af4">
    <w:name w:val="Normal (Web)"/>
    <w:basedOn w:val="a1"/>
    <w:uiPriority w:val="99"/>
    <w:rsid w:val="00CF1E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5">
    <w:name w:val="Название предприятия"/>
    <w:basedOn w:val="a1"/>
    <w:next w:val="af6"/>
    <w:uiPriority w:val="99"/>
    <w:rsid w:val="00CF1EA8"/>
    <w:pPr>
      <w:spacing w:before="100" w:after="600" w:line="600" w:lineRule="atLeast"/>
      <w:ind w:left="840" w:right="-360"/>
    </w:pPr>
    <w:rPr>
      <w:rFonts w:ascii="Times New Roman" w:eastAsia="Times New Roman" w:hAnsi="Times New Roman" w:cs="Times New Roman"/>
      <w:spacing w:val="-34"/>
      <w:sz w:val="60"/>
      <w:szCs w:val="60"/>
    </w:rPr>
  </w:style>
  <w:style w:type="paragraph" w:styleId="af6">
    <w:name w:val="Date"/>
    <w:basedOn w:val="a1"/>
    <w:next w:val="a1"/>
    <w:link w:val="af7"/>
    <w:uiPriority w:val="99"/>
    <w:rsid w:val="00CF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Дата Знак"/>
    <w:basedOn w:val="a2"/>
    <w:link w:val="af6"/>
    <w:uiPriority w:val="99"/>
    <w:locked/>
    <w:rsid w:val="00CF1EA8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header"/>
    <w:aliases w:val="??????? ??????????"/>
    <w:basedOn w:val="a1"/>
    <w:link w:val="af9"/>
    <w:uiPriority w:val="99"/>
    <w:rsid w:val="00CF1E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aliases w:val="??????? ?????????? Знак"/>
    <w:basedOn w:val="a2"/>
    <w:link w:val="af8"/>
    <w:uiPriority w:val="99"/>
    <w:locked/>
    <w:rsid w:val="00CF1E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З1"/>
    <w:basedOn w:val="a1"/>
    <w:next w:val="a1"/>
    <w:uiPriority w:val="99"/>
    <w:rsid w:val="00CF1EA8"/>
    <w:pPr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CF1E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a">
    <w:name w:val="caption"/>
    <w:basedOn w:val="a1"/>
    <w:next w:val="a1"/>
    <w:uiPriority w:val="99"/>
    <w:qFormat/>
    <w:rsid w:val="00CF1E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b">
    <w:name w:val="List Bullet"/>
    <w:basedOn w:val="a1"/>
    <w:autoRedefine/>
    <w:uiPriority w:val="99"/>
    <w:rsid w:val="00CF1EA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uiPriority w:val="99"/>
    <w:rsid w:val="00CF1EA8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437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c">
    <w:name w:val="Balloon Text"/>
    <w:basedOn w:val="a1"/>
    <w:link w:val="afd"/>
    <w:uiPriority w:val="99"/>
    <w:semiHidden/>
    <w:rsid w:val="0098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uiPriority w:val="99"/>
    <w:semiHidden/>
    <w:locked/>
    <w:rsid w:val="009823DB"/>
    <w:rPr>
      <w:rFonts w:ascii="Tahoma" w:hAnsi="Tahoma" w:cs="Tahoma"/>
      <w:sz w:val="16"/>
      <w:szCs w:val="16"/>
    </w:rPr>
  </w:style>
  <w:style w:type="paragraph" w:styleId="afe">
    <w:name w:val="Title"/>
    <w:basedOn w:val="a1"/>
    <w:link w:val="aff"/>
    <w:qFormat/>
    <w:rsid w:val="009A28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2"/>
    <w:link w:val="afe"/>
    <w:rsid w:val="009A28B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878&amp;dst=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1&amp;n=1651207&amp;dst=1000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51&amp;n=163680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3333&amp;dst=100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DE54-CE61-400D-8B4B-B504925C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Тунгокоченского района</Company>
  <LinksUpToDate>false</LinksUpToDate>
  <CharactersWithSpaces>20288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Давенда</dc:creator>
  <cp:keywords/>
  <dc:description/>
  <cp:lastModifiedBy>PogorelyuBA</cp:lastModifiedBy>
  <cp:revision>84</cp:revision>
  <cp:lastPrinted>2024-12-19T00:35:00Z</cp:lastPrinted>
  <dcterms:created xsi:type="dcterms:W3CDTF">2013-03-11T06:11:00Z</dcterms:created>
  <dcterms:modified xsi:type="dcterms:W3CDTF">2024-12-19T08:29:00Z</dcterms:modified>
</cp:coreProperties>
</file>