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8A" w:rsidRDefault="00766D8A"/>
    <w:tbl>
      <w:tblPr>
        <w:tblW w:w="10206" w:type="dxa"/>
        <w:tblLook w:val="04A0"/>
      </w:tblPr>
      <w:tblGrid>
        <w:gridCol w:w="10206"/>
      </w:tblGrid>
      <w:tr w:rsidR="00471D08" w:rsidRPr="00471D08" w:rsidTr="00766D8A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8A" w:rsidRDefault="00766D8A" w:rsidP="00766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766D8A" w:rsidRDefault="00766D8A" w:rsidP="00766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Тунгокоченского муниципального округа </w:t>
            </w:r>
          </w:p>
          <w:p w:rsidR="00766D8A" w:rsidRDefault="00766D8A" w:rsidP="00766D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766D8A" w:rsidRPr="008C79CA" w:rsidRDefault="00766D8A" w:rsidP="00766D8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79CA">
              <w:rPr>
                <w:rFonts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766D8A" w:rsidRPr="008C79CA" w:rsidRDefault="00766D8A" w:rsidP="00766D8A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766D8A" w:rsidRDefault="00CD365B" w:rsidP="00766D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30 января </w:t>
            </w:r>
            <w:r w:rsidR="00766D8A" w:rsidRPr="008C79CA">
              <w:rPr>
                <w:rFonts w:cs="Times New Roman"/>
                <w:sz w:val="28"/>
                <w:szCs w:val="28"/>
              </w:rPr>
              <w:t>202</w:t>
            </w:r>
            <w:r w:rsidR="00766D8A">
              <w:rPr>
                <w:rFonts w:cs="Times New Roman"/>
                <w:sz w:val="28"/>
                <w:szCs w:val="28"/>
              </w:rPr>
              <w:t>5</w:t>
            </w:r>
            <w:r w:rsidR="00766D8A" w:rsidRPr="008C79CA">
              <w:rPr>
                <w:rFonts w:cs="Times New Roman"/>
                <w:sz w:val="28"/>
                <w:szCs w:val="28"/>
              </w:rPr>
              <w:t xml:space="preserve"> г</w:t>
            </w:r>
            <w:r w:rsidR="00766D8A">
              <w:rPr>
                <w:rFonts w:cs="Times New Roman"/>
                <w:sz w:val="28"/>
                <w:szCs w:val="28"/>
              </w:rPr>
              <w:t xml:space="preserve">ода </w:t>
            </w:r>
            <w:r w:rsidR="00766D8A" w:rsidRPr="008C79CA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766D8A">
              <w:rPr>
                <w:rFonts w:cs="Times New Roman"/>
                <w:sz w:val="28"/>
                <w:szCs w:val="28"/>
              </w:rPr>
              <w:t xml:space="preserve">      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766D8A">
              <w:rPr>
                <w:rFonts w:cs="Times New Roman"/>
                <w:sz w:val="28"/>
                <w:szCs w:val="28"/>
              </w:rPr>
              <w:t xml:space="preserve">  </w:t>
            </w:r>
            <w:r w:rsidR="00766D8A" w:rsidRPr="008C79CA">
              <w:rPr>
                <w:rFonts w:cs="Times New Roman"/>
                <w:sz w:val="28"/>
                <w:szCs w:val="28"/>
              </w:rPr>
              <w:t>№</w:t>
            </w:r>
            <w:r w:rsidR="00766D8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89</w:t>
            </w:r>
          </w:p>
          <w:p w:rsidR="00766D8A" w:rsidRPr="00D430F7" w:rsidRDefault="00766D8A" w:rsidP="00766D8A">
            <w:pPr>
              <w:rPr>
                <w:b/>
                <w:bCs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="008A7B13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</w:t>
            </w:r>
            <w:r w:rsidRPr="00D430F7">
              <w:rPr>
                <w:rFonts w:cs="Times New Roman"/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D430F7">
              <w:rPr>
                <w:rFonts w:cs="Times New Roman"/>
                <w:b/>
                <w:bCs/>
                <w:sz w:val="28"/>
                <w:szCs w:val="28"/>
              </w:rPr>
              <w:t>Верх-Усугли</w:t>
            </w:r>
            <w:proofErr w:type="spellEnd"/>
          </w:p>
          <w:p w:rsidR="00766D8A" w:rsidRPr="00766D8A" w:rsidRDefault="00766D8A" w:rsidP="00766D8A">
            <w:pPr>
              <w:spacing w:after="288" w:line="240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bookmarkStart w:id="0" w:name="_Hlk144962798"/>
            <w:r w:rsidRPr="00EA4618">
              <w:rPr>
                <w:b/>
                <w:bCs/>
                <w:sz w:val="28"/>
                <w:szCs w:val="28"/>
                <w:lang w:eastAsia="ar-SA"/>
              </w:rPr>
              <w:t xml:space="preserve">Об утверждении муниципального социального заказа на оказание муниципальных услуг </w:t>
            </w:r>
            <w:r w:rsidRPr="00EA461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реализации дополнительных общеразвивающих программ</w:t>
            </w:r>
            <w:r w:rsidRPr="00EA4618">
              <w:rPr>
                <w:b/>
                <w:bCs/>
                <w:sz w:val="28"/>
                <w:szCs w:val="28"/>
                <w:lang w:eastAsia="ar-SA"/>
              </w:rPr>
              <w:t xml:space="preserve"> в социальной сфере на 202</w:t>
            </w:r>
            <w:r>
              <w:rPr>
                <w:b/>
                <w:bCs/>
                <w:sz w:val="28"/>
                <w:szCs w:val="28"/>
                <w:lang w:eastAsia="ar-SA"/>
              </w:rPr>
              <w:t>5</w:t>
            </w:r>
            <w:r w:rsidRPr="00EA4618">
              <w:rPr>
                <w:b/>
                <w:bCs/>
                <w:sz w:val="28"/>
                <w:szCs w:val="28"/>
                <w:lang w:eastAsia="ar-SA"/>
              </w:rPr>
              <w:t xml:space="preserve"> год</w:t>
            </w:r>
            <w:bookmarkEnd w:id="0"/>
            <w:r w:rsidRPr="00471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6D8A">
              <w:rPr>
                <w:b/>
                <w:bCs/>
                <w:sz w:val="28"/>
                <w:szCs w:val="28"/>
                <w:lang w:eastAsia="ar-SA"/>
              </w:rPr>
              <w:t xml:space="preserve">и на плановый период 2026-2027 годов </w:t>
            </w:r>
          </w:p>
          <w:p w:rsidR="00766D8A" w:rsidRPr="008C79CA" w:rsidRDefault="00766D8A" w:rsidP="00766D8A">
            <w:pPr>
              <w:tabs>
                <w:tab w:val="left" w:pos="1276"/>
              </w:tabs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8C79CA">
              <w:rPr>
                <w:rFonts w:cs="Times New Roman"/>
                <w:sz w:val="28"/>
                <w:szCs w:val="28"/>
              </w:rPr>
              <w:t xml:space="preserve">         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</w:t>
            </w:r>
            <w:bookmarkStart w:id="1" w:name="_Hlk143567856"/>
            <w:r w:rsidRPr="008C79C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руководствуясь статьями 32, 37 Устава Тунгокоченского муниципального округа,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</w:t>
            </w:r>
            <w:bookmarkEnd w:id="1"/>
            <w:r w:rsidRPr="008C79CA">
              <w:rPr>
                <w:rFonts w:cs="Times New Roman"/>
                <w:sz w:val="28"/>
                <w:szCs w:val="28"/>
              </w:rPr>
              <w:t>,</w:t>
            </w:r>
            <w:proofErr w:type="gramEnd"/>
            <w:r w:rsidRPr="008C79CA">
              <w:rPr>
                <w:rFonts w:cs="Times New Roman"/>
                <w:sz w:val="28"/>
                <w:szCs w:val="28"/>
              </w:rPr>
              <w:t xml:space="preserve"> на основании подготовленного расчета объемов социального заказа </w:t>
            </w:r>
            <w:bookmarkStart w:id="2" w:name="_Hlk135107270"/>
            <w:r w:rsidRPr="008C79CA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cs="Times New Roman"/>
                <w:sz w:val="28"/>
                <w:szCs w:val="28"/>
              </w:rPr>
              <w:t xml:space="preserve">Тунгокоченского муниципального округа </w:t>
            </w:r>
            <w:r w:rsidRPr="008C79CA">
              <w:rPr>
                <w:rFonts w:cs="Times New Roman"/>
                <w:sz w:val="28"/>
                <w:szCs w:val="28"/>
              </w:rPr>
              <w:t xml:space="preserve"> </w:t>
            </w:r>
            <w:bookmarkEnd w:id="2"/>
            <w:r w:rsidRPr="008C79CA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8C79CA">
              <w:rPr>
                <w:rFonts w:cs="Times New Roman"/>
                <w:sz w:val="28"/>
                <w:szCs w:val="28"/>
              </w:rPr>
              <w:t>п</w:t>
            </w:r>
            <w:proofErr w:type="spellEnd"/>
            <w:r w:rsidRPr="008C79CA">
              <w:rPr>
                <w:rFonts w:cs="Times New Roman"/>
                <w:sz w:val="28"/>
                <w:szCs w:val="28"/>
              </w:rPr>
              <w:t xml:space="preserve"> о с т а н о в л я е т</w:t>
            </w:r>
            <w:proofErr w:type="gramStart"/>
            <w:r w:rsidRPr="008C79CA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</w:p>
          <w:p w:rsidR="00766D8A" w:rsidRPr="008C79CA" w:rsidRDefault="00766D8A" w:rsidP="00766D8A">
            <w:pPr>
              <w:tabs>
                <w:tab w:val="left" w:pos="1134"/>
                <w:tab w:val="left" w:pos="1276"/>
              </w:tabs>
              <w:spacing w:after="0" w:line="240" w:lineRule="auto"/>
              <w:ind w:left="72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C79CA">
              <w:rPr>
                <w:rFonts w:cs="Times New Roman"/>
                <w:sz w:val="28"/>
                <w:szCs w:val="28"/>
              </w:rPr>
              <w:t>Утвердить:</w:t>
            </w:r>
          </w:p>
          <w:p w:rsidR="00766D8A" w:rsidRPr="00766D8A" w:rsidRDefault="00766D8A" w:rsidP="00766D8A">
            <w:pPr>
              <w:pStyle w:val="a7"/>
              <w:numPr>
                <w:ilvl w:val="0"/>
                <w:numId w:val="1"/>
              </w:numPr>
              <w:spacing w:after="288" w:line="240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766D8A">
              <w:rPr>
                <w:rFonts w:cs="Times New Roman"/>
                <w:sz w:val="28"/>
                <w:szCs w:val="28"/>
              </w:rPr>
              <w:t>Муниципальный социальный заказ на оказание муниципальных услуг по реализации дополнительных общеразвивающих программ</w:t>
            </w:r>
            <w:r w:rsidRPr="00766D8A">
              <w:rPr>
                <w:sz w:val="28"/>
                <w:szCs w:val="28"/>
                <w:lang w:eastAsia="ar-SA"/>
              </w:rPr>
              <w:t xml:space="preserve"> в социальной сфере на 2025 год</w:t>
            </w:r>
            <w:r w:rsidRPr="00766D8A">
              <w:rPr>
                <w:rFonts w:cs="Times New Roman"/>
                <w:sz w:val="28"/>
                <w:szCs w:val="28"/>
              </w:rPr>
              <w:t xml:space="preserve"> </w:t>
            </w:r>
            <w:r w:rsidRPr="00766D8A">
              <w:rPr>
                <w:sz w:val="28"/>
                <w:szCs w:val="28"/>
                <w:lang w:eastAsia="ar-SA"/>
              </w:rPr>
              <w:t>и на плановый период 2026-2027 годов</w:t>
            </w:r>
            <w:r w:rsidRPr="00766D8A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766D8A">
              <w:rPr>
                <w:rFonts w:cs="Times New Roman"/>
                <w:sz w:val="28"/>
                <w:szCs w:val="28"/>
              </w:rPr>
              <w:t>(Приложение1).</w:t>
            </w:r>
          </w:p>
          <w:p w:rsidR="00766D8A" w:rsidRPr="00766D8A" w:rsidRDefault="00766D8A" w:rsidP="00766D8A">
            <w:pPr>
              <w:pStyle w:val="a7"/>
              <w:numPr>
                <w:ilvl w:val="0"/>
                <w:numId w:val="1"/>
              </w:numPr>
              <w:spacing w:after="288" w:line="240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766D8A">
              <w:rPr>
                <w:rFonts w:cs="Times New Roman"/>
                <w:sz w:val="28"/>
                <w:szCs w:val="28"/>
              </w:rPr>
              <w:t>Настоящее постановление опубликовать в газете «Вести Севера» и разместить на официальном сайте  Тунгокоченского муниципального округа в информационно-коммуникационной сети Интернет.</w:t>
            </w:r>
          </w:p>
          <w:p w:rsidR="00766D8A" w:rsidRPr="00766D8A" w:rsidRDefault="00766D8A" w:rsidP="00766D8A">
            <w:pPr>
              <w:pStyle w:val="a7"/>
              <w:numPr>
                <w:ilvl w:val="0"/>
                <w:numId w:val="1"/>
              </w:numPr>
              <w:spacing w:after="288" w:line="240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766D8A">
              <w:rPr>
                <w:rFonts w:cs="Times New Roman"/>
                <w:sz w:val="28"/>
                <w:szCs w:val="28"/>
              </w:rPr>
              <w:t xml:space="preserve">Настоящее постановление вступает в силу на следующий день после </w:t>
            </w:r>
            <w:r w:rsidR="00CD365B">
              <w:rPr>
                <w:rFonts w:cs="Times New Roman"/>
                <w:sz w:val="28"/>
                <w:szCs w:val="28"/>
              </w:rPr>
              <w:t xml:space="preserve">дня его </w:t>
            </w:r>
            <w:r w:rsidRPr="00766D8A">
              <w:rPr>
                <w:rFonts w:cs="Times New Roman"/>
                <w:sz w:val="28"/>
                <w:szCs w:val="28"/>
              </w:rPr>
              <w:t xml:space="preserve"> официального опубликования.</w:t>
            </w:r>
          </w:p>
          <w:p w:rsidR="00766D8A" w:rsidRPr="008C79CA" w:rsidRDefault="00766D8A" w:rsidP="00766D8A">
            <w:pPr>
              <w:numPr>
                <w:ilvl w:val="0"/>
                <w:numId w:val="1"/>
              </w:num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8C79CA">
              <w:rPr>
                <w:rFonts w:cs="Times New Roman"/>
                <w:sz w:val="28"/>
                <w:szCs w:val="28"/>
              </w:rPr>
              <w:t>Контроль за выполнением настоящего постановления возложить на заместителя главы по социальным вопросам муниципального района «</w:t>
            </w:r>
            <w:proofErr w:type="spellStart"/>
            <w:r w:rsidRPr="008C79CA">
              <w:rPr>
                <w:rFonts w:cs="Times New Roman"/>
                <w:sz w:val="28"/>
                <w:szCs w:val="28"/>
              </w:rPr>
              <w:t>Тунгокоченский</w:t>
            </w:r>
            <w:proofErr w:type="spellEnd"/>
            <w:r w:rsidRPr="008C79CA">
              <w:rPr>
                <w:rFonts w:cs="Times New Roman"/>
                <w:sz w:val="28"/>
                <w:szCs w:val="28"/>
              </w:rPr>
              <w:t xml:space="preserve"> район» Мальцеву Светлану Валерьевну. </w:t>
            </w:r>
          </w:p>
          <w:p w:rsidR="00766D8A" w:rsidRDefault="00766D8A" w:rsidP="00766D8A">
            <w:pPr>
              <w:tabs>
                <w:tab w:val="left" w:pos="1276"/>
              </w:tabs>
              <w:spacing w:after="0" w:line="240" w:lineRule="auto"/>
              <w:ind w:left="720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766D8A" w:rsidRDefault="00766D8A" w:rsidP="00766D8A">
            <w:pPr>
              <w:tabs>
                <w:tab w:val="left" w:pos="1276"/>
              </w:tabs>
              <w:spacing w:after="0" w:line="240" w:lineRule="auto"/>
              <w:ind w:left="720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766D8A" w:rsidRPr="008C79CA" w:rsidRDefault="00766D8A" w:rsidP="00766D8A">
            <w:pPr>
              <w:tabs>
                <w:tab w:val="left" w:pos="1276"/>
              </w:tabs>
              <w:spacing w:after="0" w:line="240" w:lineRule="auto"/>
              <w:ind w:left="720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766D8A" w:rsidRDefault="00766D8A" w:rsidP="00766D8A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C79CA">
              <w:rPr>
                <w:rFonts w:cs="Times New Roman"/>
                <w:sz w:val="28"/>
                <w:szCs w:val="28"/>
              </w:rPr>
              <w:t>Глава</w:t>
            </w:r>
            <w:r>
              <w:rPr>
                <w:rFonts w:cs="Times New Roman"/>
                <w:sz w:val="28"/>
                <w:szCs w:val="28"/>
              </w:rPr>
              <w:t xml:space="preserve"> Тунгокоченского</w:t>
            </w:r>
            <w:r w:rsidRPr="008C79CA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муниципального</w:t>
            </w:r>
            <w:r>
              <w:rPr>
                <w:rFonts w:cs="Times New Roman"/>
                <w:sz w:val="28"/>
                <w:szCs w:val="28"/>
              </w:rPr>
              <w:t xml:space="preserve"> округа</w:t>
            </w:r>
            <w:r w:rsidRPr="008C79CA">
              <w:rPr>
                <w:rFonts w:cs="Times New Roman"/>
                <w:sz w:val="28"/>
                <w:szCs w:val="28"/>
              </w:rPr>
              <w:tab/>
              <w:t xml:space="preserve">                                </w:t>
            </w:r>
            <w:r w:rsidR="008A7B13">
              <w:rPr>
                <w:rFonts w:cs="Times New Roman"/>
                <w:sz w:val="28"/>
                <w:szCs w:val="28"/>
              </w:rPr>
              <w:t xml:space="preserve">   </w:t>
            </w:r>
            <w:r w:rsidRPr="008C79CA">
              <w:rPr>
                <w:rFonts w:cs="Times New Roman"/>
                <w:sz w:val="28"/>
                <w:szCs w:val="28"/>
              </w:rPr>
              <w:t xml:space="preserve">               </w:t>
            </w:r>
            <w:r w:rsidR="00CD365B">
              <w:rPr>
                <w:rFonts w:cs="Times New Roman"/>
                <w:sz w:val="28"/>
                <w:szCs w:val="28"/>
              </w:rPr>
              <w:t xml:space="preserve">             </w:t>
            </w:r>
            <w:r w:rsidRPr="008C79CA">
              <w:rPr>
                <w:rFonts w:cs="Times New Roman"/>
                <w:sz w:val="28"/>
                <w:szCs w:val="28"/>
              </w:rPr>
              <w:t xml:space="preserve">   Н.С. Ананенко</w:t>
            </w:r>
          </w:p>
          <w:p w:rsidR="00766D8A" w:rsidRPr="00E3353B" w:rsidRDefault="00766D8A" w:rsidP="00766D8A">
            <w:pPr>
              <w:rPr>
                <w:rFonts w:cs="Times New Roman"/>
                <w:sz w:val="28"/>
                <w:szCs w:val="28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6D8A" w:rsidRDefault="00766D8A" w:rsidP="00471D0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sectPr w:rsidR="00766D8A" w:rsidSect="00766D8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380" w:type="dxa"/>
        <w:tblLook w:val="04A0"/>
      </w:tblPr>
      <w:tblGrid>
        <w:gridCol w:w="4880"/>
        <w:gridCol w:w="960"/>
        <w:gridCol w:w="960"/>
        <w:gridCol w:w="960"/>
        <w:gridCol w:w="960"/>
        <w:gridCol w:w="960"/>
        <w:gridCol w:w="960"/>
        <w:gridCol w:w="960"/>
        <w:gridCol w:w="1300"/>
        <w:gridCol w:w="1417"/>
        <w:gridCol w:w="1063"/>
      </w:tblGrid>
      <w:tr w:rsidR="00471D08" w:rsidRPr="00471D08" w:rsidTr="00471D08">
        <w:trPr>
          <w:trHeight w:val="375"/>
        </w:trPr>
        <w:tc>
          <w:tcPr>
            <w:tcW w:w="15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766D8A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Муниципальный социальный заказ на оказание муниципальных </w:t>
            </w:r>
            <w:r w:rsidR="00471D08" w:rsidRPr="00471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услуг в социальной сфере на 2025 год и на плановый период 2026-2027 годов</w:t>
            </w:r>
          </w:p>
        </w:tc>
      </w:tr>
      <w:tr w:rsidR="00471D08" w:rsidRPr="00471D08" w:rsidTr="00471D08">
        <w:trPr>
          <w:trHeight w:val="375"/>
        </w:trPr>
        <w:tc>
          <w:tcPr>
            <w:tcW w:w="15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 1 января 2025 г.</w:t>
            </w:r>
          </w:p>
        </w:tc>
      </w:tr>
      <w:tr w:rsidR="00471D08" w:rsidRPr="00471D08" w:rsidTr="00766D8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Коды</w:t>
            </w:r>
          </w:p>
        </w:tc>
      </w:tr>
      <w:tr w:rsidR="00471D08" w:rsidRPr="00471D08" w:rsidTr="00766D8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471D08" w:rsidRPr="00471D08" w:rsidTr="00766D8A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 ОКПО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</w:tr>
      <w:tr w:rsidR="00471D08" w:rsidRPr="00471D08" w:rsidTr="00766D8A">
        <w:trPr>
          <w:trHeight w:val="76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Уполномоченный орган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Администрация Тунгокоченского муниципального округа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Глава БК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</w:tr>
      <w:tr w:rsidR="00471D08" w:rsidRPr="00471D08" w:rsidTr="00766D8A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Наименование бюджета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муниципальный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по ОКТМО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  </w:t>
            </w:r>
          </w:p>
        </w:tc>
      </w:tr>
      <w:tr w:rsidR="00471D08" w:rsidRPr="00471D08" w:rsidTr="00766D8A">
        <w:trPr>
          <w:trHeight w:val="912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Статус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1D08" w:rsidRPr="00471D08" w:rsidTr="00766D8A">
        <w:trPr>
          <w:trHeight w:val="6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Направление деятельности</w:t>
            </w:r>
          </w:p>
        </w:tc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5EAB" w:rsidRDefault="00245EAB"/>
    <w:p w:rsidR="00471D08" w:rsidRDefault="00471D08"/>
    <w:p w:rsidR="00471D08" w:rsidRDefault="00471D08"/>
    <w:p w:rsidR="00471D08" w:rsidRDefault="00471D08"/>
    <w:p w:rsidR="00471D08" w:rsidRDefault="00471D08"/>
    <w:p w:rsidR="00471D08" w:rsidRDefault="00471D08"/>
    <w:p w:rsidR="00471D08" w:rsidRDefault="00471D08"/>
    <w:p w:rsidR="00471D08" w:rsidRDefault="00471D08"/>
    <w:p w:rsidR="00471D08" w:rsidRDefault="00471D08"/>
    <w:p w:rsidR="00471D08" w:rsidRDefault="00471D08"/>
    <w:p w:rsidR="00471D08" w:rsidRDefault="00471D08"/>
    <w:tbl>
      <w:tblPr>
        <w:tblW w:w="16132" w:type="dxa"/>
        <w:tblLook w:val="04A0"/>
      </w:tblPr>
      <w:tblGrid>
        <w:gridCol w:w="16132"/>
      </w:tblGrid>
      <w:tr w:rsidR="00766D8A" w:rsidRPr="00766D8A" w:rsidTr="00766D8A">
        <w:trPr>
          <w:trHeight w:val="596"/>
        </w:trPr>
        <w:tc>
          <w:tcPr>
            <w:tcW w:w="1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8A" w:rsidRPr="00766D8A" w:rsidRDefault="00766D8A" w:rsidP="00766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766D8A" w:rsidRPr="00766D8A" w:rsidTr="00766D8A">
        <w:trPr>
          <w:trHeight w:val="257"/>
        </w:trPr>
        <w:tc>
          <w:tcPr>
            <w:tcW w:w="16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8A" w:rsidRPr="00766D8A" w:rsidRDefault="00766D8A" w:rsidP="00766D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1. Общие сведения о муниципальном социальном заказе на 2025 год (на очередной финансовый год)</w:t>
            </w:r>
          </w:p>
        </w:tc>
      </w:tr>
    </w:tbl>
    <w:p w:rsidR="00471D08" w:rsidRPr="00766D8A" w:rsidRDefault="00471D08">
      <w:pPr>
        <w:rPr>
          <w:sz w:val="16"/>
          <w:szCs w:val="16"/>
        </w:rPr>
      </w:pPr>
    </w:p>
    <w:tbl>
      <w:tblPr>
        <w:tblW w:w="15446" w:type="dxa"/>
        <w:tblLook w:val="04A0"/>
      </w:tblPr>
      <w:tblGrid>
        <w:gridCol w:w="1662"/>
        <w:gridCol w:w="1514"/>
        <w:gridCol w:w="1861"/>
        <w:gridCol w:w="2072"/>
        <w:gridCol w:w="1381"/>
        <w:gridCol w:w="687"/>
        <w:gridCol w:w="993"/>
        <w:gridCol w:w="1446"/>
        <w:gridCol w:w="1446"/>
        <w:gridCol w:w="1112"/>
        <w:gridCol w:w="1272"/>
      </w:tblGrid>
      <w:tr w:rsidR="00471D08" w:rsidRPr="00471D08" w:rsidTr="00766D8A">
        <w:trPr>
          <w:trHeight w:val="623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71D08" w:rsidRPr="00471D08" w:rsidTr="00766D8A">
        <w:trPr>
          <w:trHeight w:val="174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471D08" w:rsidRPr="00471D08" w:rsidTr="00766D8A">
        <w:trPr>
          <w:trHeight w:val="1161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471D08" w:rsidRPr="00471D08" w:rsidTr="00471D08">
        <w:trPr>
          <w:trHeight w:val="30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71D08" w:rsidRPr="00471D08" w:rsidTr="00766D8A">
        <w:trPr>
          <w:trHeight w:val="308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6 800</w:t>
            </w:r>
          </w:p>
        </w:tc>
      </w:tr>
      <w:tr w:rsidR="00471D08" w:rsidRPr="00471D08" w:rsidTr="00766D8A">
        <w:trPr>
          <w:trHeight w:val="328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6 800</w:t>
            </w:r>
          </w:p>
        </w:tc>
      </w:tr>
      <w:tr w:rsidR="00471D08" w:rsidRPr="00471D08" w:rsidTr="00766D8A">
        <w:trPr>
          <w:trHeight w:val="349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64 080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22 800</w:t>
            </w:r>
          </w:p>
        </w:tc>
      </w:tr>
      <w:tr w:rsidR="00471D08" w:rsidRPr="00471D08" w:rsidTr="00766D8A">
        <w:trPr>
          <w:trHeight w:val="368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12 800</w:t>
            </w:r>
          </w:p>
        </w:tc>
      </w:tr>
      <w:tr w:rsidR="00471D08" w:rsidRPr="00471D08" w:rsidTr="00766D8A">
        <w:trPr>
          <w:trHeight w:val="402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3 036</w:t>
            </w:r>
          </w:p>
        </w:tc>
      </w:tr>
      <w:tr w:rsidR="00471D08" w:rsidRPr="00471D08" w:rsidTr="00766D8A">
        <w:trPr>
          <w:trHeight w:val="290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8 800</w:t>
            </w:r>
          </w:p>
        </w:tc>
      </w:tr>
      <w:tr w:rsidR="00471D08" w:rsidRPr="00471D08" w:rsidTr="00766D8A">
        <w:trPr>
          <w:trHeight w:val="314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5 440</w:t>
            </w:r>
          </w:p>
        </w:tc>
      </w:tr>
      <w:tr w:rsidR="00471D08" w:rsidRPr="00471D08" w:rsidTr="00766D8A">
        <w:trPr>
          <w:trHeight w:val="334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8 302</w:t>
            </w:r>
          </w:p>
        </w:tc>
      </w:tr>
      <w:tr w:rsidR="00471D08" w:rsidRPr="00471D08" w:rsidTr="00766D8A">
        <w:trPr>
          <w:trHeight w:val="354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64 080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18 240</w:t>
            </w:r>
          </w:p>
        </w:tc>
      </w:tr>
      <w:tr w:rsidR="00471D08" w:rsidRPr="00471D08" w:rsidTr="00766D8A">
        <w:trPr>
          <w:trHeight w:val="375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28 800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10 240</w:t>
            </w:r>
          </w:p>
        </w:tc>
      </w:tr>
      <w:tr w:rsidR="00471D08" w:rsidRPr="00471D08" w:rsidTr="00766D8A">
        <w:trPr>
          <w:trHeight w:val="408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2 240</w:t>
            </w:r>
          </w:p>
        </w:tc>
      </w:tr>
      <w:tr w:rsidR="00471D08" w:rsidRPr="00471D08" w:rsidTr="00766D8A">
        <w:trPr>
          <w:trHeight w:val="414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D08" w:rsidRPr="00471D08" w:rsidRDefault="00471D08" w:rsidP="00766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7 040</w:t>
            </w:r>
          </w:p>
        </w:tc>
      </w:tr>
    </w:tbl>
    <w:p w:rsidR="00471D08" w:rsidRDefault="00471D08">
      <w:pPr>
        <w:rPr>
          <w:sz w:val="16"/>
          <w:szCs w:val="16"/>
        </w:rPr>
      </w:pPr>
    </w:p>
    <w:tbl>
      <w:tblPr>
        <w:tblW w:w="15386" w:type="dxa"/>
        <w:tblLook w:val="04A0"/>
      </w:tblPr>
      <w:tblGrid>
        <w:gridCol w:w="1743"/>
        <w:gridCol w:w="1518"/>
        <w:gridCol w:w="1548"/>
        <w:gridCol w:w="1310"/>
        <w:gridCol w:w="1228"/>
        <w:gridCol w:w="721"/>
        <w:gridCol w:w="1099"/>
        <w:gridCol w:w="1683"/>
        <w:gridCol w:w="1683"/>
        <w:gridCol w:w="1423"/>
        <w:gridCol w:w="1430"/>
      </w:tblGrid>
      <w:tr w:rsidR="00471D08" w:rsidRPr="00471D08" w:rsidTr="00471D08">
        <w:trPr>
          <w:trHeight w:val="589"/>
        </w:trPr>
        <w:tc>
          <w:tcPr>
            <w:tcW w:w="15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8A" w:rsidRPr="00766D8A" w:rsidRDefault="00766D8A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66D8A" w:rsidRPr="00766D8A" w:rsidRDefault="00766D8A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66D8A" w:rsidRPr="00766D8A" w:rsidRDefault="00766D8A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66D8A" w:rsidRDefault="00766D8A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766D8A" w:rsidRPr="00766D8A" w:rsidRDefault="00766D8A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71D08" w:rsidRPr="00766D8A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2. Общие сведения о муниципальном социальном заказе на 2026 год (на 1-ый год планового периода)</w:t>
            </w:r>
          </w:p>
        </w:tc>
      </w:tr>
      <w:tr w:rsidR="00471D08" w:rsidRPr="00471D08" w:rsidTr="00471D08">
        <w:trPr>
          <w:trHeight w:val="1370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71D08" w:rsidRPr="00471D08" w:rsidTr="00471D08">
        <w:trPr>
          <w:trHeight w:val="52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471D08" w:rsidRPr="00471D08" w:rsidTr="00471D08">
        <w:trPr>
          <w:trHeight w:val="2809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471D08" w:rsidRPr="00471D08" w:rsidTr="00471D08">
        <w:trPr>
          <w:trHeight w:val="27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71D08" w:rsidRPr="00471D08" w:rsidTr="00471D08">
        <w:trPr>
          <w:trHeight w:val="1151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149 760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22 400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61 036</w:t>
            </w:r>
          </w:p>
        </w:tc>
      </w:tr>
      <w:tr w:rsidR="00471D08" w:rsidRPr="00471D08" w:rsidTr="00471D08">
        <w:trPr>
          <w:trHeight w:val="1151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149 760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17 920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51 502</w:t>
            </w:r>
          </w:p>
        </w:tc>
      </w:tr>
    </w:tbl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tbl>
      <w:tblPr>
        <w:tblW w:w="15386" w:type="dxa"/>
        <w:tblLook w:val="04A0"/>
      </w:tblPr>
      <w:tblGrid>
        <w:gridCol w:w="1747"/>
        <w:gridCol w:w="1522"/>
        <w:gridCol w:w="1551"/>
        <w:gridCol w:w="1271"/>
        <w:gridCol w:w="1228"/>
        <w:gridCol w:w="722"/>
        <w:gridCol w:w="1102"/>
        <w:gridCol w:w="1688"/>
        <w:gridCol w:w="1688"/>
        <w:gridCol w:w="1427"/>
        <w:gridCol w:w="1434"/>
        <w:gridCol w:w="6"/>
      </w:tblGrid>
      <w:tr w:rsidR="00471D08" w:rsidRPr="00471D08" w:rsidTr="00471D08">
        <w:trPr>
          <w:trHeight w:val="598"/>
        </w:trPr>
        <w:tc>
          <w:tcPr>
            <w:tcW w:w="153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D08" w:rsidRPr="00766D8A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6D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3. Общие сведения о муниципальном социальном заказе на 2027 год (на 2-ой год планового периода)</w:t>
            </w:r>
          </w:p>
        </w:tc>
      </w:tr>
      <w:tr w:rsidR="00471D08" w:rsidRPr="00471D08" w:rsidTr="00471D08">
        <w:trPr>
          <w:gridAfter w:val="1"/>
          <w:wAfter w:w="3" w:type="dxa"/>
          <w:trHeight w:val="1392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71D08" w:rsidRPr="00471D08" w:rsidTr="00471D08">
        <w:trPr>
          <w:gridAfter w:val="1"/>
          <w:wAfter w:w="4" w:type="dxa"/>
          <w:trHeight w:val="529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471D08" w:rsidRPr="00471D08" w:rsidTr="00471D08">
        <w:trPr>
          <w:gridAfter w:val="1"/>
          <w:wAfter w:w="6" w:type="dxa"/>
          <w:trHeight w:val="2855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471D08" w:rsidRPr="00471D08" w:rsidTr="00471D08">
        <w:trPr>
          <w:gridAfter w:val="1"/>
          <w:wAfter w:w="6" w:type="dxa"/>
          <w:trHeight w:val="27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71D08" w:rsidRPr="00471D08" w:rsidTr="00471D08">
        <w:trPr>
          <w:gridAfter w:val="1"/>
          <w:wAfter w:w="6" w:type="dxa"/>
          <w:trHeight w:val="12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149 760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61 036</w:t>
            </w:r>
          </w:p>
        </w:tc>
      </w:tr>
      <w:tr w:rsidR="00471D08" w:rsidRPr="00471D08" w:rsidTr="00471D08">
        <w:trPr>
          <w:gridAfter w:val="1"/>
          <w:wAfter w:w="6" w:type="dxa"/>
          <w:trHeight w:val="12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149 760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17 920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51 502</w:t>
            </w:r>
          </w:p>
        </w:tc>
      </w:tr>
    </w:tbl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p w:rsidR="00471D08" w:rsidRDefault="00471D08">
      <w:pPr>
        <w:rPr>
          <w:sz w:val="16"/>
          <w:szCs w:val="16"/>
        </w:rPr>
      </w:pPr>
    </w:p>
    <w:tbl>
      <w:tblPr>
        <w:tblW w:w="22886" w:type="dxa"/>
        <w:tblInd w:w="-426" w:type="dxa"/>
        <w:tblLayout w:type="fixed"/>
        <w:tblLook w:val="04A0"/>
      </w:tblPr>
      <w:tblGrid>
        <w:gridCol w:w="993"/>
        <w:gridCol w:w="567"/>
        <w:gridCol w:w="1701"/>
        <w:gridCol w:w="851"/>
        <w:gridCol w:w="992"/>
        <w:gridCol w:w="851"/>
        <w:gridCol w:w="992"/>
        <w:gridCol w:w="850"/>
        <w:gridCol w:w="851"/>
        <w:gridCol w:w="709"/>
        <w:gridCol w:w="567"/>
        <w:gridCol w:w="567"/>
        <w:gridCol w:w="1275"/>
        <w:gridCol w:w="1560"/>
        <w:gridCol w:w="708"/>
        <w:gridCol w:w="851"/>
        <w:gridCol w:w="1134"/>
        <w:gridCol w:w="6867"/>
      </w:tblGrid>
      <w:tr w:rsidR="00471D08" w:rsidRPr="00471D08" w:rsidTr="002A416B">
        <w:trPr>
          <w:trHeight w:val="291"/>
        </w:trPr>
        <w:tc>
          <w:tcPr>
            <w:tcW w:w="228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471D08" w:rsidRPr="00471D08" w:rsidTr="002A416B">
        <w:trPr>
          <w:trHeight w:val="282"/>
        </w:trPr>
        <w:tc>
          <w:tcPr>
            <w:tcW w:w="228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471D08" w:rsidRPr="00471D08" w:rsidTr="002A416B">
        <w:trPr>
          <w:trHeight w:val="285"/>
        </w:trPr>
        <w:tc>
          <w:tcPr>
            <w:tcW w:w="228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D08" w:rsidRPr="00471D08" w:rsidRDefault="00471D08" w:rsidP="00471D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1D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2025 год (на очередной финансовый год)</w:t>
            </w:r>
          </w:p>
        </w:tc>
      </w:tr>
      <w:tr w:rsidR="002A416B" w:rsidRPr="007957B8" w:rsidTr="002A416B">
        <w:trPr>
          <w:gridAfter w:val="1"/>
          <w:wAfter w:w="6867" w:type="dxa"/>
          <w:trHeight w:val="2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</w:t>
            </w:r>
            <w:proofErr w:type="gram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),, %</w:t>
            </w:r>
            <w:proofErr w:type="gramEnd"/>
          </w:p>
        </w:tc>
      </w:tr>
      <w:tr w:rsidR="002A416B" w:rsidRPr="007957B8" w:rsidTr="002A416B">
        <w:trPr>
          <w:gridAfter w:val="1"/>
          <w:wAfter w:w="6867" w:type="dxa"/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A416B" w:rsidRPr="007957B8" w:rsidTr="002A416B">
        <w:trPr>
          <w:gridAfter w:val="1"/>
          <w:wAfter w:w="6867" w:type="dxa"/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A416B" w:rsidRPr="007957B8" w:rsidTr="002A416B">
        <w:trPr>
          <w:gridAfter w:val="1"/>
          <w:wAfter w:w="6867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2A416B" w:rsidRPr="007957B8" w:rsidTr="002A416B">
        <w:trPr>
          <w:gridAfter w:val="1"/>
          <w:wAfter w:w="6867" w:type="dxa"/>
          <w:trHeight w:val="84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0.ББ52АЕ04000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техническая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6 800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113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5 440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9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0.ББ52АЕ28000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естественнонаучная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6 800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10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13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вающих программ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0.ББ52АЕ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52000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Виды образовательных 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физкультурно-спортивная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01.01.2025-31.08.2025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2A416B" w:rsidRPr="007957B8" w:rsidTr="002A416B">
        <w:trPr>
          <w:gridAfter w:val="1"/>
          <w:wAfter w:w="6867" w:type="dxa"/>
          <w:trHeight w:val="129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2A416B" w:rsidRPr="007957B8" w:rsidTr="002A416B">
        <w:trPr>
          <w:gridAfter w:val="1"/>
          <w:wAfter w:w="6867" w:type="dxa"/>
          <w:trHeight w:val="9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0.ББ52АЕ76000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художественная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12 800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105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9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801012О.99.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0.ББ57АЖ00000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туристско-краеведческая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3 036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1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7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854100О.99.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0.ББ52БЭ28000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социально-гуманитарная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01.01.2025-31.08.2025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8 800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13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1.09.2025 - 31.12.2025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gridAfter w:val="1"/>
          <w:wAfter w:w="6867" w:type="dxa"/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61 036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416B" w:rsidRPr="007957B8" w:rsidTr="002A416B">
        <w:trPr>
          <w:gridAfter w:val="1"/>
          <w:wAfter w:w="6867" w:type="dxa"/>
          <w:trHeight w:val="6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51 502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71D08" w:rsidRDefault="00471D08" w:rsidP="002A416B">
      <w:pPr>
        <w:ind w:left="-426"/>
        <w:rPr>
          <w:sz w:val="16"/>
          <w:szCs w:val="16"/>
        </w:rPr>
      </w:pPr>
    </w:p>
    <w:p w:rsidR="002A416B" w:rsidRPr="002A416B" w:rsidRDefault="002A416B" w:rsidP="002A416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</w:pPr>
      <w:r w:rsidRPr="002A416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lastRenderedPageBreak/>
        <w:t xml:space="preserve">2. Сведения об объеме оказания муниципальных услуг  (муниципальных услуг, составляющих </w:t>
      </w:r>
      <w:proofErr w:type="gramStart"/>
      <w:r w:rsidRPr="002A416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>укрупненную</w:t>
      </w:r>
      <w:proofErr w:type="gramEnd"/>
      <w:r w:rsidRPr="002A416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2A416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>муниципальнуюуслугу</w:t>
      </w:r>
      <w:proofErr w:type="spellEnd"/>
      <w:r w:rsidRPr="002A416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>), на 2026 год (на 1-ый год планового периода)</w:t>
      </w:r>
    </w:p>
    <w:tbl>
      <w:tblPr>
        <w:tblW w:w="16014" w:type="dxa"/>
        <w:tblInd w:w="-426" w:type="dxa"/>
        <w:tblLayout w:type="fixed"/>
        <w:tblLook w:val="04A0"/>
      </w:tblPr>
      <w:tblGrid>
        <w:gridCol w:w="995"/>
        <w:gridCol w:w="568"/>
        <w:gridCol w:w="1706"/>
        <w:gridCol w:w="854"/>
        <w:gridCol w:w="995"/>
        <w:gridCol w:w="854"/>
        <w:gridCol w:w="995"/>
        <w:gridCol w:w="853"/>
        <w:gridCol w:w="854"/>
        <w:gridCol w:w="711"/>
        <w:gridCol w:w="569"/>
        <w:gridCol w:w="532"/>
        <w:gridCol w:w="1275"/>
        <w:gridCol w:w="1418"/>
        <w:gridCol w:w="709"/>
        <w:gridCol w:w="992"/>
        <w:gridCol w:w="1134"/>
      </w:tblGrid>
      <w:tr w:rsidR="002A416B" w:rsidRPr="007957B8" w:rsidTr="002A416B">
        <w:trPr>
          <w:trHeight w:val="228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</w:t>
            </w:r>
            <w:proofErr w:type="gram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),, %</w:t>
            </w:r>
            <w:proofErr w:type="gramEnd"/>
          </w:p>
        </w:tc>
      </w:tr>
      <w:tr w:rsidR="002A416B" w:rsidRPr="007957B8" w:rsidTr="002A416B">
        <w:trPr>
          <w:trHeight w:val="55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A416B" w:rsidRPr="007957B8" w:rsidTr="002A416B">
        <w:trPr>
          <w:trHeight w:val="70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A416B" w:rsidRPr="007957B8" w:rsidTr="002A416B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2A416B" w:rsidRPr="007957B8" w:rsidTr="002A416B">
        <w:trPr>
          <w:trHeight w:val="847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0.ББ52АЕ04000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техническая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6 800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1131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5 440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99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0.ББ52АЕ28000 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естественнонаучная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6 800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1091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139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вающих программ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0.ББ52АЕ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52000 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Виды образовательных 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физкультурно-спортивная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очная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ального округа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01.01.202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2A416B" w:rsidRPr="007957B8" w:rsidTr="002A416B">
        <w:trPr>
          <w:trHeight w:val="1294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2A416B" w:rsidRPr="007957B8" w:rsidTr="002A416B">
        <w:trPr>
          <w:trHeight w:val="945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0.ББ52АЕ76000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художественная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12 800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1057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915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801012О.99.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0.ББ57АЖ00000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туристско-краеведческая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3 036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1300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750"/>
        </w:trPr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854100О.99.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0.ББ52БЭ28000 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социально-гуманитарная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8 800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1376"/>
        </w:trPr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416B" w:rsidRPr="007957B8" w:rsidTr="002A416B">
        <w:trPr>
          <w:trHeight w:val="6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61 036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A416B" w:rsidRPr="007957B8" w:rsidTr="002A416B">
        <w:trPr>
          <w:trHeight w:val="60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 w:rsid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51 502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A416B" w:rsidRDefault="002A416B" w:rsidP="002A416B">
      <w:pPr>
        <w:ind w:left="-426"/>
        <w:rPr>
          <w:sz w:val="16"/>
          <w:szCs w:val="16"/>
        </w:rPr>
      </w:pPr>
    </w:p>
    <w:p w:rsidR="002A416B" w:rsidRPr="002A416B" w:rsidRDefault="002A416B" w:rsidP="002A416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</w:pPr>
      <w:r w:rsidRPr="002A416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lastRenderedPageBreak/>
        <w:t>3. Сведения об объеме оказания муниципальных услуг  (муниципальных услуг, составляющих укрупненную муниципальную услугу), на 2027 год (на 2-ой год планового периода)</w:t>
      </w:r>
    </w:p>
    <w:tbl>
      <w:tblPr>
        <w:tblW w:w="16014" w:type="dxa"/>
        <w:tblInd w:w="-426" w:type="dxa"/>
        <w:tblLayout w:type="fixed"/>
        <w:tblLook w:val="04A0"/>
      </w:tblPr>
      <w:tblGrid>
        <w:gridCol w:w="1071"/>
        <w:gridCol w:w="611"/>
        <w:gridCol w:w="1836"/>
        <w:gridCol w:w="919"/>
        <w:gridCol w:w="1071"/>
        <w:gridCol w:w="919"/>
        <w:gridCol w:w="1071"/>
        <w:gridCol w:w="918"/>
        <w:gridCol w:w="919"/>
        <w:gridCol w:w="765"/>
        <w:gridCol w:w="612"/>
        <w:gridCol w:w="573"/>
        <w:gridCol w:w="1610"/>
        <w:gridCol w:w="1560"/>
        <w:gridCol w:w="708"/>
        <w:gridCol w:w="851"/>
      </w:tblGrid>
      <w:tr w:rsidR="002A416B" w:rsidRPr="007957B8" w:rsidTr="003B1220">
        <w:trPr>
          <w:trHeight w:val="228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</w:tr>
      <w:tr w:rsidR="002A416B" w:rsidRPr="007957B8" w:rsidTr="003B1220">
        <w:trPr>
          <w:trHeight w:val="55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2A416B" w:rsidRPr="007957B8" w:rsidTr="003B1220">
        <w:trPr>
          <w:trHeight w:val="70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3B1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3B1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A416B" w:rsidRPr="007957B8" w:rsidTr="003B1220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2A416B" w:rsidRPr="007957B8" w:rsidTr="003B1220">
        <w:trPr>
          <w:trHeight w:val="847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0.ББ52АЕ04000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техническая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6 800   </w:t>
            </w:r>
          </w:p>
        </w:tc>
      </w:tr>
      <w:tr w:rsidR="002A416B" w:rsidRPr="007957B8" w:rsidTr="003B1220">
        <w:trPr>
          <w:trHeight w:val="1009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5 440   </w:t>
            </w:r>
          </w:p>
        </w:tc>
      </w:tr>
      <w:tr w:rsidR="002A416B" w:rsidRPr="007957B8" w:rsidTr="003B1220">
        <w:trPr>
          <w:trHeight w:val="99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0.ББ52АЕ28000 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естественнонаучная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6 800   </w:t>
            </w:r>
          </w:p>
        </w:tc>
      </w:tr>
      <w:tr w:rsidR="002A416B" w:rsidRPr="007957B8" w:rsidTr="003B1220">
        <w:trPr>
          <w:trHeight w:val="96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8 302</w:t>
            </w:r>
          </w:p>
        </w:tc>
      </w:tr>
      <w:tr w:rsidR="002A416B" w:rsidRPr="007957B8" w:rsidTr="003B1220">
        <w:trPr>
          <w:trHeight w:val="99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Реализация дополнительных общеразвивающих 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программ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0.ББ52АЕ5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2000 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Направленность образовательной программы: физкультурно-спортивная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очная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льного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01.01.202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22 800</w:t>
            </w:r>
          </w:p>
        </w:tc>
      </w:tr>
      <w:tr w:rsidR="002A416B" w:rsidRPr="007957B8" w:rsidTr="003B1220">
        <w:trPr>
          <w:trHeight w:val="1294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3B1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18 240</w:t>
            </w:r>
          </w:p>
        </w:tc>
      </w:tr>
      <w:tr w:rsidR="002A416B" w:rsidRPr="007957B8" w:rsidTr="003B1220">
        <w:trPr>
          <w:trHeight w:val="94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0.ББ52АЕ76000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художественная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12 800   </w:t>
            </w:r>
          </w:p>
        </w:tc>
      </w:tr>
      <w:tr w:rsidR="002A416B" w:rsidRPr="007957B8" w:rsidTr="003B1220">
        <w:trPr>
          <w:trHeight w:val="951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10 240</w:t>
            </w:r>
          </w:p>
        </w:tc>
      </w:tr>
      <w:tr w:rsidR="002A416B" w:rsidRPr="007957B8" w:rsidTr="003B1220">
        <w:trPr>
          <w:trHeight w:val="91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801012О.99.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0.ББ57АЖ00000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туристско-краеведческая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3 036   </w:t>
            </w:r>
          </w:p>
        </w:tc>
      </w:tr>
      <w:tr w:rsidR="002A416B" w:rsidRPr="007957B8" w:rsidTr="003B1220">
        <w:trPr>
          <w:trHeight w:val="979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2 240</w:t>
            </w:r>
          </w:p>
        </w:tc>
      </w:tr>
      <w:tr w:rsidR="002A416B" w:rsidRPr="007957B8" w:rsidTr="003B1220">
        <w:trPr>
          <w:trHeight w:val="75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854100О.99.</w:t>
            </w:r>
          </w:p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0.ББ52БЭ28000 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социально-гуманитарная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Администрация Тунгокоченского муниципального округа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-31.08.202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8 800   </w:t>
            </w:r>
          </w:p>
        </w:tc>
      </w:tr>
      <w:tr w:rsidR="002A416B" w:rsidRPr="007957B8" w:rsidTr="003B1220">
        <w:trPr>
          <w:trHeight w:val="837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1.09.202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- 31.12.202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7 040</w:t>
            </w:r>
          </w:p>
        </w:tc>
      </w:tr>
      <w:tr w:rsidR="002A416B" w:rsidRPr="007957B8" w:rsidTr="003B1220">
        <w:trPr>
          <w:trHeight w:val="6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61 036</w:t>
            </w:r>
          </w:p>
        </w:tc>
      </w:tr>
      <w:tr w:rsidR="002A416B" w:rsidRPr="007957B8" w:rsidTr="003B1220">
        <w:trPr>
          <w:trHeight w:val="600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Количество человеко-часов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человеко</w:t>
            </w:r>
            <w:proofErr w:type="spellEnd"/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/час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416B" w:rsidRPr="007957B8" w:rsidRDefault="002A416B" w:rsidP="002A41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95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51 502</w:t>
            </w:r>
          </w:p>
        </w:tc>
      </w:tr>
    </w:tbl>
    <w:p w:rsidR="002A416B" w:rsidRDefault="002A416B" w:rsidP="002A416B">
      <w:pPr>
        <w:ind w:left="-426"/>
        <w:rPr>
          <w:sz w:val="16"/>
          <w:szCs w:val="16"/>
        </w:rPr>
      </w:pPr>
    </w:p>
    <w:p w:rsidR="003B1220" w:rsidRDefault="003B1220" w:rsidP="002A416B">
      <w:pPr>
        <w:ind w:left="-426"/>
        <w:rPr>
          <w:sz w:val="16"/>
          <w:szCs w:val="16"/>
        </w:rPr>
      </w:pPr>
    </w:p>
    <w:p w:rsidR="003B1220" w:rsidRDefault="003B1220" w:rsidP="002A416B">
      <w:pPr>
        <w:ind w:left="-426"/>
        <w:rPr>
          <w:sz w:val="16"/>
          <w:szCs w:val="16"/>
        </w:rPr>
      </w:pPr>
    </w:p>
    <w:tbl>
      <w:tblPr>
        <w:tblW w:w="16693" w:type="dxa"/>
        <w:tblInd w:w="-392" w:type="dxa"/>
        <w:tblLayout w:type="fixed"/>
        <w:tblLook w:val="04A0"/>
      </w:tblPr>
      <w:tblGrid>
        <w:gridCol w:w="392"/>
        <w:gridCol w:w="1134"/>
        <w:gridCol w:w="655"/>
        <w:gridCol w:w="236"/>
        <w:gridCol w:w="243"/>
        <w:gridCol w:w="1418"/>
        <w:gridCol w:w="181"/>
        <w:gridCol w:w="953"/>
        <w:gridCol w:w="748"/>
        <w:gridCol w:w="528"/>
        <w:gridCol w:w="1417"/>
        <w:gridCol w:w="1316"/>
        <w:gridCol w:w="102"/>
        <w:gridCol w:w="1842"/>
        <w:gridCol w:w="851"/>
        <w:gridCol w:w="850"/>
        <w:gridCol w:w="1276"/>
        <w:gridCol w:w="1843"/>
        <w:gridCol w:w="236"/>
        <w:gridCol w:w="236"/>
        <w:gridCol w:w="236"/>
      </w:tblGrid>
      <w:tr w:rsidR="005E20AD" w:rsidRPr="005E20AD" w:rsidTr="002D6E2D">
        <w:trPr>
          <w:gridBefore w:val="1"/>
          <w:gridAfter w:val="3"/>
          <w:wBefore w:w="392" w:type="dxa"/>
          <w:wAfter w:w="708" w:type="dxa"/>
          <w:trHeight w:val="291"/>
        </w:trPr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20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5E20AD">
            <w:pPr>
              <w:spacing w:after="0" w:line="240" w:lineRule="auto"/>
              <w:ind w:right="27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Содержание муниципальной услуги (муниципальных) услуг в социальной сфере, составляющих укрупненную муниципальную услугу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488" w:rsidRPr="005E20AD" w:rsidRDefault="00B51488" w:rsidP="00B51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B51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B51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31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3B1220">
            <w:pPr>
              <w:spacing w:after="0" w:line="240" w:lineRule="auto"/>
              <w:ind w:left="160" w:hanging="16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1488" w:rsidRPr="005E20AD" w:rsidRDefault="00B51488" w:rsidP="003B1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3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1488" w:rsidRPr="005E20AD" w:rsidRDefault="00B51488" w:rsidP="003B1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3B1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488" w:rsidRPr="005E20AD" w:rsidRDefault="00B51488" w:rsidP="003B1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488" w:rsidRPr="005E20AD" w:rsidRDefault="00B51488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26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0.ББ52АЕ04000</w:t>
            </w:r>
          </w:p>
          <w:p w:rsidR="005E20AD" w:rsidRPr="005E20AD" w:rsidRDefault="005E20AD" w:rsidP="005E20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5E20AD" w:rsidRPr="005E20AD" w:rsidRDefault="005E20AD" w:rsidP="005E20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5E20AD" w:rsidRPr="005E20AD" w:rsidRDefault="005E20AD" w:rsidP="005E20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5E20AD" w:rsidRDefault="005E20AD" w:rsidP="005E20A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E20AD" w:rsidRPr="005E20AD" w:rsidRDefault="005E20AD" w:rsidP="005E20A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техническая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17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родителей</w:t>
            </w:r>
            <w:r w:rsidR="00766D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1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804200.О.99.</w:t>
            </w:r>
          </w:p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0.ББ52АЕ28000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естественнонаучная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21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родителей</w:t>
            </w:r>
            <w:r w:rsidR="00766D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17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0.ББ52АЕ52000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физкультурно-спортивная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2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родителей</w:t>
            </w:r>
            <w:r w:rsidR="00766D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1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0.ББ52АЕ76000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художественная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1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родителей</w:t>
            </w:r>
            <w:r w:rsidR="00766D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32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804200О.99.</w:t>
            </w:r>
          </w:p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0.ББ52АЖ00000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Направленность образовательной программы: туристско-краеведческая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1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родителей</w:t>
            </w:r>
            <w:r w:rsidR="00766D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14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854100О.99.</w:t>
            </w:r>
          </w:p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0.ББ52БЭ28000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Категория потребителей:                 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Виды образовательных программ: не указано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Направленность образовательной программы: социально-гуманитарная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очная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Тунгокоченский</w:t>
            </w:r>
            <w:proofErr w:type="spellEnd"/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обучающихся, освоивших дополнительные общеобразовательные программы образовательного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6E2D" w:rsidRPr="005E20AD" w:rsidTr="003B1220">
        <w:trPr>
          <w:gridBefore w:val="1"/>
          <w:gridAfter w:val="3"/>
          <w:wBefore w:w="392" w:type="dxa"/>
          <w:wAfter w:w="708" w:type="dxa"/>
          <w:trHeight w:val="126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Доля родителей</w:t>
            </w:r>
            <w:r w:rsidR="00766D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E20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6E2D" w:rsidRPr="005E20AD" w:rsidTr="003B1220">
        <w:trPr>
          <w:gridBefore w:val="1"/>
          <w:wBefore w:w="392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6E2D" w:rsidRPr="005E20AD" w:rsidTr="003B1220">
        <w:trPr>
          <w:gridBefore w:val="1"/>
          <w:wBefore w:w="392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6E2D" w:rsidRPr="005E20AD" w:rsidTr="003B1220">
        <w:trPr>
          <w:gridBefore w:val="1"/>
          <w:wBefore w:w="392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6E2D" w:rsidRPr="005E20AD" w:rsidTr="00124F2E">
        <w:trPr>
          <w:gridBefore w:val="1"/>
          <w:wBefore w:w="392" w:type="dxa"/>
          <w:trHeight w:val="49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AD" w:rsidRPr="005E20AD" w:rsidRDefault="005E20AD" w:rsidP="005E20AD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D6E2D" w:rsidRPr="00124F2E" w:rsidTr="00124F2E">
        <w:trPr>
          <w:gridAfter w:val="9"/>
          <w:wAfter w:w="7472" w:type="dxa"/>
          <w:trHeight w:val="300"/>
        </w:trPr>
        <w:tc>
          <w:tcPr>
            <w:tcW w:w="2181" w:type="dxa"/>
            <w:gridSpan w:val="3"/>
            <w:vAlign w:val="center"/>
            <w:hideMark/>
          </w:tcPr>
          <w:p w:rsidR="002D6E2D" w:rsidRPr="00124F2E" w:rsidRDefault="002D6E2D" w:rsidP="005C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Глава Тунгокоченского муниципального округа</w:t>
            </w:r>
          </w:p>
          <w:p w:rsidR="002D6E2D" w:rsidRPr="00124F2E" w:rsidRDefault="002D6E2D" w:rsidP="005C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_____________ 2025 г.</w:t>
            </w:r>
          </w:p>
        </w:tc>
        <w:tc>
          <w:tcPr>
            <w:tcW w:w="236" w:type="dxa"/>
            <w:vAlign w:val="center"/>
            <w:hideMark/>
          </w:tcPr>
          <w:p w:rsidR="002D6E2D" w:rsidRPr="00124F2E" w:rsidRDefault="002D6E2D" w:rsidP="005C5F00">
            <w:pPr>
              <w:spacing w:after="0" w:line="256" w:lineRule="auto"/>
              <w:rPr>
                <w:rFonts w:asciiTheme="minorHAnsi" w:eastAsiaTheme="minorEastAsia" w:hAnsiTheme="minorHAns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vAlign w:val="center"/>
            <w:hideMark/>
          </w:tcPr>
          <w:p w:rsidR="002D6E2D" w:rsidRPr="00124F2E" w:rsidRDefault="002D6E2D" w:rsidP="005C5F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CD365B" w:rsidRDefault="002D6E2D" w:rsidP="005C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____________ </w:t>
            </w:r>
            <w:r w:rsidR="00CD36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  <w:p w:rsidR="002D6E2D" w:rsidRPr="00124F2E" w:rsidRDefault="00CD365B" w:rsidP="005C5F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2D6E2D"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61" w:type="dxa"/>
            <w:gridSpan w:val="3"/>
            <w:vAlign w:val="center"/>
            <w:hideMark/>
          </w:tcPr>
          <w:p w:rsidR="002D6E2D" w:rsidRPr="00124F2E" w:rsidRDefault="002D6E2D" w:rsidP="005C5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>Ананенко</w:t>
            </w:r>
            <w:proofErr w:type="spellEnd"/>
            <w:r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 xml:space="preserve"> Н.С.</w:t>
            </w:r>
            <w:r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D6E2D" w:rsidRPr="00124F2E" w:rsidRDefault="002D6E2D" w:rsidP="005C5F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(Ф.И.О.)</w:t>
            </w:r>
            <w:r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24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D6E2D" w:rsidRPr="00124F2E" w:rsidRDefault="002D6E2D" w:rsidP="002D6E2D">
      <w:pPr>
        <w:rPr>
          <w:sz w:val="20"/>
          <w:szCs w:val="20"/>
        </w:rPr>
      </w:pPr>
      <w:r w:rsidRPr="00124F2E">
        <w:rPr>
          <w:sz w:val="20"/>
          <w:szCs w:val="20"/>
        </w:rPr>
        <w:t xml:space="preserve"> </w:t>
      </w:r>
      <w:bookmarkStart w:id="3" w:name="_GoBack"/>
      <w:bookmarkEnd w:id="3"/>
    </w:p>
    <w:sectPr w:rsidR="002D6E2D" w:rsidRPr="00124F2E" w:rsidSect="00471D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41" w:rsidRDefault="00E23C41" w:rsidP="00471D08">
      <w:pPr>
        <w:spacing w:after="0" w:line="240" w:lineRule="auto"/>
      </w:pPr>
      <w:r>
        <w:separator/>
      </w:r>
    </w:p>
  </w:endnote>
  <w:endnote w:type="continuationSeparator" w:id="0">
    <w:p w:rsidR="00E23C41" w:rsidRDefault="00E23C41" w:rsidP="0047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41" w:rsidRDefault="00E23C41" w:rsidP="00471D08">
      <w:pPr>
        <w:spacing w:after="0" w:line="240" w:lineRule="auto"/>
      </w:pPr>
      <w:r>
        <w:separator/>
      </w:r>
    </w:p>
  </w:footnote>
  <w:footnote w:type="continuationSeparator" w:id="0">
    <w:p w:rsidR="00E23C41" w:rsidRDefault="00E23C41" w:rsidP="00471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4A1"/>
    <w:multiLevelType w:val="hybridMultilevel"/>
    <w:tmpl w:val="844A7FD2"/>
    <w:lvl w:ilvl="0" w:tplc="0172D6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D08"/>
    <w:rsid w:val="00124F2E"/>
    <w:rsid w:val="00245EAB"/>
    <w:rsid w:val="002A416B"/>
    <w:rsid w:val="002D6E2D"/>
    <w:rsid w:val="003B1220"/>
    <w:rsid w:val="00471D08"/>
    <w:rsid w:val="00497D41"/>
    <w:rsid w:val="005C5F00"/>
    <w:rsid w:val="005E20AD"/>
    <w:rsid w:val="006756B5"/>
    <w:rsid w:val="006757D8"/>
    <w:rsid w:val="00766D8A"/>
    <w:rsid w:val="008A7B13"/>
    <w:rsid w:val="00913947"/>
    <w:rsid w:val="00A150A5"/>
    <w:rsid w:val="00AC6FCC"/>
    <w:rsid w:val="00AD1BC0"/>
    <w:rsid w:val="00B51488"/>
    <w:rsid w:val="00C655FF"/>
    <w:rsid w:val="00C97FC3"/>
    <w:rsid w:val="00CD365B"/>
    <w:rsid w:val="00E2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D08"/>
  </w:style>
  <w:style w:type="paragraph" w:styleId="a5">
    <w:name w:val="footer"/>
    <w:basedOn w:val="a"/>
    <w:link w:val="a6"/>
    <w:uiPriority w:val="99"/>
    <w:unhideWhenUsed/>
    <w:rsid w:val="00471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D08"/>
  </w:style>
  <w:style w:type="paragraph" w:styleId="a7">
    <w:name w:val="List Paragraph"/>
    <w:basedOn w:val="a"/>
    <w:uiPriority w:val="34"/>
    <w:qFormat/>
    <w:rsid w:val="00766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4355</Words>
  <Characters>24827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ShchepelinaNF</cp:lastModifiedBy>
  <cp:revision>6</cp:revision>
  <cp:lastPrinted>2025-01-30T06:11:00Z</cp:lastPrinted>
  <dcterms:created xsi:type="dcterms:W3CDTF">2025-01-29T05:38:00Z</dcterms:created>
  <dcterms:modified xsi:type="dcterms:W3CDTF">2025-01-30T06:23:00Z</dcterms:modified>
</cp:coreProperties>
</file>